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FB67" w14:textId="6E830321" w:rsidR="0069386A" w:rsidRPr="0069386A" w:rsidRDefault="008930E6" w:rsidP="00903CC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</w:rPr>
      </w:pPr>
      <w:r>
        <w:rPr>
          <w:noProof/>
        </w:rPr>
        <w:drawing>
          <wp:inline distT="0" distB="0" distL="0" distR="0" wp14:anchorId="331C0931" wp14:editId="55996E8C">
            <wp:extent cx="733425" cy="7620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C71BD" w14:textId="77777777" w:rsidR="0069386A" w:rsidRPr="0069386A" w:rsidRDefault="0069386A" w:rsidP="00903CC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</w:rPr>
      </w:pPr>
      <w:r w:rsidRPr="0069386A">
        <w:rPr>
          <w:rFonts w:ascii="Times New Roman" w:eastAsia="Times New Roman" w:hAnsi="Times New Roman"/>
          <w:b/>
          <w:bCs/>
          <w:kern w:val="28"/>
          <w:sz w:val="24"/>
          <w:szCs w:val="24"/>
        </w:rPr>
        <w:t>TEISĖJŲ TARYBA</w:t>
      </w:r>
    </w:p>
    <w:p w14:paraId="176438E7" w14:textId="77777777" w:rsidR="0069386A" w:rsidRPr="0069386A" w:rsidRDefault="0069386A" w:rsidP="00903CC6">
      <w:pPr>
        <w:tabs>
          <w:tab w:val="left" w:pos="24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kern w:val="28"/>
          <w:sz w:val="24"/>
          <w:szCs w:val="24"/>
        </w:rPr>
      </w:pPr>
    </w:p>
    <w:p w14:paraId="7AE7B634" w14:textId="77777777" w:rsidR="0069386A" w:rsidRPr="0069386A" w:rsidRDefault="0069386A" w:rsidP="00F26F81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caps/>
          <w:kern w:val="28"/>
          <w:sz w:val="24"/>
          <w:szCs w:val="24"/>
        </w:rPr>
      </w:pPr>
      <w:r w:rsidRPr="0069386A">
        <w:rPr>
          <w:rFonts w:ascii="Times New Roman" w:eastAsia="Times New Roman" w:hAnsi="Times New Roman"/>
          <w:b/>
          <w:bCs/>
          <w:caps/>
          <w:kern w:val="28"/>
          <w:sz w:val="24"/>
          <w:szCs w:val="24"/>
        </w:rPr>
        <w:t>NUTARIMAS</w:t>
      </w:r>
    </w:p>
    <w:p w14:paraId="2645E340" w14:textId="77777777" w:rsidR="0069386A" w:rsidRPr="0069386A" w:rsidRDefault="0069386A" w:rsidP="00F26F81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</w:rPr>
      </w:pPr>
      <w:bookmarkStart w:id="0" w:name="_Hlk25066917"/>
      <w:r w:rsidRPr="0069386A">
        <w:rPr>
          <w:rFonts w:ascii="Times New Roman" w:eastAsia="Times New Roman" w:hAnsi="Times New Roman"/>
          <w:b/>
          <w:bCs/>
          <w:kern w:val="28"/>
          <w:sz w:val="24"/>
          <w:szCs w:val="24"/>
        </w:rPr>
        <w:t>DĖL TEISĖJŲ TARYBOS 20</w:t>
      </w:r>
      <w:r>
        <w:rPr>
          <w:rFonts w:ascii="Times New Roman" w:eastAsia="Times New Roman" w:hAnsi="Times New Roman"/>
          <w:b/>
          <w:bCs/>
          <w:kern w:val="28"/>
          <w:sz w:val="24"/>
          <w:szCs w:val="24"/>
        </w:rPr>
        <w:t>21</w:t>
      </w:r>
      <w:r w:rsidRPr="0069386A">
        <w:rPr>
          <w:rFonts w:ascii="Times New Roman" w:eastAsia="Times New Roman" w:hAnsi="Times New Roman"/>
          <w:b/>
          <w:bCs/>
          <w:kern w:val="28"/>
          <w:sz w:val="24"/>
          <w:szCs w:val="24"/>
        </w:rPr>
        <w:t xml:space="preserve"> M. </w:t>
      </w:r>
      <w:r>
        <w:rPr>
          <w:rFonts w:ascii="Times New Roman" w:eastAsia="Times New Roman" w:hAnsi="Times New Roman"/>
          <w:b/>
          <w:bCs/>
          <w:kern w:val="28"/>
          <w:sz w:val="24"/>
          <w:szCs w:val="24"/>
        </w:rPr>
        <w:t>BIRŽELI</w:t>
      </w:r>
      <w:r w:rsidRPr="0069386A">
        <w:rPr>
          <w:rFonts w:ascii="Times New Roman" w:eastAsia="Times New Roman" w:hAnsi="Times New Roman"/>
          <w:b/>
          <w:bCs/>
          <w:kern w:val="28"/>
          <w:sz w:val="24"/>
          <w:szCs w:val="24"/>
        </w:rPr>
        <w:t>O 2</w:t>
      </w: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val="en-GB"/>
        </w:rPr>
        <w:t xml:space="preserve">8 </w:t>
      </w:r>
      <w:r w:rsidRPr="0069386A">
        <w:rPr>
          <w:rFonts w:ascii="Times New Roman" w:eastAsia="Times New Roman" w:hAnsi="Times New Roman"/>
          <w:b/>
          <w:bCs/>
          <w:kern w:val="28"/>
          <w:sz w:val="24"/>
          <w:szCs w:val="24"/>
        </w:rPr>
        <w:t>D. NUTARIMO NR. 13P-</w:t>
      </w:r>
      <w:r w:rsidRPr="000225E7">
        <w:rPr>
          <w:rFonts w:ascii="Times New Roman" w:eastAsia="Times New Roman" w:hAnsi="Times New Roman"/>
          <w:b/>
          <w:bCs/>
          <w:kern w:val="28"/>
          <w:sz w:val="24"/>
          <w:szCs w:val="24"/>
        </w:rPr>
        <w:t>85</w:t>
      </w:r>
      <w:r w:rsidRPr="0069386A">
        <w:rPr>
          <w:rFonts w:ascii="Times New Roman" w:eastAsia="Times New Roman" w:hAnsi="Times New Roman"/>
          <w:b/>
          <w:bCs/>
          <w:kern w:val="28"/>
          <w:sz w:val="24"/>
          <w:szCs w:val="24"/>
        </w:rPr>
        <w:t>-(7.1.2) „DĖL TEISĖJŲ ĮVADINIO MOKYMO PROGRAM</w:t>
      </w:r>
      <w:r w:rsidR="000225E7">
        <w:rPr>
          <w:rFonts w:ascii="Times New Roman" w:eastAsia="Times New Roman" w:hAnsi="Times New Roman"/>
          <w:b/>
          <w:bCs/>
          <w:kern w:val="28"/>
          <w:sz w:val="24"/>
          <w:szCs w:val="24"/>
        </w:rPr>
        <w:t>Ų</w:t>
      </w:r>
      <w:r w:rsidRPr="0069386A">
        <w:rPr>
          <w:rFonts w:ascii="Times New Roman" w:eastAsia="Times New Roman" w:hAnsi="Times New Roman"/>
          <w:b/>
          <w:bCs/>
          <w:kern w:val="28"/>
          <w:sz w:val="24"/>
          <w:szCs w:val="24"/>
        </w:rPr>
        <w:t xml:space="preserve"> PATVIRTINIMO“ PAKEITIMO</w:t>
      </w:r>
    </w:p>
    <w:bookmarkEnd w:id="0"/>
    <w:p w14:paraId="622BD98D" w14:textId="77777777" w:rsidR="0069386A" w:rsidRPr="0069386A" w:rsidRDefault="0069386A" w:rsidP="00F26F8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745E51E" w14:textId="03AEC193" w:rsidR="0069386A" w:rsidRPr="0069386A" w:rsidRDefault="0069386A" w:rsidP="00F26F8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x-none"/>
        </w:rPr>
      </w:pPr>
      <w:r w:rsidRPr="0069386A">
        <w:rPr>
          <w:rFonts w:ascii="Times New Roman" w:eastAsia="Times New Roman" w:hAnsi="Times New Roman"/>
          <w:sz w:val="24"/>
          <w:szCs w:val="24"/>
          <w:lang w:eastAsia="x-none"/>
        </w:rPr>
        <w:t>202</w:t>
      </w:r>
      <w:r w:rsidR="000225E7">
        <w:rPr>
          <w:rFonts w:ascii="Times New Roman" w:eastAsia="Times New Roman" w:hAnsi="Times New Roman"/>
          <w:sz w:val="24"/>
          <w:szCs w:val="24"/>
          <w:lang w:eastAsia="x-none"/>
        </w:rPr>
        <w:t>2</w:t>
      </w:r>
      <w:r w:rsidRPr="0069386A">
        <w:rPr>
          <w:rFonts w:ascii="Times New Roman" w:eastAsia="Times New Roman" w:hAnsi="Times New Roman"/>
          <w:sz w:val="24"/>
          <w:szCs w:val="24"/>
          <w:lang w:eastAsia="x-none"/>
        </w:rPr>
        <w:t xml:space="preserve"> m. </w:t>
      </w:r>
      <w:r w:rsidR="00394677">
        <w:rPr>
          <w:rFonts w:ascii="Times New Roman" w:eastAsia="Times New Roman" w:hAnsi="Times New Roman"/>
          <w:sz w:val="24"/>
          <w:szCs w:val="24"/>
          <w:lang w:eastAsia="x-none"/>
        </w:rPr>
        <w:t>spalio 28</w:t>
      </w:r>
      <w:r w:rsidRPr="0069386A">
        <w:rPr>
          <w:rFonts w:ascii="Times New Roman" w:eastAsia="Times New Roman" w:hAnsi="Times New Roman"/>
          <w:sz w:val="24"/>
          <w:szCs w:val="24"/>
          <w:lang w:eastAsia="x-none"/>
        </w:rPr>
        <w:t xml:space="preserve"> d.  Nr.</w:t>
      </w:r>
      <w:r w:rsidR="000225E7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DF0898">
        <w:rPr>
          <w:rFonts w:ascii="Times New Roman" w:eastAsia="Times New Roman" w:hAnsi="Times New Roman"/>
          <w:sz w:val="24"/>
          <w:szCs w:val="24"/>
          <w:lang w:eastAsia="x-none"/>
        </w:rPr>
        <w:t>13</w:t>
      </w:r>
      <w:r w:rsidRPr="0069386A">
        <w:rPr>
          <w:rFonts w:ascii="Times New Roman" w:eastAsia="Times New Roman" w:hAnsi="Times New Roman"/>
          <w:sz w:val="24"/>
          <w:szCs w:val="24"/>
          <w:lang w:eastAsia="x-none"/>
        </w:rPr>
        <w:t>P-</w:t>
      </w:r>
      <w:r w:rsidR="00EB69E9">
        <w:rPr>
          <w:rFonts w:ascii="Times New Roman" w:eastAsia="Times New Roman" w:hAnsi="Times New Roman"/>
          <w:sz w:val="24"/>
          <w:szCs w:val="24"/>
          <w:lang w:eastAsia="x-none"/>
        </w:rPr>
        <w:t>201</w:t>
      </w:r>
      <w:r w:rsidRPr="0069386A">
        <w:rPr>
          <w:rFonts w:ascii="Times New Roman" w:eastAsia="Times New Roman" w:hAnsi="Times New Roman"/>
          <w:sz w:val="24"/>
          <w:szCs w:val="24"/>
          <w:lang w:eastAsia="x-none"/>
        </w:rPr>
        <w:t>-(</w:t>
      </w:r>
      <w:r w:rsidR="005460CF">
        <w:rPr>
          <w:rFonts w:ascii="Times New Roman" w:eastAsia="Times New Roman" w:hAnsi="Times New Roman"/>
          <w:sz w:val="24"/>
          <w:szCs w:val="24"/>
          <w:lang w:eastAsia="x-none"/>
        </w:rPr>
        <w:t>7.1.2</w:t>
      </w:r>
      <w:r w:rsidR="00394677">
        <w:rPr>
          <w:rFonts w:ascii="Times New Roman" w:eastAsia="Times New Roman" w:hAnsi="Times New Roman"/>
          <w:sz w:val="24"/>
          <w:szCs w:val="24"/>
          <w:lang w:eastAsia="x-none"/>
        </w:rPr>
        <w:t>.</w:t>
      </w:r>
      <w:r w:rsidRPr="0069386A">
        <w:rPr>
          <w:rFonts w:ascii="Times New Roman" w:eastAsia="Times New Roman" w:hAnsi="Times New Roman"/>
          <w:sz w:val="24"/>
          <w:szCs w:val="24"/>
          <w:lang w:eastAsia="x-none"/>
        </w:rPr>
        <w:t>)</w:t>
      </w:r>
    </w:p>
    <w:p w14:paraId="5F738324" w14:textId="77777777" w:rsidR="0069386A" w:rsidRPr="0069386A" w:rsidRDefault="0069386A" w:rsidP="00F26F81">
      <w:pPr>
        <w:spacing w:after="0" w:line="360" w:lineRule="auto"/>
        <w:jc w:val="center"/>
        <w:outlineLvl w:val="0"/>
        <w:rPr>
          <w:rFonts w:ascii="Times New Roman" w:eastAsia="Times New Roman" w:hAnsi="Times New Roman"/>
          <w:bCs/>
          <w:kern w:val="28"/>
          <w:sz w:val="24"/>
          <w:szCs w:val="24"/>
        </w:rPr>
      </w:pPr>
      <w:r w:rsidRPr="0069386A">
        <w:rPr>
          <w:rFonts w:ascii="Times New Roman" w:eastAsia="Times New Roman" w:hAnsi="Times New Roman"/>
          <w:bCs/>
          <w:kern w:val="28"/>
          <w:sz w:val="24"/>
          <w:szCs w:val="24"/>
        </w:rPr>
        <w:t>Vilnius</w:t>
      </w:r>
    </w:p>
    <w:p w14:paraId="6D7AF4B6" w14:textId="77777777" w:rsidR="0069386A" w:rsidRPr="0069386A" w:rsidRDefault="0069386A" w:rsidP="00F26F81">
      <w:pPr>
        <w:tabs>
          <w:tab w:val="left" w:pos="1134"/>
        </w:tabs>
        <w:spacing w:after="0" w:line="360" w:lineRule="auto"/>
        <w:jc w:val="both"/>
        <w:outlineLvl w:val="0"/>
        <w:rPr>
          <w:rFonts w:ascii="Times New Roman" w:eastAsia="Times New Roman" w:hAnsi="Times New Roman"/>
          <w:bCs/>
          <w:kern w:val="28"/>
          <w:sz w:val="24"/>
          <w:szCs w:val="24"/>
        </w:rPr>
      </w:pPr>
    </w:p>
    <w:p w14:paraId="210AD4E4" w14:textId="77777777" w:rsidR="000225E7" w:rsidRPr="004A61FE" w:rsidRDefault="0069386A" w:rsidP="00F26F81">
      <w:pPr>
        <w:tabs>
          <w:tab w:val="left" w:pos="1134"/>
        </w:tabs>
        <w:spacing w:after="0" w:line="360" w:lineRule="auto"/>
        <w:ind w:right="-235" w:firstLine="709"/>
        <w:jc w:val="both"/>
        <w:outlineLvl w:val="0"/>
        <w:rPr>
          <w:rFonts w:ascii="Times New Roman" w:eastAsia="Times New Roman" w:hAnsi="Times New Roman"/>
          <w:bCs/>
          <w:kern w:val="28"/>
          <w:sz w:val="24"/>
          <w:szCs w:val="24"/>
        </w:rPr>
      </w:pPr>
      <w:r w:rsidRPr="0069386A">
        <w:rPr>
          <w:rFonts w:ascii="Times New Roman" w:eastAsia="Times New Roman" w:hAnsi="Times New Roman"/>
          <w:bCs/>
          <w:kern w:val="28"/>
          <w:sz w:val="24"/>
          <w:szCs w:val="24"/>
        </w:rPr>
        <w:t xml:space="preserve">Vadovaudamasi Lietuvos Respublikos teismų įstatymo 93 straipsnio 1 dalimi, 120 straipsnio 18 punktu, </w:t>
      </w:r>
      <w:r w:rsidR="000225E7" w:rsidRPr="0069386A">
        <w:rPr>
          <w:rFonts w:ascii="Times New Roman" w:eastAsia="Times New Roman" w:hAnsi="Times New Roman"/>
          <w:bCs/>
          <w:kern w:val="28"/>
          <w:sz w:val="24"/>
          <w:szCs w:val="24"/>
        </w:rPr>
        <w:t>Mediacijos įstatymo 3 straipsnio 3 dalies 5 punktu, Teisėjų taryba  n u t a r i a:</w:t>
      </w:r>
    </w:p>
    <w:p w14:paraId="37960286" w14:textId="77777777" w:rsidR="0069386A" w:rsidRPr="0069386A" w:rsidRDefault="0069386A" w:rsidP="00F26F8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386A">
        <w:rPr>
          <w:rFonts w:ascii="Times New Roman" w:hAnsi="Times New Roman"/>
          <w:sz w:val="24"/>
          <w:szCs w:val="24"/>
        </w:rPr>
        <w:t>Pakeisti Teisėjų tarybos 20</w:t>
      </w:r>
      <w:r w:rsidR="000225E7">
        <w:rPr>
          <w:rFonts w:ascii="Times New Roman" w:hAnsi="Times New Roman"/>
          <w:sz w:val="24"/>
          <w:szCs w:val="24"/>
        </w:rPr>
        <w:t>21</w:t>
      </w:r>
      <w:r w:rsidRPr="0069386A">
        <w:rPr>
          <w:rFonts w:ascii="Times New Roman" w:hAnsi="Times New Roman"/>
          <w:sz w:val="24"/>
          <w:szCs w:val="24"/>
        </w:rPr>
        <w:t xml:space="preserve"> m. </w:t>
      </w:r>
      <w:r w:rsidR="000225E7">
        <w:rPr>
          <w:rFonts w:ascii="Times New Roman" w:hAnsi="Times New Roman"/>
          <w:sz w:val="24"/>
          <w:szCs w:val="24"/>
        </w:rPr>
        <w:t xml:space="preserve">birželio </w:t>
      </w:r>
      <w:r w:rsidR="000225E7">
        <w:rPr>
          <w:rFonts w:ascii="Times New Roman" w:hAnsi="Times New Roman"/>
          <w:sz w:val="24"/>
          <w:szCs w:val="24"/>
          <w:lang w:val="en-GB"/>
        </w:rPr>
        <w:t>28</w:t>
      </w:r>
      <w:r w:rsidRPr="0069386A">
        <w:rPr>
          <w:rFonts w:ascii="Times New Roman" w:hAnsi="Times New Roman"/>
          <w:sz w:val="24"/>
          <w:szCs w:val="24"/>
        </w:rPr>
        <w:t xml:space="preserve"> d. nutarimą Nr. 13P-</w:t>
      </w:r>
      <w:r w:rsidR="000225E7">
        <w:rPr>
          <w:rFonts w:ascii="Times New Roman" w:hAnsi="Times New Roman"/>
          <w:sz w:val="24"/>
          <w:szCs w:val="24"/>
        </w:rPr>
        <w:t>85</w:t>
      </w:r>
      <w:r w:rsidRPr="0069386A">
        <w:rPr>
          <w:rFonts w:ascii="Times New Roman" w:hAnsi="Times New Roman"/>
          <w:sz w:val="24"/>
          <w:szCs w:val="24"/>
        </w:rPr>
        <w:t>-(7.1.2) „Dėl teisėjų įvadinio mokymo program</w:t>
      </w:r>
      <w:r w:rsidR="000225E7">
        <w:rPr>
          <w:rFonts w:ascii="Times New Roman" w:hAnsi="Times New Roman"/>
          <w:sz w:val="24"/>
          <w:szCs w:val="24"/>
        </w:rPr>
        <w:t>ų</w:t>
      </w:r>
      <w:r w:rsidRPr="0069386A">
        <w:rPr>
          <w:rFonts w:ascii="Times New Roman" w:hAnsi="Times New Roman"/>
          <w:sz w:val="24"/>
          <w:szCs w:val="24"/>
        </w:rPr>
        <w:t xml:space="preserve"> patvirtinimo“ ir išdėstyti jį nauja redakcija (pridedama).</w:t>
      </w:r>
    </w:p>
    <w:p w14:paraId="10EBA467" w14:textId="77777777" w:rsidR="0069386A" w:rsidRPr="0069386A" w:rsidRDefault="0069386A" w:rsidP="0069386A">
      <w:pPr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B0EAF1A" w14:textId="77777777" w:rsidR="0069386A" w:rsidRPr="0069386A" w:rsidRDefault="0069386A" w:rsidP="0069386A">
      <w:pPr>
        <w:spacing w:after="0" w:line="360" w:lineRule="auto"/>
        <w:ind w:firstLine="851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394677" w:rsidRPr="00394677" w14:paraId="2D130378" w14:textId="77777777" w:rsidTr="00394677">
        <w:tc>
          <w:tcPr>
            <w:tcW w:w="7308" w:type="dxa"/>
            <w:hideMark/>
          </w:tcPr>
          <w:p w14:paraId="0BB52973" w14:textId="77777777" w:rsidR="00394677" w:rsidRPr="00394677" w:rsidRDefault="00394677">
            <w:pPr>
              <w:rPr>
                <w:rFonts w:ascii="Times New Roman" w:hAnsi="Times New Roman"/>
                <w:sz w:val="24"/>
                <w:szCs w:val="24"/>
              </w:rPr>
            </w:pPr>
            <w:r w:rsidRPr="00394677">
              <w:rPr>
                <w:rFonts w:ascii="Times New Roman" w:hAnsi="Times New Roman"/>
                <w:sz w:val="24"/>
                <w:szCs w:val="24"/>
              </w:rPr>
              <w:t>Pirmininkė</w:t>
            </w:r>
          </w:p>
        </w:tc>
        <w:tc>
          <w:tcPr>
            <w:tcW w:w="2490" w:type="dxa"/>
          </w:tcPr>
          <w:p w14:paraId="4003E70F" w14:textId="620FAC18" w:rsidR="00394677" w:rsidRDefault="00394677">
            <w:pPr>
              <w:rPr>
                <w:rFonts w:ascii="Times New Roman" w:hAnsi="Times New Roman"/>
                <w:sz w:val="24"/>
                <w:szCs w:val="24"/>
              </w:rPr>
            </w:pPr>
            <w:r w:rsidRPr="00394677">
              <w:rPr>
                <w:rFonts w:ascii="Times New Roman" w:hAnsi="Times New Roman"/>
                <w:sz w:val="24"/>
                <w:szCs w:val="24"/>
              </w:rPr>
              <w:t>Sigita Rudėnaitė</w:t>
            </w:r>
          </w:p>
          <w:p w14:paraId="0E49EF03" w14:textId="77777777" w:rsidR="00394677" w:rsidRPr="00394677" w:rsidRDefault="0039467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C412D2" w14:textId="77777777" w:rsidR="00394677" w:rsidRPr="00394677" w:rsidRDefault="003946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677" w:rsidRPr="00394677" w14:paraId="6A9F316F" w14:textId="77777777" w:rsidTr="00394677">
        <w:tc>
          <w:tcPr>
            <w:tcW w:w="7308" w:type="dxa"/>
            <w:hideMark/>
          </w:tcPr>
          <w:p w14:paraId="3238CAB3" w14:textId="77777777" w:rsidR="00394677" w:rsidRPr="00394677" w:rsidRDefault="00394677">
            <w:pPr>
              <w:rPr>
                <w:rFonts w:ascii="Times New Roman" w:hAnsi="Times New Roman"/>
                <w:sz w:val="24"/>
                <w:szCs w:val="24"/>
              </w:rPr>
            </w:pPr>
            <w:r w:rsidRPr="00394677">
              <w:rPr>
                <w:rFonts w:ascii="Times New Roman" w:hAnsi="Times New Roman"/>
                <w:sz w:val="24"/>
                <w:szCs w:val="24"/>
              </w:rPr>
              <w:t>Sekretorius</w:t>
            </w:r>
          </w:p>
        </w:tc>
        <w:tc>
          <w:tcPr>
            <w:tcW w:w="2490" w:type="dxa"/>
            <w:hideMark/>
          </w:tcPr>
          <w:p w14:paraId="47C4F95D" w14:textId="77777777" w:rsidR="00394677" w:rsidRPr="00394677" w:rsidRDefault="00394677">
            <w:pPr>
              <w:rPr>
                <w:rFonts w:ascii="Times New Roman" w:hAnsi="Times New Roman"/>
                <w:sz w:val="24"/>
                <w:szCs w:val="24"/>
              </w:rPr>
            </w:pPr>
            <w:r w:rsidRPr="00394677">
              <w:rPr>
                <w:rFonts w:ascii="Times New Roman" w:hAnsi="Times New Roman"/>
                <w:sz w:val="24"/>
                <w:szCs w:val="24"/>
              </w:rPr>
              <w:t>Ramūnas Gadliauskas</w:t>
            </w:r>
          </w:p>
        </w:tc>
      </w:tr>
    </w:tbl>
    <w:p w14:paraId="6B63851F" w14:textId="77777777" w:rsidR="0069386A" w:rsidRPr="00394677" w:rsidRDefault="0069386A" w:rsidP="006938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3F6E873" w14:textId="77777777" w:rsidR="0069386A" w:rsidRPr="0069386A" w:rsidRDefault="0069386A" w:rsidP="006938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2407D17" w14:textId="77777777" w:rsidR="0069386A" w:rsidRPr="0069386A" w:rsidRDefault="0069386A" w:rsidP="0069386A">
      <w:pPr>
        <w:spacing w:after="0" w:line="240" w:lineRule="auto"/>
        <w:ind w:firstLine="8222"/>
        <w:rPr>
          <w:rFonts w:ascii="Times New Roman" w:hAnsi="Times New Roman"/>
          <w:b/>
          <w:sz w:val="24"/>
          <w:szCs w:val="24"/>
        </w:rPr>
      </w:pPr>
    </w:p>
    <w:p w14:paraId="4F0B91C1" w14:textId="77777777" w:rsidR="0069386A" w:rsidRPr="0069386A" w:rsidRDefault="0069386A" w:rsidP="0069386A">
      <w:pPr>
        <w:spacing w:after="0" w:line="240" w:lineRule="auto"/>
        <w:ind w:firstLine="8222"/>
        <w:rPr>
          <w:rFonts w:ascii="Times New Roman" w:hAnsi="Times New Roman"/>
          <w:b/>
          <w:sz w:val="24"/>
          <w:szCs w:val="24"/>
        </w:rPr>
      </w:pPr>
    </w:p>
    <w:p w14:paraId="09E36E03" w14:textId="77777777" w:rsidR="0069386A" w:rsidRPr="0069386A" w:rsidRDefault="0069386A" w:rsidP="0069386A">
      <w:pPr>
        <w:spacing w:after="0" w:line="240" w:lineRule="auto"/>
        <w:ind w:firstLine="8222"/>
        <w:rPr>
          <w:rFonts w:ascii="Times New Roman" w:hAnsi="Times New Roman"/>
          <w:b/>
          <w:sz w:val="24"/>
          <w:szCs w:val="24"/>
        </w:rPr>
      </w:pPr>
    </w:p>
    <w:p w14:paraId="750014D8" w14:textId="77777777" w:rsidR="0069386A" w:rsidRPr="0069386A" w:rsidRDefault="0069386A" w:rsidP="0069386A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_Hlk25066799"/>
    </w:p>
    <w:p w14:paraId="1F2CA5AC" w14:textId="77777777" w:rsidR="0069386A" w:rsidRDefault="0069386A" w:rsidP="006938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DC6D10" w14:textId="77777777" w:rsidR="00B54DAC" w:rsidRDefault="00B54DAC" w:rsidP="006938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50AD6B" w14:textId="77777777" w:rsidR="00B54DAC" w:rsidRDefault="00B54DAC" w:rsidP="006938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19BAF5" w14:textId="77777777" w:rsidR="00B54DAC" w:rsidRDefault="00B54DAC" w:rsidP="006938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264815" w14:textId="77777777" w:rsidR="00ED100B" w:rsidRDefault="00ED100B" w:rsidP="006938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A829DE" w14:textId="77777777" w:rsidR="00ED100B" w:rsidRDefault="00ED100B" w:rsidP="006938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545E98" w14:textId="77777777" w:rsidR="0069386A" w:rsidRPr="0069386A" w:rsidRDefault="0069386A" w:rsidP="006938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BDC76F" w14:textId="77777777" w:rsidR="0069386A" w:rsidRPr="0069386A" w:rsidRDefault="0069386A" w:rsidP="0069386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9386A">
        <w:rPr>
          <w:rFonts w:ascii="Times New Roman" w:hAnsi="Times New Roman"/>
          <w:color w:val="000000"/>
          <w:sz w:val="24"/>
          <w:szCs w:val="24"/>
        </w:rPr>
        <w:t>SUDERINTA</w:t>
      </w:r>
    </w:p>
    <w:p w14:paraId="6498BB79" w14:textId="77777777" w:rsidR="0069386A" w:rsidRPr="0069386A" w:rsidRDefault="0069386A" w:rsidP="0069386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9386A">
        <w:rPr>
          <w:rFonts w:ascii="Times New Roman" w:hAnsi="Times New Roman"/>
          <w:color w:val="000000"/>
          <w:sz w:val="24"/>
          <w:szCs w:val="24"/>
        </w:rPr>
        <w:t>Lietuvos Respublikos teisingumo ministerijos</w:t>
      </w:r>
    </w:p>
    <w:p w14:paraId="525CFC1B" w14:textId="77777777" w:rsidR="00ED100B" w:rsidRPr="00ED100B" w:rsidRDefault="00ED100B" w:rsidP="00ED100B">
      <w:pPr>
        <w:spacing w:after="0" w:line="254" w:lineRule="auto"/>
        <w:rPr>
          <w:rFonts w:ascii="Times New Roman" w:hAnsi="Times New Roman"/>
          <w:sz w:val="24"/>
          <w:szCs w:val="24"/>
        </w:rPr>
      </w:pPr>
      <w:r w:rsidRPr="00ED100B">
        <w:rPr>
          <w:rFonts w:ascii="Times New Roman" w:hAnsi="Times New Roman"/>
          <w:color w:val="000000"/>
          <w:sz w:val="24"/>
          <w:szCs w:val="24"/>
        </w:rPr>
        <w:t>2022-</w:t>
      </w:r>
      <w:r w:rsidR="002C6F14">
        <w:rPr>
          <w:rFonts w:ascii="Times New Roman" w:hAnsi="Times New Roman"/>
          <w:color w:val="000000"/>
          <w:sz w:val="24"/>
          <w:szCs w:val="24"/>
        </w:rPr>
        <w:t>10</w:t>
      </w:r>
      <w:r w:rsidRPr="00ED100B">
        <w:rPr>
          <w:rFonts w:ascii="Times New Roman" w:hAnsi="Times New Roman"/>
          <w:color w:val="000000"/>
          <w:sz w:val="24"/>
          <w:szCs w:val="24"/>
        </w:rPr>
        <w:t>-</w:t>
      </w:r>
      <w:r w:rsidR="002C6F14">
        <w:rPr>
          <w:rFonts w:ascii="Times New Roman" w:hAnsi="Times New Roman"/>
          <w:color w:val="000000"/>
          <w:sz w:val="24"/>
          <w:szCs w:val="24"/>
        </w:rPr>
        <w:t>19</w:t>
      </w:r>
      <w:r w:rsidRPr="00ED100B">
        <w:rPr>
          <w:rFonts w:ascii="Times New Roman" w:hAnsi="Times New Roman"/>
          <w:color w:val="000000"/>
          <w:sz w:val="24"/>
          <w:szCs w:val="24"/>
        </w:rPr>
        <w:t xml:space="preserve"> raštu Nr.</w:t>
      </w:r>
      <w:r w:rsidRPr="00ED100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2C6F14" w:rsidRPr="002C6F14">
        <w:rPr>
          <w:rFonts w:ascii="Times New Roman" w:hAnsi="Times New Roman"/>
          <w:sz w:val="24"/>
          <w:szCs w:val="24"/>
        </w:rPr>
        <w:t>(1.11E) 7R-4709</w:t>
      </w:r>
      <w:r w:rsidR="002C6F14" w:rsidRPr="002C6F1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B7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44067E8" w14:textId="77777777" w:rsidR="0069386A" w:rsidRPr="0069386A" w:rsidRDefault="0069386A" w:rsidP="0069386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69386A" w:rsidRPr="0069386A" w:rsidSect="00E85F0F">
          <w:headerReference w:type="first" r:id="rId7"/>
          <w:pgSz w:w="12240" w:h="15840"/>
          <w:pgMar w:top="993" w:right="993" w:bottom="1418" w:left="1701" w:header="720" w:footer="720" w:gutter="0"/>
          <w:cols w:space="720"/>
          <w:docGrid w:linePitch="360"/>
        </w:sectPr>
      </w:pPr>
    </w:p>
    <w:bookmarkEnd w:id="1"/>
    <w:p w14:paraId="45DF0FCA" w14:textId="6CFC923A" w:rsidR="00843C61" w:rsidRPr="00843C61" w:rsidRDefault="00B66B01" w:rsidP="00843C6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</w:rPr>
      </w:pPr>
      <w:r w:rsidRPr="00843C61">
        <w:rPr>
          <w:rFonts w:ascii="Times New Roman" w:eastAsia="Times New Roman" w:hAnsi="Times New Roman"/>
          <w:b/>
          <w:bCs/>
          <w:noProof/>
          <w:kern w:val="28"/>
          <w:sz w:val="24"/>
          <w:szCs w:val="24"/>
        </w:rPr>
        <w:lastRenderedPageBreak/>
        <w:drawing>
          <wp:inline distT="0" distB="0" distL="0" distR="0" wp14:anchorId="22B396F0" wp14:editId="370C4695">
            <wp:extent cx="742950" cy="77152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6D906D" w14:textId="77777777" w:rsidR="00843C61" w:rsidRPr="00843C61" w:rsidRDefault="00843C61" w:rsidP="00843C6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</w:rPr>
      </w:pPr>
    </w:p>
    <w:p w14:paraId="1B4A697C" w14:textId="77777777" w:rsidR="00843C61" w:rsidRPr="00843C61" w:rsidRDefault="00843C61" w:rsidP="00843C6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</w:rPr>
      </w:pPr>
    </w:p>
    <w:p w14:paraId="10BD8341" w14:textId="77777777" w:rsidR="00843C61" w:rsidRPr="00843C61" w:rsidRDefault="00843C61" w:rsidP="00843C6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</w:rPr>
      </w:pPr>
      <w:r w:rsidRPr="00843C61">
        <w:rPr>
          <w:rFonts w:ascii="Times New Roman" w:eastAsia="Times New Roman" w:hAnsi="Times New Roman"/>
          <w:b/>
          <w:bCs/>
          <w:kern w:val="28"/>
          <w:sz w:val="24"/>
          <w:szCs w:val="24"/>
        </w:rPr>
        <w:t>TEISĖJŲ TARYBA</w:t>
      </w:r>
    </w:p>
    <w:p w14:paraId="516119D9" w14:textId="77777777" w:rsidR="00843C61" w:rsidRPr="00843C61" w:rsidRDefault="00843C61" w:rsidP="00843C61">
      <w:pPr>
        <w:tabs>
          <w:tab w:val="left" w:pos="240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caps/>
          <w:kern w:val="28"/>
          <w:sz w:val="24"/>
          <w:szCs w:val="24"/>
        </w:rPr>
      </w:pPr>
      <w:r w:rsidRPr="00843C61">
        <w:rPr>
          <w:rFonts w:ascii="Times New Roman" w:eastAsia="Times New Roman" w:hAnsi="Times New Roman"/>
          <w:b/>
          <w:bCs/>
          <w:caps/>
          <w:kern w:val="28"/>
          <w:sz w:val="24"/>
          <w:szCs w:val="24"/>
        </w:rPr>
        <w:tab/>
      </w:r>
    </w:p>
    <w:p w14:paraId="15296D61" w14:textId="77777777" w:rsidR="00843C61" w:rsidRPr="00843C61" w:rsidRDefault="00843C61" w:rsidP="00843C61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caps/>
          <w:kern w:val="28"/>
          <w:sz w:val="24"/>
          <w:szCs w:val="24"/>
        </w:rPr>
      </w:pPr>
      <w:r w:rsidRPr="00843C61">
        <w:rPr>
          <w:rFonts w:ascii="Times New Roman" w:eastAsia="Times New Roman" w:hAnsi="Times New Roman"/>
          <w:b/>
          <w:bCs/>
          <w:caps/>
          <w:kern w:val="28"/>
          <w:sz w:val="24"/>
          <w:szCs w:val="24"/>
        </w:rPr>
        <w:t>NUTARIMAS</w:t>
      </w:r>
    </w:p>
    <w:p w14:paraId="7155EA04" w14:textId="77777777" w:rsidR="00843C61" w:rsidRPr="00843C61" w:rsidRDefault="00843C61" w:rsidP="00843C61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</w:rPr>
      </w:pPr>
      <w:r w:rsidRPr="00843C61">
        <w:rPr>
          <w:rFonts w:ascii="Times New Roman" w:eastAsia="Times New Roman" w:hAnsi="Times New Roman"/>
          <w:b/>
          <w:bCs/>
          <w:kern w:val="28"/>
          <w:sz w:val="24"/>
          <w:szCs w:val="24"/>
        </w:rPr>
        <w:t>DĖL TEISĖJŲ TARYBOS 2019 M. LAPKRIČIO 29 D. NUTARIMO NR. 13P-194-(7.1.2) „DĖL NAUJAI PASKIRTŲ APYLINKIŲ TEISMŲ TEISĖJŲ ĮVADINIO MOKYMO PROGRAMOS PATVIRTINIMO“ PAKEITIMO</w:t>
      </w:r>
    </w:p>
    <w:p w14:paraId="07FF9C1C" w14:textId="77777777" w:rsidR="00843C61" w:rsidRPr="00843C61" w:rsidRDefault="00843C61" w:rsidP="00843C6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74148D00" w14:textId="4562F4D8" w:rsidR="00843C61" w:rsidRPr="00843C61" w:rsidRDefault="00843C61" w:rsidP="00843C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x-none"/>
        </w:rPr>
      </w:pPr>
      <w:r w:rsidRPr="00843C61">
        <w:rPr>
          <w:rFonts w:ascii="Times New Roman" w:eastAsia="Times New Roman" w:hAnsi="Times New Roman"/>
          <w:sz w:val="24"/>
          <w:szCs w:val="24"/>
          <w:lang w:eastAsia="x-none"/>
        </w:rPr>
        <w:t>2021 m. birželio 28 d. Nr.13P-85-(7.1.2)</w:t>
      </w:r>
    </w:p>
    <w:p w14:paraId="537226FE" w14:textId="77777777" w:rsidR="00843C61" w:rsidRPr="00843C61" w:rsidRDefault="00843C61" w:rsidP="00843C6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28"/>
          <w:sz w:val="24"/>
          <w:szCs w:val="24"/>
        </w:rPr>
      </w:pPr>
      <w:r w:rsidRPr="00843C61">
        <w:rPr>
          <w:rFonts w:ascii="Times New Roman" w:eastAsia="Times New Roman" w:hAnsi="Times New Roman"/>
          <w:bCs/>
          <w:kern w:val="28"/>
          <w:sz w:val="24"/>
          <w:szCs w:val="24"/>
        </w:rPr>
        <w:t>Vilnius</w:t>
      </w:r>
    </w:p>
    <w:p w14:paraId="5D4ED0FD" w14:textId="77777777" w:rsidR="00843C61" w:rsidRPr="00843C61" w:rsidRDefault="00843C61" w:rsidP="00843C61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28"/>
          <w:sz w:val="24"/>
          <w:szCs w:val="24"/>
        </w:rPr>
      </w:pPr>
    </w:p>
    <w:p w14:paraId="33B45746" w14:textId="77777777" w:rsidR="00843C61" w:rsidRPr="00843C61" w:rsidRDefault="00843C61" w:rsidP="00843C6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28"/>
          <w:sz w:val="24"/>
          <w:szCs w:val="24"/>
        </w:rPr>
      </w:pPr>
    </w:p>
    <w:p w14:paraId="2884D858" w14:textId="77777777" w:rsidR="00843C61" w:rsidRPr="00843C61" w:rsidRDefault="00843C61" w:rsidP="00843C61">
      <w:pPr>
        <w:tabs>
          <w:tab w:val="left" w:pos="1134"/>
        </w:tabs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</w:rPr>
      </w:pPr>
      <w:r w:rsidRPr="00843C61">
        <w:rPr>
          <w:rFonts w:ascii="Times New Roman" w:eastAsia="Times New Roman" w:hAnsi="Times New Roman"/>
          <w:bCs/>
          <w:kern w:val="28"/>
          <w:sz w:val="24"/>
          <w:szCs w:val="24"/>
        </w:rPr>
        <w:t>Vadovaudamasi Lietuvos Respublikos teismų įstatymo 93 straipsnio 1 dalimi, 120 straipsnio 18 punktu, Teisėjų taryba n u t a r i a:</w:t>
      </w:r>
    </w:p>
    <w:p w14:paraId="0B6C7F7D" w14:textId="77777777" w:rsidR="00843C61" w:rsidRPr="00843C61" w:rsidRDefault="00843C61" w:rsidP="00843C6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43C61">
        <w:rPr>
          <w:rFonts w:ascii="Times New Roman" w:eastAsia="Times New Roman" w:hAnsi="Times New Roman"/>
          <w:sz w:val="24"/>
          <w:szCs w:val="24"/>
        </w:rPr>
        <w:t>Pakeisti Teisėjų tarybos 2019 m. lapkričio 29 d. nutarimą Nr. 13P-194-(7.1.2) „Dėl naujai paskirtų apylinkių teismų teisėjų įvadinio mokymo programos patvirtinimo“ ir išdėstyti jį nauja redakcija (pridedama).</w:t>
      </w:r>
    </w:p>
    <w:p w14:paraId="5C6397E1" w14:textId="77777777" w:rsidR="00843C61" w:rsidRPr="00843C61" w:rsidRDefault="00843C61" w:rsidP="00843C61">
      <w:pPr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73C678CA" w14:textId="77777777" w:rsidR="00843C61" w:rsidRPr="00843C61" w:rsidRDefault="00843C61" w:rsidP="00843C61">
      <w:pPr>
        <w:spacing w:after="0" w:line="360" w:lineRule="auto"/>
        <w:ind w:firstLine="851"/>
        <w:rPr>
          <w:rFonts w:eastAsia="Times New Roman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843C61" w:rsidRPr="00843C61" w14:paraId="7027133E" w14:textId="77777777" w:rsidTr="002C45B8">
        <w:tc>
          <w:tcPr>
            <w:tcW w:w="7308" w:type="dxa"/>
          </w:tcPr>
          <w:p w14:paraId="2014C65C" w14:textId="77777777" w:rsidR="00843C61" w:rsidRPr="00843C61" w:rsidRDefault="00843C61" w:rsidP="00843C6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C61">
              <w:rPr>
                <w:rFonts w:ascii="Times New Roman" w:eastAsia="Times New Roman" w:hAnsi="Times New Roman"/>
                <w:sz w:val="24"/>
                <w:szCs w:val="24"/>
              </w:rPr>
              <w:t>Pirmininkė</w:t>
            </w:r>
          </w:p>
          <w:p w14:paraId="580A7D54" w14:textId="77777777" w:rsidR="00843C61" w:rsidRPr="00843C61" w:rsidRDefault="00843C61" w:rsidP="00843C6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576EB6A" w14:textId="77777777" w:rsidR="00843C61" w:rsidRPr="00843C61" w:rsidRDefault="00843C61" w:rsidP="00843C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5E320A90" w14:textId="77777777" w:rsidR="00843C61" w:rsidRPr="00843C61" w:rsidRDefault="00843C61" w:rsidP="00843C6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C61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Sigita Rudėnaitė</w:t>
            </w:r>
          </w:p>
          <w:p w14:paraId="40CC13F9" w14:textId="77777777" w:rsidR="00843C61" w:rsidRPr="00843C61" w:rsidRDefault="00843C61" w:rsidP="00843C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43C61" w:rsidRPr="00843C61" w14:paraId="0404E158" w14:textId="77777777" w:rsidTr="002C45B8">
        <w:tc>
          <w:tcPr>
            <w:tcW w:w="7308" w:type="dxa"/>
          </w:tcPr>
          <w:p w14:paraId="261A1EEC" w14:textId="77777777" w:rsidR="00843C61" w:rsidRPr="00843C61" w:rsidRDefault="00843C61" w:rsidP="00843C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C61">
              <w:rPr>
                <w:rFonts w:ascii="Times New Roman" w:eastAsia="Times New Roman" w:hAnsi="Times New Roman"/>
                <w:sz w:val="24"/>
                <w:szCs w:val="24"/>
              </w:rPr>
              <w:t>Sekretorius</w:t>
            </w:r>
          </w:p>
        </w:tc>
        <w:tc>
          <w:tcPr>
            <w:tcW w:w="2490" w:type="dxa"/>
          </w:tcPr>
          <w:p w14:paraId="5320FEB4" w14:textId="77777777" w:rsidR="00843C61" w:rsidRPr="00843C61" w:rsidRDefault="00843C61" w:rsidP="00843C6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C61">
              <w:rPr>
                <w:rFonts w:ascii="Times New Roman" w:eastAsia="Times New Roman" w:hAnsi="Times New Roman"/>
                <w:sz w:val="24"/>
                <w:szCs w:val="24"/>
              </w:rPr>
              <w:t xml:space="preserve">  Ramūnas Gadliauskas</w:t>
            </w:r>
          </w:p>
          <w:p w14:paraId="33D8175C" w14:textId="77777777" w:rsidR="00843C61" w:rsidRPr="00843C61" w:rsidRDefault="00843C61" w:rsidP="00843C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A4593EE" w14:textId="77777777" w:rsidR="00843C61" w:rsidRPr="00843C61" w:rsidRDefault="00843C61" w:rsidP="00843C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A48FCAE" w14:textId="77777777" w:rsidR="00843C61" w:rsidRPr="00843C61" w:rsidRDefault="00843C61" w:rsidP="00843C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D129CA5" w14:textId="77777777" w:rsidR="00843C61" w:rsidRPr="00843C61" w:rsidRDefault="00843C61" w:rsidP="00843C61">
      <w:pPr>
        <w:spacing w:after="0" w:line="240" w:lineRule="auto"/>
        <w:ind w:firstLine="8222"/>
        <w:rPr>
          <w:rFonts w:ascii="Times New Roman" w:eastAsia="Times New Roman" w:hAnsi="Times New Roman"/>
          <w:b/>
          <w:sz w:val="24"/>
          <w:szCs w:val="24"/>
        </w:rPr>
      </w:pPr>
    </w:p>
    <w:p w14:paraId="1E101BF8" w14:textId="77777777" w:rsidR="00843C61" w:rsidRPr="00843C61" w:rsidRDefault="00843C61" w:rsidP="00843C61">
      <w:pPr>
        <w:spacing w:after="0" w:line="240" w:lineRule="auto"/>
        <w:ind w:firstLine="8222"/>
        <w:rPr>
          <w:rFonts w:ascii="Times New Roman" w:eastAsia="Times New Roman" w:hAnsi="Times New Roman"/>
          <w:b/>
          <w:sz w:val="24"/>
          <w:szCs w:val="24"/>
        </w:rPr>
      </w:pPr>
    </w:p>
    <w:p w14:paraId="6B0DAB25" w14:textId="77777777" w:rsidR="00843C61" w:rsidRDefault="00843C61" w:rsidP="0069386A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066B912C" w14:textId="77777777" w:rsidR="00843C61" w:rsidRDefault="00843C61" w:rsidP="0069386A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67ACF9A8" w14:textId="77777777" w:rsidR="00843C61" w:rsidRDefault="00843C61" w:rsidP="0069386A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71F29678" w14:textId="77777777" w:rsidR="00843C61" w:rsidRDefault="00843C61" w:rsidP="0069386A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02835DC7" w14:textId="77777777" w:rsidR="00843C61" w:rsidRDefault="00843C61" w:rsidP="0069386A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04B1493A" w14:textId="77777777" w:rsidR="00843C61" w:rsidRDefault="00843C61" w:rsidP="0069386A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2052F6D0" w14:textId="77777777" w:rsidR="00843C61" w:rsidRDefault="00843C61" w:rsidP="0069386A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29D351A3" w14:textId="77777777" w:rsidR="00843C61" w:rsidRDefault="00843C61" w:rsidP="0069386A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2AEF9AC4" w14:textId="77777777" w:rsidR="00843C61" w:rsidRDefault="00843C61" w:rsidP="0069386A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45112A68" w14:textId="77777777" w:rsidR="00843C61" w:rsidRDefault="00843C61" w:rsidP="0069386A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3E94A7C5" w14:textId="77777777" w:rsidR="00843C61" w:rsidRPr="00843C61" w:rsidRDefault="00843C61" w:rsidP="00843C6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43C61">
        <w:rPr>
          <w:rFonts w:ascii="Times New Roman" w:eastAsia="Times New Roman" w:hAnsi="Times New Roman"/>
          <w:color w:val="000000"/>
          <w:sz w:val="24"/>
          <w:szCs w:val="24"/>
        </w:rPr>
        <w:t>SUDERINTA</w:t>
      </w:r>
    </w:p>
    <w:p w14:paraId="67F4F366" w14:textId="77777777" w:rsidR="00843C61" w:rsidRPr="00843C61" w:rsidRDefault="00843C61" w:rsidP="00843C6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43C61">
        <w:rPr>
          <w:rFonts w:ascii="Times New Roman" w:eastAsia="Times New Roman" w:hAnsi="Times New Roman"/>
          <w:color w:val="000000"/>
          <w:sz w:val="24"/>
          <w:szCs w:val="24"/>
        </w:rPr>
        <w:t>Lietuvos Respublikos teisingumo ministerijos</w:t>
      </w:r>
    </w:p>
    <w:p w14:paraId="3B2A9128" w14:textId="77777777" w:rsidR="00843C61" w:rsidRPr="00843C61" w:rsidRDefault="00843C61" w:rsidP="00843C6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43C61">
        <w:rPr>
          <w:rFonts w:ascii="Times New Roman" w:eastAsia="Times New Roman" w:hAnsi="Times New Roman"/>
          <w:color w:val="000000"/>
          <w:sz w:val="24"/>
          <w:szCs w:val="24"/>
        </w:rPr>
        <w:t>2021-</w:t>
      </w:r>
      <w:r w:rsidRPr="00843C6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05</w:t>
      </w:r>
      <w:r w:rsidRPr="00843C61">
        <w:rPr>
          <w:rFonts w:ascii="Times New Roman" w:eastAsia="Times New Roman" w:hAnsi="Times New Roman"/>
          <w:color w:val="000000"/>
          <w:sz w:val="24"/>
          <w:szCs w:val="24"/>
        </w:rPr>
        <w:t>-24 raštu Nr. (1.21E) 7R-2854</w:t>
      </w:r>
    </w:p>
    <w:p w14:paraId="64AF5F65" w14:textId="0343C4EA" w:rsidR="0069386A" w:rsidRPr="0069386A" w:rsidRDefault="0069386A" w:rsidP="0069386A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69386A">
        <w:rPr>
          <w:rFonts w:ascii="Times New Roman" w:hAnsi="Times New Roman"/>
          <w:sz w:val="24"/>
          <w:szCs w:val="24"/>
        </w:rPr>
        <w:lastRenderedPageBreak/>
        <w:t xml:space="preserve">PATVIRTINTA </w:t>
      </w:r>
      <w:r w:rsidRPr="0069386A">
        <w:rPr>
          <w:rFonts w:ascii="Times New Roman" w:hAnsi="Times New Roman"/>
          <w:sz w:val="24"/>
          <w:szCs w:val="24"/>
        </w:rPr>
        <w:br/>
        <w:t>Teisėjų tarybos 20</w:t>
      </w:r>
      <w:r w:rsidR="00B54DAC">
        <w:rPr>
          <w:rFonts w:ascii="Times New Roman" w:hAnsi="Times New Roman"/>
          <w:sz w:val="24"/>
          <w:szCs w:val="24"/>
        </w:rPr>
        <w:t>21</w:t>
      </w:r>
      <w:r w:rsidRPr="0069386A">
        <w:rPr>
          <w:rFonts w:ascii="Times New Roman" w:hAnsi="Times New Roman"/>
          <w:sz w:val="24"/>
          <w:szCs w:val="24"/>
        </w:rPr>
        <w:t xml:space="preserve"> m. </w:t>
      </w:r>
      <w:r w:rsidR="00B54DAC">
        <w:rPr>
          <w:rFonts w:ascii="Times New Roman" w:hAnsi="Times New Roman"/>
          <w:sz w:val="24"/>
          <w:szCs w:val="24"/>
        </w:rPr>
        <w:t xml:space="preserve">birželio </w:t>
      </w:r>
      <w:r w:rsidR="00B54DAC">
        <w:rPr>
          <w:rFonts w:ascii="Times New Roman" w:hAnsi="Times New Roman"/>
          <w:sz w:val="24"/>
          <w:szCs w:val="24"/>
          <w:lang w:val="en-GB"/>
        </w:rPr>
        <w:t>28</w:t>
      </w:r>
      <w:r w:rsidRPr="0069386A">
        <w:rPr>
          <w:rFonts w:ascii="Times New Roman" w:hAnsi="Times New Roman"/>
          <w:sz w:val="24"/>
          <w:szCs w:val="24"/>
        </w:rPr>
        <w:t xml:space="preserve"> d. </w:t>
      </w:r>
      <w:r w:rsidRPr="0069386A">
        <w:rPr>
          <w:rFonts w:ascii="Times New Roman" w:hAnsi="Times New Roman"/>
          <w:sz w:val="24"/>
          <w:szCs w:val="24"/>
        </w:rPr>
        <w:br/>
        <w:t xml:space="preserve">nutarimu Nr. </w:t>
      </w:r>
      <w:r w:rsidR="00B54DAC" w:rsidRPr="0069386A">
        <w:rPr>
          <w:rFonts w:ascii="Times New Roman" w:hAnsi="Times New Roman"/>
          <w:sz w:val="24"/>
          <w:szCs w:val="24"/>
        </w:rPr>
        <w:t>13P-85-(7.1.2</w:t>
      </w:r>
      <w:r w:rsidR="00190B6B">
        <w:rPr>
          <w:rFonts w:ascii="Times New Roman" w:hAnsi="Times New Roman"/>
          <w:sz w:val="24"/>
          <w:szCs w:val="24"/>
        </w:rPr>
        <w:t>.</w:t>
      </w:r>
      <w:r w:rsidR="00B54DAC" w:rsidRPr="0069386A">
        <w:rPr>
          <w:rFonts w:ascii="Times New Roman" w:hAnsi="Times New Roman"/>
          <w:sz w:val="24"/>
          <w:szCs w:val="24"/>
        </w:rPr>
        <w:t>)</w:t>
      </w:r>
    </w:p>
    <w:p w14:paraId="07A186E1" w14:textId="3079A2D7" w:rsidR="0069386A" w:rsidRPr="0069386A" w:rsidRDefault="0069386A" w:rsidP="00190B6B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69386A">
        <w:rPr>
          <w:rFonts w:ascii="Times New Roman" w:hAnsi="Times New Roman"/>
          <w:sz w:val="24"/>
          <w:szCs w:val="24"/>
        </w:rPr>
        <w:t xml:space="preserve">(Teisėjų tarybos </w:t>
      </w:r>
      <w:r w:rsidRPr="0069386A">
        <w:rPr>
          <w:rFonts w:ascii="Times New Roman" w:hAnsi="Times New Roman"/>
          <w:color w:val="000000"/>
          <w:sz w:val="24"/>
          <w:szCs w:val="24"/>
        </w:rPr>
        <w:t>202</w:t>
      </w:r>
      <w:r w:rsidR="00B54DAC">
        <w:rPr>
          <w:rFonts w:ascii="Times New Roman" w:hAnsi="Times New Roman"/>
          <w:color w:val="000000"/>
          <w:sz w:val="24"/>
          <w:szCs w:val="24"/>
        </w:rPr>
        <w:t>2</w:t>
      </w:r>
      <w:r w:rsidR="00394677">
        <w:rPr>
          <w:rFonts w:ascii="Times New Roman" w:hAnsi="Times New Roman"/>
          <w:color w:val="000000"/>
          <w:sz w:val="24"/>
          <w:szCs w:val="24"/>
        </w:rPr>
        <w:t xml:space="preserve"> m. spalio 28 d.</w:t>
      </w:r>
      <w:r w:rsidRPr="0069386A">
        <w:rPr>
          <w:rFonts w:ascii="Times New Roman" w:hAnsi="Times New Roman"/>
          <w:color w:val="000000"/>
          <w:sz w:val="24"/>
          <w:szCs w:val="24"/>
        </w:rPr>
        <w:t xml:space="preserve"> nutarim</w:t>
      </w:r>
      <w:r w:rsidR="00394677">
        <w:rPr>
          <w:rFonts w:ascii="Times New Roman" w:hAnsi="Times New Roman"/>
          <w:color w:val="000000"/>
          <w:sz w:val="24"/>
          <w:szCs w:val="24"/>
        </w:rPr>
        <w:t xml:space="preserve">u </w:t>
      </w:r>
      <w:r w:rsidR="00190B6B" w:rsidRPr="0069386A">
        <w:rPr>
          <w:rFonts w:ascii="Times New Roman" w:hAnsi="Times New Roman"/>
          <w:sz w:val="24"/>
          <w:szCs w:val="24"/>
        </w:rPr>
        <w:t>Nr. 13P-</w:t>
      </w:r>
      <w:r w:rsidR="00EB69E9">
        <w:rPr>
          <w:rFonts w:ascii="Times New Roman" w:hAnsi="Times New Roman"/>
          <w:sz w:val="24"/>
          <w:szCs w:val="24"/>
        </w:rPr>
        <w:t>201</w:t>
      </w:r>
      <w:r w:rsidR="00190B6B" w:rsidRPr="0069386A">
        <w:rPr>
          <w:rFonts w:ascii="Times New Roman" w:hAnsi="Times New Roman"/>
          <w:sz w:val="24"/>
          <w:szCs w:val="24"/>
        </w:rPr>
        <w:t>-(7.1.2</w:t>
      </w:r>
      <w:r w:rsidR="00190B6B">
        <w:rPr>
          <w:rFonts w:ascii="Times New Roman" w:hAnsi="Times New Roman"/>
          <w:sz w:val="24"/>
          <w:szCs w:val="24"/>
        </w:rPr>
        <w:t>.</w:t>
      </w:r>
      <w:r w:rsidRPr="0069386A">
        <w:rPr>
          <w:rFonts w:ascii="Times New Roman" w:hAnsi="Times New Roman"/>
          <w:color w:val="000000"/>
          <w:sz w:val="24"/>
          <w:szCs w:val="24"/>
        </w:rPr>
        <w:t>)</w:t>
      </w:r>
      <w:r w:rsidR="00D4165C">
        <w:rPr>
          <w:rFonts w:ascii="Times New Roman" w:hAnsi="Times New Roman"/>
          <w:color w:val="000000"/>
          <w:sz w:val="24"/>
          <w:szCs w:val="24"/>
        </w:rPr>
        <w:t xml:space="preserve"> redakcija)</w:t>
      </w:r>
    </w:p>
    <w:p w14:paraId="5AC010BF" w14:textId="77777777" w:rsidR="0069386A" w:rsidRPr="0069386A" w:rsidRDefault="0069386A" w:rsidP="00903CC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54F5345" w14:textId="77777777" w:rsidR="0069386A" w:rsidRPr="0069386A" w:rsidRDefault="0069386A" w:rsidP="006938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9386A">
        <w:rPr>
          <w:rFonts w:ascii="Times New Roman" w:hAnsi="Times New Roman"/>
          <w:b/>
          <w:bCs/>
          <w:sz w:val="24"/>
          <w:szCs w:val="24"/>
        </w:rPr>
        <w:t>TEISĖJŲ ĮVADINIO MOKYMO PROGRAMOS</w:t>
      </w:r>
    </w:p>
    <w:p w14:paraId="1F3A366A" w14:textId="77777777" w:rsidR="0069386A" w:rsidRPr="0069386A" w:rsidRDefault="0069386A" w:rsidP="006938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7464AC4" w14:textId="77777777" w:rsidR="00F26F81" w:rsidRPr="00F26F81" w:rsidRDefault="00F26F81" w:rsidP="00F26F8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26F81">
        <w:rPr>
          <w:rFonts w:ascii="Times New Roman" w:hAnsi="Times New Roman"/>
          <w:b/>
          <w:bCs/>
          <w:sz w:val="24"/>
          <w:szCs w:val="24"/>
        </w:rPr>
        <w:t>NAUJAI PASKIRTŲ APYLINKIŲ TEISMŲ TEISĖJŲ</w:t>
      </w:r>
      <w:r w:rsidRPr="00F26F8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7EAEF4E6" w14:textId="77777777" w:rsidR="00F26F81" w:rsidRPr="00F26F81" w:rsidRDefault="00F26F81" w:rsidP="00F26F8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26F81">
        <w:rPr>
          <w:rFonts w:ascii="Times New Roman" w:hAnsi="Times New Roman"/>
          <w:b/>
          <w:color w:val="000000"/>
          <w:sz w:val="24"/>
          <w:szCs w:val="24"/>
        </w:rPr>
        <w:t>ĮVADINIO MOKYMO PROGRAMA</w:t>
      </w:r>
    </w:p>
    <w:p w14:paraId="18F6287F" w14:textId="77777777" w:rsidR="00F26F81" w:rsidRPr="00F26F81" w:rsidRDefault="00F26F81" w:rsidP="00F26F8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26F81">
        <w:rPr>
          <w:rFonts w:ascii="Times New Roman" w:hAnsi="Times New Roman"/>
          <w:b/>
          <w:color w:val="000000"/>
          <w:sz w:val="24"/>
          <w:szCs w:val="24"/>
        </w:rPr>
        <w:t>(kodas – ĮV)</w:t>
      </w:r>
    </w:p>
    <w:tbl>
      <w:tblPr>
        <w:tblW w:w="93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83"/>
        <w:gridCol w:w="1277"/>
      </w:tblGrid>
      <w:tr w:rsidR="00F26F81" w:rsidRPr="00F26F81" w14:paraId="308502C0" w14:textId="77777777" w:rsidTr="00F26F81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7C5D3D" w14:textId="77777777" w:rsidR="00F26F81" w:rsidRPr="00F26F81" w:rsidRDefault="00F26F81" w:rsidP="00F26F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26F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5C11C37A" w14:textId="77777777" w:rsidR="00F26F81" w:rsidRPr="00F26F81" w:rsidRDefault="00F26F81" w:rsidP="00F26F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26F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Trukmė, akad. val.</w:t>
            </w:r>
          </w:p>
        </w:tc>
      </w:tr>
      <w:tr w:rsidR="00F26F81" w:rsidRPr="00F26F81" w14:paraId="1A613B6F" w14:textId="77777777" w:rsidTr="00F26F81">
        <w:trPr>
          <w:trHeight w:val="30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75B02" w14:textId="77777777" w:rsidR="00F26F81" w:rsidRPr="00F26F81" w:rsidRDefault="00F26F81" w:rsidP="00F26F81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F81">
              <w:rPr>
                <w:rFonts w:ascii="Times New Roman" w:hAnsi="Times New Roman"/>
                <w:sz w:val="24"/>
                <w:szCs w:val="24"/>
              </w:rPr>
              <w:t xml:space="preserve">Teisėjo darbo organizavimas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B6511" w14:textId="77777777" w:rsidR="00F26F81" w:rsidRPr="00F26F81" w:rsidRDefault="00F26F81" w:rsidP="00F26F81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F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26F81" w:rsidRPr="00F26F81" w14:paraId="0D807B1E" w14:textId="77777777" w:rsidTr="00F26F81">
        <w:trPr>
          <w:trHeight w:val="27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1C75A" w14:textId="77777777" w:rsidR="00F26F81" w:rsidRPr="00F26F81" w:rsidRDefault="00F26F81" w:rsidP="00F26F81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F81">
              <w:rPr>
                <w:rFonts w:ascii="Times New Roman" w:hAnsi="Times New Roman"/>
                <w:sz w:val="24"/>
                <w:szCs w:val="24"/>
              </w:rPr>
              <w:t>Viešų ir privačių interesų derinimas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979BF" w14:textId="77777777" w:rsidR="00F26F81" w:rsidRPr="00F26F81" w:rsidRDefault="00F26F81" w:rsidP="00F26F81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F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26F81" w:rsidRPr="00F26F81" w14:paraId="38E0959C" w14:textId="77777777" w:rsidTr="00F26F81">
        <w:trPr>
          <w:trHeight w:val="27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FE280" w14:textId="77777777" w:rsidR="00F26F81" w:rsidRPr="00F26F81" w:rsidRDefault="00F26F81" w:rsidP="00F26F81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F81">
              <w:rPr>
                <w:rFonts w:ascii="Times New Roman" w:hAnsi="Times New Roman"/>
                <w:sz w:val="24"/>
                <w:szCs w:val="24"/>
              </w:rPr>
              <w:t>Teisėjų etika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10F9C" w14:textId="77777777" w:rsidR="00F26F81" w:rsidRPr="00F26F81" w:rsidRDefault="00F26F81" w:rsidP="00F26F81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F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26F81" w:rsidRPr="00F26F81" w14:paraId="0500067B" w14:textId="77777777" w:rsidTr="00F26F81">
        <w:trPr>
          <w:trHeight w:val="27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85585" w14:textId="77777777" w:rsidR="00F26F81" w:rsidRPr="00F26F81" w:rsidRDefault="00F26F81" w:rsidP="00F26F81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F81">
              <w:rPr>
                <w:rFonts w:ascii="Times New Roman" w:hAnsi="Times New Roman"/>
                <w:sz w:val="24"/>
                <w:szCs w:val="24"/>
              </w:rPr>
              <w:t>Psichologija teisėjo darbe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58C9B" w14:textId="77777777" w:rsidR="00F26F81" w:rsidRPr="00F26F81" w:rsidRDefault="00F26F81" w:rsidP="00F26F81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F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6F81" w:rsidRPr="00F26F81" w14:paraId="5F3862A8" w14:textId="77777777" w:rsidTr="00F26F81">
        <w:trPr>
          <w:trHeight w:val="27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54D03" w14:textId="77777777" w:rsidR="00F26F81" w:rsidRPr="00F26F81" w:rsidRDefault="00F26F81" w:rsidP="00F26F81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F81">
              <w:rPr>
                <w:rFonts w:ascii="Times New Roman" w:hAnsi="Times New Roman"/>
                <w:sz w:val="24"/>
                <w:szCs w:val="24"/>
              </w:rPr>
              <w:t>Teisėjo elgesys su teismo proceso dalyviais. Pagrindai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84BFF" w14:textId="77777777" w:rsidR="00F26F81" w:rsidRPr="00F26F81" w:rsidRDefault="00F26F81" w:rsidP="00F26F81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F8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26F81" w:rsidRPr="00F26F81" w14:paraId="2482B6C9" w14:textId="77777777" w:rsidTr="00F26F81">
        <w:trPr>
          <w:trHeight w:val="276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DABF6" w14:textId="77777777" w:rsidR="00F26F81" w:rsidRPr="00F26F81" w:rsidRDefault="00F26F81" w:rsidP="00F26F81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F81">
              <w:rPr>
                <w:rFonts w:ascii="Times New Roman" w:hAnsi="Times New Roman"/>
                <w:sz w:val="24"/>
                <w:szCs w:val="24"/>
              </w:rPr>
              <w:t>Komunikacija teisėjo darbe. Viešoji kalba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AC98C" w14:textId="77777777" w:rsidR="00F26F81" w:rsidRPr="00F26F81" w:rsidRDefault="00F26F81" w:rsidP="00F26F81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F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26F81" w:rsidRPr="00F26F81" w14:paraId="186E559C" w14:textId="77777777" w:rsidTr="00F26F81">
        <w:trPr>
          <w:trHeight w:val="281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AF5F7" w14:textId="77777777" w:rsidR="00F26F81" w:rsidRPr="00F26F81" w:rsidRDefault="00F26F81" w:rsidP="00F26F81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F81">
              <w:rPr>
                <w:rFonts w:ascii="Times New Roman" w:hAnsi="Times New Roman"/>
                <w:sz w:val="24"/>
                <w:szCs w:val="24"/>
              </w:rPr>
              <w:t>Teismų procesinių sprendimų kokybės standartai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AE05E" w14:textId="77777777" w:rsidR="00F26F81" w:rsidRPr="00F26F81" w:rsidRDefault="00F26F81" w:rsidP="00F26F81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F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6F81" w:rsidRPr="00F26F81" w14:paraId="3FB4F2C0" w14:textId="77777777" w:rsidTr="00F26F81">
        <w:trPr>
          <w:trHeight w:val="281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704E2" w14:textId="77777777" w:rsidR="00F26F81" w:rsidRPr="00F26F81" w:rsidRDefault="00F26F81" w:rsidP="00F26F81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F81">
              <w:rPr>
                <w:rFonts w:ascii="Times New Roman" w:hAnsi="Times New Roman"/>
                <w:sz w:val="24"/>
                <w:szCs w:val="24"/>
              </w:rPr>
              <w:t>Antikorupcinės aplinkos kūrimas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32951" w14:textId="77777777" w:rsidR="00F26F81" w:rsidRPr="00F26F81" w:rsidRDefault="00F26F81" w:rsidP="00F26F81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F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26F81" w:rsidRPr="00F26F81" w14:paraId="691BB389" w14:textId="77777777" w:rsidTr="00F26F81">
        <w:trPr>
          <w:trHeight w:val="281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17FED" w14:textId="77777777" w:rsidR="00F26F81" w:rsidRPr="00F26F81" w:rsidRDefault="00F26F81" w:rsidP="00F26F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F26F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56836" w14:textId="77777777" w:rsidR="00F26F81" w:rsidRPr="00F26F81" w:rsidRDefault="00F26F81" w:rsidP="00F26F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F26F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fldChar w:fldCharType="begin"/>
            </w:r>
            <w:r w:rsidRPr="00F26F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instrText xml:space="preserve"> =SUM(ABOVE) </w:instrText>
            </w:r>
            <w:r w:rsidRPr="00F26F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F26F81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lt-LT"/>
              </w:rPr>
              <w:t>36</w:t>
            </w:r>
            <w:r w:rsidRPr="00F26F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fldChar w:fldCharType="end"/>
            </w:r>
          </w:p>
        </w:tc>
      </w:tr>
    </w:tbl>
    <w:p w14:paraId="66C37964" w14:textId="77777777" w:rsidR="00F26F81" w:rsidRPr="00F26F81" w:rsidRDefault="00F26F81" w:rsidP="00F26F8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7414DD5F" w14:textId="77777777" w:rsidR="00F26F81" w:rsidRPr="00F26F81" w:rsidRDefault="00F26F81" w:rsidP="00F26F8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26F8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TEISĖJŲ, PAGEIDAUJANČIŲ VYKDYTI MEDIATORIŲ VEIKLĄ, </w:t>
      </w:r>
    </w:p>
    <w:p w14:paraId="5F7D82DD" w14:textId="77777777" w:rsidR="00F26F81" w:rsidRPr="00F26F81" w:rsidRDefault="00F26F81" w:rsidP="00F26F8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26F81">
        <w:rPr>
          <w:rFonts w:ascii="Times New Roman" w:eastAsia="Times New Roman" w:hAnsi="Times New Roman"/>
          <w:b/>
          <w:color w:val="000000"/>
          <w:sz w:val="24"/>
          <w:szCs w:val="24"/>
        </w:rPr>
        <w:t>ĮVADINIO MOKYMO PROGRAMA</w:t>
      </w:r>
    </w:p>
    <w:p w14:paraId="6D125424" w14:textId="77777777" w:rsidR="00F26F81" w:rsidRPr="00F26F81" w:rsidRDefault="00F26F81" w:rsidP="00F26F8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26F81">
        <w:rPr>
          <w:rFonts w:ascii="Times New Roman" w:eastAsia="Times New Roman" w:hAnsi="Times New Roman"/>
          <w:b/>
          <w:color w:val="000000"/>
          <w:sz w:val="24"/>
          <w:szCs w:val="24"/>
        </w:rPr>
        <w:t>(KODAS – ĮV-MED)</w:t>
      </w:r>
    </w:p>
    <w:tbl>
      <w:tblPr>
        <w:tblW w:w="93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83"/>
        <w:gridCol w:w="1277"/>
      </w:tblGrid>
      <w:tr w:rsidR="00F26F81" w:rsidRPr="00F26F81" w14:paraId="5867725B" w14:textId="77777777" w:rsidTr="00F26F81">
        <w:trPr>
          <w:trHeight w:val="671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32CC95" w14:textId="77777777" w:rsidR="00F26F81" w:rsidRPr="00F26F81" w:rsidRDefault="00F26F81" w:rsidP="00F26F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26F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DF525B" w14:textId="77777777" w:rsidR="00F26F81" w:rsidRPr="00F26F81" w:rsidRDefault="00F26F81" w:rsidP="00F26F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26F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F26F81" w:rsidRPr="00F26F81" w14:paraId="5E536D96" w14:textId="77777777" w:rsidTr="00F26F81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EC4C" w14:textId="77777777" w:rsidR="00F26F81" w:rsidRPr="00F26F81" w:rsidRDefault="00F26F81" w:rsidP="00F26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F81">
              <w:rPr>
                <w:rFonts w:ascii="Times New Roman" w:hAnsi="Times New Roman"/>
                <w:sz w:val="24"/>
                <w:szCs w:val="24"/>
              </w:rPr>
              <w:t>Konflikto ir ginčo samprata bei jų sprendimo būdai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7CDEA" w14:textId="77777777" w:rsidR="00F26F81" w:rsidRPr="00F26F81" w:rsidRDefault="00F26F81" w:rsidP="00F26F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6F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26F81" w:rsidRPr="00F26F81" w14:paraId="786B7132" w14:textId="77777777" w:rsidTr="00F26F81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FCB1" w14:textId="77777777" w:rsidR="00F26F81" w:rsidRPr="00F26F81" w:rsidRDefault="00FB723F" w:rsidP="00F26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Teismo m</w:t>
            </w:r>
            <w:r w:rsidR="00F26F81" w:rsidRPr="00F26F81">
              <w:rPr>
                <w:rFonts w:ascii="Times New Roman" w:hAnsi="Times New Roman"/>
                <w:sz w:val="24"/>
                <w:szCs w:val="24"/>
              </w:rPr>
              <w:t xml:space="preserve">ediacijos samprata. </w:t>
            </w:r>
            <w:r>
              <w:rPr>
                <w:rFonts w:ascii="Times New Roman" w:hAnsi="Times New Roman"/>
                <w:sz w:val="24"/>
                <w:szCs w:val="24"/>
              </w:rPr>
              <w:t>Teismo m</w:t>
            </w:r>
            <w:r w:rsidR="00F26F81" w:rsidRPr="00F26F81">
              <w:rPr>
                <w:rFonts w:ascii="Times New Roman" w:hAnsi="Times New Roman"/>
                <w:sz w:val="24"/>
                <w:szCs w:val="24"/>
              </w:rPr>
              <w:t>ediacijos principai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DED0A" w14:textId="77777777" w:rsidR="00F26F81" w:rsidRPr="00F26F81" w:rsidRDefault="00F26F81" w:rsidP="00F26F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6F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26F81" w:rsidRPr="00F26F81" w14:paraId="6F618C62" w14:textId="77777777" w:rsidTr="00F26F81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E27FD4" w14:textId="77777777" w:rsidR="00F26F81" w:rsidRPr="00F26F81" w:rsidRDefault="00FB723F" w:rsidP="00F26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Teismo m</w:t>
            </w:r>
            <w:r w:rsidR="00F26F81" w:rsidRPr="00F26F81">
              <w:rPr>
                <w:rFonts w:ascii="Times New Roman" w:hAnsi="Times New Roman"/>
                <w:sz w:val="24"/>
                <w:szCs w:val="24"/>
              </w:rPr>
              <w:t>ediatoriaus vaidmuo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4EBAD0" w14:textId="77777777" w:rsidR="00F26F81" w:rsidRPr="00F26F81" w:rsidRDefault="00F26F81" w:rsidP="00F26F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6F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26F81" w:rsidRPr="00F26F81" w14:paraId="7A737AAC" w14:textId="77777777" w:rsidTr="00F26F81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538F1B" w14:textId="77777777" w:rsidR="00F26F81" w:rsidRPr="00F26F81" w:rsidRDefault="00FB723F" w:rsidP="00F26F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Teismo m</w:t>
            </w:r>
            <w:r w:rsidR="00F26F81" w:rsidRPr="00F26F81">
              <w:rPr>
                <w:rFonts w:ascii="Times New Roman" w:hAnsi="Times New Roman"/>
                <w:sz w:val="24"/>
                <w:szCs w:val="24"/>
              </w:rPr>
              <w:t>ediacijos procesas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A5A9E4" w14:textId="77777777" w:rsidR="00F26F81" w:rsidRPr="00F26F81" w:rsidRDefault="00F26F81" w:rsidP="00F26F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6F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26F81" w:rsidRPr="00F26F81" w14:paraId="4A27B59F" w14:textId="77777777" w:rsidTr="00F26F81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361996" w14:textId="77777777" w:rsidR="00F26F81" w:rsidRPr="00F26F81" w:rsidRDefault="00FB723F" w:rsidP="00F26F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Teismo m</w:t>
            </w:r>
            <w:r w:rsidR="00F26F81" w:rsidRPr="00F26F81">
              <w:rPr>
                <w:rFonts w:ascii="Times New Roman" w:hAnsi="Times New Roman"/>
                <w:sz w:val="24"/>
                <w:szCs w:val="24"/>
              </w:rPr>
              <w:t>ediatoriaus bendravimo ir derybų vedimo technikos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806822" w14:textId="77777777" w:rsidR="00F26F81" w:rsidRPr="00F26F81" w:rsidRDefault="00F26F81" w:rsidP="00F26F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6F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26F81" w:rsidRPr="00F26F81" w14:paraId="4B9E0A30" w14:textId="77777777" w:rsidTr="00F26F81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6F635C" w14:textId="77777777" w:rsidR="00F26F81" w:rsidRPr="00F26F81" w:rsidRDefault="00FB723F" w:rsidP="00FB72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23F">
              <w:rPr>
                <w:rFonts w:ascii="Times New Roman" w:eastAsia="Times New Roman" w:hAnsi="Times New Roman"/>
                <w:sz w:val="24"/>
                <w:szCs w:val="24"/>
              </w:rPr>
              <w:t xml:space="preserve">Atskirų kategorijų civilinių ginčų mediacijos ypatumai. </w:t>
            </w:r>
            <w:r w:rsidRPr="00FB723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Administracinių ginčų mediacijos ypatumai. Šeimos ginčų mediacijos ypatumai. Verslo ginčų mediacijos ypatumai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43AF03" w14:textId="77777777" w:rsidR="00F26F81" w:rsidRPr="00F26F81" w:rsidRDefault="00FB723F" w:rsidP="00F26F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26F81" w:rsidRPr="00F26F81" w14:paraId="12C5A781" w14:textId="77777777" w:rsidTr="00F26F81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F9B646" w14:textId="77777777" w:rsidR="00F26F81" w:rsidRPr="00F26F81" w:rsidRDefault="00F26F81" w:rsidP="00F2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F81">
              <w:rPr>
                <w:rFonts w:ascii="Times New Roman" w:hAnsi="Times New Roman"/>
                <w:sz w:val="24"/>
                <w:szCs w:val="24"/>
              </w:rPr>
              <w:t>Privaloma mediacija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D23EF1" w14:textId="77777777" w:rsidR="00F26F81" w:rsidRPr="00F26F81" w:rsidRDefault="00FB723F" w:rsidP="00F26F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26F81" w:rsidRPr="00F26F81" w14:paraId="33394A66" w14:textId="77777777" w:rsidTr="00F26F81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B7AE65" w14:textId="77777777" w:rsidR="00F26F81" w:rsidRPr="00F26F81" w:rsidRDefault="00FB723F" w:rsidP="00F2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Teismo m</w:t>
            </w:r>
            <w:r w:rsidR="00F26F81" w:rsidRPr="00F26F81">
              <w:rPr>
                <w:rFonts w:ascii="Times New Roman" w:hAnsi="Times New Roman"/>
                <w:sz w:val="24"/>
                <w:szCs w:val="24"/>
              </w:rPr>
              <w:t>ediatoriaus etika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AA2ACF" w14:textId="77777777" w:rsidR="00F26F81" w:rsidRPr="00F26F81" w:rsidRDefault="00F26F81" w:rsidP="00F26F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6F8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26F81" w:rsidRPr="00F26F81" w14:paraId="362C0A9D" w14:textId="77777777" w:rsidTr="00F26F81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E806FE" w14:textId="77777777" w:rsidR="00F26F81" w:rsidRPr="00F26F81" w:rsidRDefault="00F26F81" w:rsidP="00F26F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6F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Iš viso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61133E" w14:textId="77777777" w:rsidR="00F26F81" w:rsidRPr="00F26F81" w:rsidRDefault="00F26F81" w:rsidP="00F26F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6F81">
              <w:fldChar w:fldCharType="begin"/>
            </w:r>
            <w:r w:rsidRPr="00F26F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instrText xml:space="preserve"> =SUM(ABOVE) </w:instrText>
            </w:r>
            <w:r w:rsidRPr="00F26F81">
              <w:fldChar w:fldCharType="separate"/>
            </w:r>
            <w:r w:rsidRPr="00F26F81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16</w:t>
            </w:r>
            <w:r w:rsidRPr="00F26F81">
              <w:fldChar w:fldCharType="end"/>
            </w:r>
          </w:p>
        </w:tc>
      </w:tr>
    </w:tbl>
    <w:p w14:paraId="52A001C0" w14:textId="77777777" w:rsidR="00504A70" w:rsidRDefault="00504A70"/>
    <w:p w14:paraId="5F6FFEFC" w14:textId="77777777" w:rsidR="00843C61" w:rsidRDefault="00843C61"/>
    <w:p w14:paraId="6695FA63" w14:textId="77777777" w:rsidR="00843C61" w:rsidRPr="00843C61" w:rsidRDefault="00843C61" w:rsidP="00843C61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843C61" w:rsidRPr="00843C61" w:rsidSect="0069386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7A1F1" w14:textId="77777777" w:rsidR="00E066B7" w:rsidRDefault="00E066B7">
      <w:pPr>
        <w:spacing w:after="0" w:line="240" w:lineRule="auto"/>
      </w:pPr>
      <w:r>
        <w:separator/>
      </w:r>
    </w:p>
  </w:endnote>
  <w:endnote w:type="continuationSeparator" w:id="0">
    <w:p w14:paraId="3D863A7B" w14:textId="77777777" w:rsidR="00E066B7" w:rsidRDefault="00E06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2B892" w14:textId="77777777" w:rsidR="00E066B7" w:rsidRDefault="00E066B7">
      <w:pPr>
        <w:spacing w:after="0" w:line="240" w:lineRule="auto"/>
      </w:pPr>
      <w:r>
        <w:separator/>
      </w:r>
    </w:p>
  </w:footnote>
  <w:footnote w:type="continuationSeparator" w:id="0">
    <w:p w14:paraId="7E79520F" w14:textId="77777777" w:rsidR="00E066B7" w:rsidRDefault="00E06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220E3" w14:textId="77777777" w:rsidR="00E85F0F" w:rsidRDefault="00E85F0F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Pr="008C0CB3">
      <w:rPr>
        <w:noProof/>
      </w:rPr>
      <w:t>1</w:t>
    </w:r>
    <w:r>
      <w:fldChar w:fldCharType="end"/>
    </w:r>
  </w:p>
  <w:p w14:paraId="6CC493A8" w14:textId="77777777" w:rsidR="00E85F0F" w:rsidRDefault="00E85F0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6A"/>
    <w:rsid w:val="000225E7"/>
    <w:rsid w:val="000D19E5"/>
    <w:rsid w:val="001142B3"/>
    <w:rsid w:val="00186D71"/>
    <w:rsid w:val="00190B6B"/>
    <w:rsid w:val="002C45B8"/>
    <w:rsid w:val="002C6F14"/>
    <w:rsid w:val="00394677"/>
    <w:rsid w:val="004A61FE"/>
    <w:rsid w:val="00504A70"/>
    <w:rsid w:val="00510371"/>
    <w:rsid w:val="00527833"/>
    <w:rsid w:val="005460CF"/>
    <w:rsid w:val="005D7E65"/>
    <w:rsid w:val="0069386A"/>
    <w:rsid w:val="006C6E99"/>
    <w:rsid w:val="00704B67"/>
    <w:rsid w:val="007F40DB"/>
    <w:rsid w:val="00843C61"/>
    <w:rsid w:val="008930E6"/>
    <w:rsid w:val="008C510E"/>
    <w:rsid w:val="00903CC6"/>
    <w:rsid w:val="00921C91"/>
    <w:rsid w:val="00A86CBD"/>
    <w:rsid w:val="00B1680F"/>
    <w:rsid w:val="00B54DAC"/>
    <w:rsid w:val="00B66B01"/>
    <w:rsid w:val="00D4165C"/>
    <w:rsid w:val="00D47E8F"/>
    <w:rsid w:val="00D618F1"/>
    <w:rsid w:val="00DF0898"/>
    <w:rsid w:val="00E066B7"/>
    <w:rsid w:val="00E85F0F"/>
    <w:rsid w:val="00EB69E9"/>
    <w:rsid w:val="00ED100B"/>
    <w:rsid w:val="00F26F81"/>
    <w:rsid w:val="00FA5B70"/>
    <w:rsid w:val="00FB723F"/>
    <w:rsid w:val="00F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FC6F"/>
  <w15:chartTrackingRefBased/>
  <w15:docId w15:val="{7A616DC8-BE19-498B-95A5-CBB946B8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6F81"/>
    <w:pPr>
      <w:spacing w:after="160" w:line="25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69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69386A"/>
  </w:style>
  <w:style w:type="character" w:styleId="Komentaronuoroda">
    <w:name w:val="annotation reference"/>
    <w:basedOn w:val="Numatytasispastraiposriftas"/>
    <w:uiPriority w:val="99"/>
    <w:semiHidden/>
    <w:unhideWhenUsed/>
    <w:rsid w:val="003946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9467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9467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46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46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1765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Sakalauskienė</dc:creator>
  <cp:keywords/>
  <dc:description/>
  <cp:lastModifiedBy>Dovilė Trimbelienė</cp:lastModifiedBy>
  <cp:revision>6</cp:revision>
  <dcterms:created xsi:type="dcterms:W3CDTF">2022-10-24T10:41:00Z</dcterms:created>
  <dcterms:modified xsi:type="dcterms:W3CDTF">2022-10-31T08:27:00Z</dcterms:modified>
</cp:coreProperties>
</file>