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33484" w14:textId="3C76FAC1" w:rsidR="0072097A" w:rsidRDefault="0072097A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>
        <w:rPr>
          <w:noProof/>
        </w:rPr>
        <w:drawing>
          <wp:inline distT="0" distB="0" distL="0" distR="0" wp14:anchorId="20D48AE9" wp14:editId="14E1D88D">
            <wp:extent cx="733425" cy="7620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1AA86" w14:textId="5D17D27F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sz w:val="24"/>
          <w:lang w:val="lt-LT"/>
        </w:rPr>
      </w:pPr>
      <w:r w:rsidRPr="00372BE1">
        <w:rPr>
          <w:rFonts w:ascii="Times New Roman" w:hAnsi="Times New Roman"/>
          <w:sz w:val="24"/>
          <w:lang w:val="lt-LT"/>
        </w:rPr>
        <w:t>TEISĖJŲ TARYBA</w:t>
      </w:r>
    </w:p>
    <w:p w14:paraId="72A78642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</w:p>
    <w:p w14:paraId="1FD678EE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caps/>
          <w:sz w:val="24"/>
          <w:lang w:val="lt-LT"/>
        </w:rPr>
      </w:pPr>
      <w:r w:rsidRPr="00372BE1">
        <w:rPr>
          <w:rFonts w:ascii="Times New Roman" w:hAnsi="Times New Roman"/>
          <w:caps/>
          <w:sz w:val="24"/>
          <w:lang w:val="lt-LT"/>
        </w:rPr>
        <w:t>NUTARIMAS</w:t>
      </w:r>
    </w:p>
    <w:p w14:paraId="01EA0C1F" w14:textId="77777777" w:rsidR="008C49C7" w:rsidRPr="00372BE1" w:rsidRDefault="0081374D" w:rsidP="008C49C7">
      <w:pPr>
        <w:pStyle w:val="Pavadinimas"/>
        <w:spacing w:before="0" w:after="0"/>
        <w:rPr>
          <w:rFonts w:ascii="Times New Roman" w:hAnsi="Times New Roman"/>
          <w:sz w:val="24"/>
          <w:szCs w:val="24"/>
          <w:lang w:val="lt-LT"/>
        </w:rPr>
      </w:pPr>
      <w:r w:rsidRPr="00372BE1">
        <w:rPr>
          <w:rFonts w:ascii="Times New Roman" w:hAnsi="Times New Roman"/>
          <w:sz w:val="24"/>
          <w:szCs w:val="24"/>
          <w:lang w:val="lt-LT"/>
        </w:rPr>
        <w:t xml:space="preserve">DĖL </w:t>
      </w:r>
      <w:r w:rsidR="00900E7B" w:rsidRPr="00372BE1">
        <w:rPr>
          <w:rFonts w:ascii="Times New Roman" w:hAnsi="Times New Roman"/>
          <w:sz w:val="24"/>
          <w:szCs w:val="24"/>
          <w:lang w:val="lt-LT"/>
        </w:rPr>
        <w:t>202</w:t>
      </w:r>
      <w:r w:rsidR="00F40507">
        <w:rPr>
          <w:rFonts w:ascii="Times New Roman" w:hAnsi="Times New Roman"/>
          <w:sz w:val="24"/>
          <w:szCs w:val="24"/>
          <w:lang w:val="lt-LT"/>
        </w:rPr>
        <w:t xml:space="preserve">3 </w:t>
      </w:r>
      <w:r w:rsidR="00900E7B" w:rsidRPr="00372BE1">
        <w:rPr>
          <w:rFonts w:ascii="Times New Roman" w:hAnsi="Times New Roman"/>
          <w:sz w:val="24"/>
          <w:szCs w:val="24"/>
          <w:lang w:val="lt-LT"/>
        </w:rPr>
        <w:t xml:space="preserve">M. </w:t>
      </w:r>
      <w:r w:rsidR="00773D0C" w:rsidRPr="00372BE1">
        <w:rPr>
          <w:rFonts w:ascii="Times New Roman" w:hAnsi="Times New Roman"/>
          <w:sz w:val="24"/>
          <w:szCs w:val="24"/>
          <w:lang w:val="lt-LT"/>
        </w:rPr>
        <w:t>M</w:t>
      </w:r>
      <w:r w:rsidRPr="00372BE1">
        <w:rPr>
          <w:rFonts w:ascii="Times New Roman" w:hAnsi="Times New Roman"/>
          <w:sz w:val="24"/>
          <w:szCs w:val="24"/>
          <w:lang w:val="lt-LT"/>
        </w:rPr>
        <w:t xml:space="preserve">OKYMŲ PAGAL </w:t>
      </w:r>
      <w:r w:rsidR="00350750" w:rsidRPr="00372BE1">
        <w:rPr>
          <w:rFonts w:ascii="Times New Roman" w:hAnsi="Times New Roman"/>
          <w:sz w:val="24"/>
          <w:szCs w:val="24"/>
          <w:lang w:val="lt-LT"/>
        </w:rPr>
        <w:t xml:space="preserve">TEISĖJŲ MOKYMO PROGRAMAS </w:t>
      </w:r>
      <w:r w:rsidR="008C49C7" w:rsidRPr="00372BE1">
        <w:rPr>
          <w:rFonts w:ascii="Times New Roman" w:hAnsi="Times New Roman"/>
          <w:sz w:val="24"/>
          <w:szCs w:val="24"/>
          <w:lang w:val="lt-LT"/>
        </w:rPr>
        <w:t>PLANO PATVIRTINIMO</w:t>
      </w:r>
    </w:p>
    <w:p w14:paraId="0ADFA395" w14:textId="77777777" w:rsidR="008C49C7" w:rsidRPr="00372BE1" w:rsidRDefault="008C49C7" w:rsidP="008C49C7">
      <w:pPr>
        <w:rPr>
          <w:rFonts w:ascii="Times New Roman" w:hAnsi="Times New Roman"/>
          <w:sz w:val="24"/>
          <w:szCs w:val="24"/>
        </w:rPr>
      </w:pPr>
    </w:p>
    <w:p w14:paraId="409345F3" w14:textId="1175D8E0" w:rsidR="008C49C7" w:rsidRPr="00372BE1" w:rsidRDefault="008C49C7" w:rsidP="008C49C7">
      <w:pPr>
        <w:pStyle w:val="Pagrindiniotekstotrauka"/>
        <w:jc w:val="center"/>
        <w:rPr>
          <w:lang w:val="lt-LT"/>
        </w:rPr>
      </w:pPr>
      <w:r w:rsidRPr="00372BE1">
        <w:rPr>
          <w:lang w:val="lt-LT"/>
        </w:rPr>
        <w:t>20</w:t>
      </w:r>
      <w:r w:rsidR="007771AB" w:rsidRPr="00372BE1">
        <w:rPr>
          <w:lang w:val="lt-LT"/>
        </w:rPr>
        <w:t>2</w:t>
      </w:r>
      <w:r w:rsidR="00F40507">
        <w:rPr>
          <w:lang w:val="lt-LT"/>
        </w:rPr>
        <w:t>2</w:t>
      </w:r>
      <w:r w:rsidR="007771AB" w:rsidRPr="00372BE1">
        <w:rPr>
          <w:lang w:val="lt-LT"/>
        </w:rPr>
        <w:t xml:space="preserve"> m. </w:t>
      </w:r>
      <w:r w:rsidR="0072097A">
        <w:rPr>
          <w:lang w:val="lt-LT"/>
        </w:rPr>
        <w:t xml:space="preserve">spalio 28 </w:t>
      </w:r>
      <w:r w:rsidR="00400A82" w:rsidRPr="00372BE1">
        <w:rPr>
          <w:lang w:val="lt-LT"/>
        </w:rPr>
        <w:t>d</w:t>
      </w:r>
      <w:r w:rsidRPr="00372BE1">
        <w:rPr>
          <w:lang w:val="lt-LT"/>
        </w:rPr>
        <w:t>. Nr. 13P-</w:t>
      </w:r>
      <w:r w:rsidR="006E2072">
        <w:rPr>
          <w:lang w:val="lt-LT"/>
        </w:rPr>
        <w:t>202</w:t>
      </w:r>
      <w:r w:rsidR="0072097A">
        <w:rPr>
          <w:lang w:val="lt-LT"/>
        </w:rPr>
        <w:t>-</w:t>
      </w:r>
      <w:r w:rsidRPr="00372BE1">
        <w:rPr>
          <w:lang w:val="lt-LT"/>
        </w:rPr>
        <w:t>7.1.2</w:t>
      </w:r>
      <w:r w:rsidR="009520B5">
        <w:rPr>
          <w:lang w:val="lt-LT"/>
        </w:rPr>
        <w:t>.</w:t>
      </w:r>
      <w:r w:rsidRPr="00372BE1">
        <w:rPr>
          <w:lang w:val="lt-LT"/>
        </w:rPr>
        <w:t>)</w:t>
      </w:r>
    </w:p>
    <w:p w14:paraId="6CEF5C4C" w14:textId="77777777" w:rsidR="008C49C7" w:rsidRPr="00372BE1" w:rsidRDefault="008C49C7" w:rsidP="008C49C7">
      <w:pPr>
        <w:pStyle w:val="Pavadinimas"/>
        <w:spacing w:before="0" w:after="0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Vilnius</w:t>
      </w:r>
    </w:p>
    <w:p w14:paraId="35B4C925" w14:textId="77777777" w:rsidR="008C49C7" w:rsidRPr="00372BE1" w:rsidRDefault="008C49C7" w:rsidP="008C49C7">
      <w:pPr>
        <w:rPr>
          <w:rFonts w:ascii="Times New Roman" w:hAnsi="Times New Roman"/>
          <w:sz w:val="24"/>
        </w:rPr>
      </w:pPr>
    </w:p>
    <w:p w14:paraId="73955BE4" w14:textId="77777777" w:rsidR="008C49C7" w:rsidRPr="00372BE1" w:rsidRDefault="008C49C7" w:rsidP="00207C1E">
      <w:pPr>
        <w:pStyle w:val="Pavadinimas"/>
        <w:spacing w:before="0" w:after="0" w:line="360" w:lineRule="auto"/>
        <w:ind w:firstLine="709"/>
        <w:jc w:val="both"/>
        <w:rPr>
          <w:rFonts w:ascii="Times New Roman" w:hAnsi="Times New Roman"/>
          <w:b w:val="0"/>
          <w:sz w:val="24"/>
          <w:lang w:val="lt-LT"/>
        </w:rPr>
      </w:pPr>
      <w:r w:rsidRPr="00372BE1">
        <w:rPr>
          <w:rFonts w:ascii="Times New Roman" w:hAnsi="Times New Roman"/>
          <w:b w:val="0"/>
          <w:sz w:val="24"/>
          <w:lang w:val="lt-LT"/>
        </w:rPr>
        <w:t>Vadovaudamasi Lietuvos Respublikos teismų įstatymo 120 straipsnio 18 punktu, Teisėjų taryba  n u t a r i a</w:t>
      </w:r>
      <w:r w:rsidR="0073005B" w:rsidRPr="00372BE1">
        <w:rPr>
          <w:rFonts w:ascii="Times New Roman" w:hAnsi="Times New Roman"/>
          <w:b w:val="0"/>
          <w:sz w:val="24"/>
          <w:lang w:val="lt-LT"/>
        </w:rPr>
        <w:t>:</w:t>
      </w:r>
    </w:p>
    <w:p w14:paraId="43F336A9" w14:textId="77777777" w:rsidR="008C49C7" w:rsidRPr="00372BE1" w:rsidRDefault="00207C1E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2BE1">
        <w:rPr>
          <w:rFonts w:ascii="Times New Roman" w:hAnsi="Times New Roman"/>
          <w:sz w:val="24"/>
          <w:szCs w:val="24"/>
        </w:rPr>
        <w:t xml:space="preserve">Patvirtinti </w:t>
      </w:r>
      <w:r w:rsidR="0081374D" w:rsidRPr="00372BE1">
        <w:rPr>
          <w:rFonts w:ascii="Times New Roman" w:hAnsi="Times New Roman"/>
          <w:sz w:val="24"/>
          <w:szCs w:val="24"/>
        </w:rPr>
        <w:t xml:space="preserve">pridedamą </w:t>
      </w:r>
      <w:r w:rsidR="00900E7B" w:rsidRPr="00372BE1">
        <w:rPr>
          <w:rFonts w:ascii="Times New Roman" w:hAnsi="Times New Roman"/>
          <w:sz w:val="24"/>
          <w:szCs w:val="24"/>
        </w:rPr>
        <w:t>202</w:t>
      </w:r>
      <w:r w:rsidR="00F40507">
        <w:rPr>
          <w:rFonts w:ascii="Times New Roman" w:hAnsi="Times New Roman"/>
          <w:sz w:val="24"/>
          <w:szCs w:val="24"/>
        </w:rPr>
        <w:t>3</w:t>
      </w:r>
      <w:r w:rsidR="00900E7B" w:rsidRPr="00372BE1">
        <w:rPr>
          <w:rFonts w:ascii="Times New Roman" w:hAnsi="Times New Roman"/>
          <w:sz w:val="24"/>
          <w:szCs w:val="24"/>
        </w:rPr>
        <w:t xml:space="preserve"> m. </w:t>
      </w:r>
      <w:r w:rsidR="00900E7B">
        <w:rPr>
          <w:rFonts w:ascii="Times New Roman" w:hAnsi="Times New Roman"/>
          <w:sz w:val="24"/>
          <w:szCs w:val="24"/>
        </w:rPr>
        <w:t>m</w:t>
      </w:r>
      <w:r w:rsidR="0081374D" w:rsidRPr="00372BE1">
        <w:rPr>
          <w:rFonts w:ascii="Times New Roman" w:hAnsi="Times New Roman"/>
          <w:sz w:val="24"/>
          <w:szCs w:val="24"/>
        </w:rPr>
        <w:t xml:space="preserve">okymų pagal </w:t>
      </w:r>
      <w:r w:rsidR="00350750" w:rsidRPr="00372BE1">
        <w:rPr>
          <w:rFonts w:ascii="Times New Roman" w:hAnsi="Times New Roman"/>
          <w:sz w:val="24"/>
          <w:szCs w:val="24"/>
        </w:rPr>
        <w:t>teisėjų mokymo programas</w:t>
      </w:r>
      <w:r w:rsidR="0081374D" w:rsidRPr="00372BE1">
        <w:rPr>
          <w:rFonts w:ascii="Times New Roman" w:hAnsi="Times New Roman"/>
          <w:sz w:val="24"/>
          <w:szCs w:val="24"/>
        </w:rPr>
        <w:t xml:space="preserve"> planą.</w:t>
      </w:r>
    </w:p>
    <w:p w14:paraId="6484BC8C" w14:textId="77777777" w:rsidR="0081374D" w:rsidRPr="00372BE1" w:rsidRDefault="0081374D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534227D1" w14:textId="77777777" w:rsidR="00D643B5" w:rsidRPr="00372BE1" w:rsidRDefault="00D643B5" w:rsidP="00D643B5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72097A" w:rsidRPr="00511962" w14:paraId="2BEBDBA1" w14:textId="77777777" w:rsidTr="00A92AC2">
        <w:tc>
          <w:tcPr>
            <w:tcW w:w="7308" w:type="dxa"/>
          </w:tcPr>
          <w:p w14:paraId="2B81F481" w14:textId="77777777" w:rsidR="0072097A" w:rsidRPr="00511962" w:rsidRDefault="0072097A" w:rsidP="00A92AC2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Pirmininkė</w:t>
            </w:r>
          </w:p>
        </w:tc>
        <w:tc>
          <w:tcPr>
            <w:tcW w:w="2490" w:type="dxa"/>
          </w:tcPr>
          <w:p w14:paraId="338DBA6D" w14:textId="77777777" w:rsidR="0072097A" w:rsidRPr="00511962" w:rsidRDefault="0072097A" w:rsidP="00A92AC2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Sigita Rudėnaitė</w:t>
            </w:r>
          </w:p>
          <w:p w14:paraId="5F35BEF6" w14:textId="77777777" w:rsidR="0072097A" w:rsidRPr="00511962" w:rsidRDefault="0072097A" w:rsidP="00A92A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097A" w:rsidRPr="00511962" w14:paraId="074F87F6" w14:textId="77777777" w:rsidTr="00A92AC2">
        <w:tc>
          <w:tcPr>
            <w:tcW w:w="7308" w:type="dxa"/>
          </w:tcPr>
          <w:p w14:paraId="1255776C" w14:textId="77777777" w:rsidR="0072097A" w:rsidRPr="00511962" w:rsidRDefault="0072097A" w:rsidP="00A92AC2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Sekretorius</w:t>
            </w:r>
          </w:p>
        </w:tc>
        <w:tc>
          <w:tcPr>
            <w:tcW w:w="2490" w:type="dxa"/>
          </w:tcPr>
          <w:p w14:paraId="73D32C18" w14:textId="77777777" w:rsidR="0072097A" w:rsidRPr="00511962" w:rsidRDefault="0072097A" w:rsidP="00A92AC2">
            <w:pPr>
              <w:rPr>
                <w:rFonts w:ascii="Times New Roman" w:hAnsi="Times New Roman"/>
                <w:sz w:val="24"/>
                <w:szCs w:val="24"/>
              </w:rPr>
            </w:pPr>
            <w:r w:rsidRPr="00511962">
              <w:rPr>
                <w:rFonts w:ascii="Times New Roman" w:hAnsi="Times New Roman"/>
                <w:sz w:val="24"/>
                <w:szCs w:val="24"/>
              </w:rPr>
              <w:t>Ramūnas Gadliauskas</w:t>
            </w:r>
          </w:p>
        </w:tc>
      </w:tr>
    </w:tbl>
    <w:p w14:paraId="3EF38213" w14:textId="77777777" w:rsidR="0072097A" w:rsidRPr="00372BE1" w:rsidRDefault="0072097A" w:rsidP="007209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42CC710" w14:textId="77777777" w:rsidR="00B1002E" w:rsidRPr="00372BE1" w:rsidRDefault="00B1002E" w:rsidP="00B1002E"/>
    <w:p w14:paraId="04DD9BBD" w14:textId="77777777" w:rsidR="00B1002E" w:rsidRPr="00372BE1" w:rsidRDefault="00B1002E" w:rsidP="0081374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308"/>
        <w:gridCol w:w="2490"/>
      </w:tblGrid>
      <w:tr w:rsidR="00FE5235" w:rsidRPr="00372BE1" w14:paraId="0E6FD719" w14:textId="77777777" w:rsidTr="00B1002E">
        <w:tc>
          <w:tcPr>
            <w:tcW w:w="7308" w:type="dxa"/>
          </w:tcPr>
          <w:p w14:paraId="44AC5CDB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23730411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615B65EB" w14:textId="77777777" w:rsidTr="00992A04">
        <w:tc>
          <w:tcPr>
            <w:tcW w:w="7308" w:type="dxa"/>
          </w:tcPr>
          <w:p w14:paraId="739B822A" w14:textId="77777777" w:rsidR="00FE5235" w:rsidRPr="00372BE1" w:rsidRDefault="00FE5235" w:rsidP="00F85095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2FDD8C48" w14:textId="77777777" w:rsidR="00F85095" w:rsidRPr="00372BE1" w:rsidRDefault="00F8509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  <w:tr w:rsidR="00FE5235" w:rsidRPr="00372BE1" w14:paraId="3065ED05" w14:textId="77777777" w:rsidTr="00FE5235">
        <w:tc>
          <w:tcPr>
            <w:tcW w:w="7308" w:type="dxa"/>
            <w:hideMark/>
          </w:tcPr>
          <w:p w14:paraId="0A61D851" w14:textId="77777777" w:rsidR="00FE5235" w:rsidRPr="00372BE1" w:rsidRDefault="00FE5235" w:rsidP="003229DF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  <w:hideMark/>
          </w:tcPr>
          <w:p w14:paraId="66B45D23" w14:textId="77777777" w:rsidR="00FE5235" w:rsidRPr="00372BE1" w:rsidRDefault="00FE5235" w:rsidP="003229DF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</w:tr>
    </w:tbl>
    <w:p w14:paraId="5142A278" w14:textId="77777777" w:rsidR="0081374D" w:rsidRPr="00372BE1" w:rsidRDefault="0081374D" w:rsidP="0081374D">
      <w:pPr>
        <w:spacing w:after="0" w:line="360" w:lineRule="auto"/>
        <w:ind w:firstLine="709"/>
        <w:jc w:val="both"/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6910"/>
        <w:gridCol w:w="2885"/>
      </w:tblGrid>
      <w:tr w:rsidR="001A6939" w:rsidRPr="00372BE1" w14:paraId="60224D15" w14:textId="77777777" w:rsidTr="008C49C7">
        <w:tc>
          <w:tcPr>
            <w:tcW w:w="6910" w:type="dxa"/>
          </w:tcPr>
          <w:p w14:paraId="045FC4A4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</w:tcPr>
          <w:p w14:paraId="69078265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6939" w:rsidRPr="00372BE1" w14:paraId="2444D94B" w14:textId="77777777" w:rsidTr="008C49C7">
        <w:tc>
          <w:tcPr>
            <w:tcW w:w="6910" w:type="dxa"/>
            <w:hideMark/>
          </w:tcPr>
          <w:p w14:paraId="1EF40A27" w14:textId="77777777" w:rsidR="001A6939" w:rsidRPr="00372BE1" w:rsidRDefault="001A6939" w:rsidP="0081374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5" w:type="dxa"/>
            <w:hideMark/>
          </w:tcPr>
          <w:p w14:paraId="133646BF" w14:textId="77777777" w:rsidR="001A6939" w:rsidRPr="00372BE1" w:rsidRDefault="001A6939" w:rsidP="00C333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050C5CD" w14:textId="77777777" w:rsidR="008C49C7" w:rsidRPr="00372BE1" w:rsidRDefault="008C49C7" w:rsidP="008C49C7">
      <w:pPr>
        <w:rPr>
          <w:vanish/>
        </w:rPr>
      </w:pPr>
    </w:p>
    <w:p w14:paraId="35C0FBC0" w14:textId="77777777" w:rsidR="008C49C7" w:rsidRPr="00372BE1" w:rsidRDefault="008C49C7">
      <w:pPr>
        <w:rPr>
          <w:rFonts w:ascii="Times New Roman" w:hAnsi="Times New Roman"/>
          <w:sz w:val="24"/>
          <w:szCs w:val="24"/>
        </w:rPr>
        <w:sectPr w:rsidR="008C49C7" w:rsidRPr="00372BE1" w:rsidSect="0081374D">
          <w:headerReference w:type="default" r:id="rId9"/>
          <w:pgSz w:w="11906" w:h="16838"/>
          <w:pgMar w:top="993" w:right="1133" w:bottom="1134" w:left="1838" w:header="567" w:footer="567" w:gutter="0"/>
          <w:pgNumType w:start="1"/>
          <w:cols w:space="1296"/>
          <w:titlePg/>
          <w:docGrid w:linePitch="360"/>
        </w:sectPr>
      </w:pPr>
    </w:p>
    <w:p w14:paraId="4786CA05" w14:textId="77777777" w:rsidR="00C61C60" w:rsidRPr="00372BE1" w:rsidRDefault="00C61C60" w:rsidP="000342E5">
      <w:pPr>
        <w:spacing w:after="0" w:line="240" w:lineRule="auto"/>
        <w:ind w:right="394"/>
        <w:rPr>
          <w:rFonts w:ascii="Times New Roman" w:hAnsi="Times New Roman"/>
          <w:sz w:val="24"/>
          <w:szCs w:val="24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6062"/>
        <w:gridCol w:w="9214"/>
      </w:tblGrid>
      <w:tr w:rsidR="00D643B5" w:rsidRPr="00372BE1" w14:paraId="0EC5B05B" w14:textId="77777777" w:rsidTr="000342E5">
        <w:trPr>
          <w:trHeight w:val="703"/>
        </w:trPr>
        <w:tc>
          <w:tcPr>
            <w:tcW w:w="6062" w:type="dxa"/>
            <w:shd w:val="clear" w:color="auto" w:fill="auto"/>
          </w:tcPr>
          <w:p w14:paraId="1900FECE" w14:textId="77777777" w:rsidR="00D643B5" w:rsidRDefault="00D643B5" w:rsidP="000E6927">
            <w:pPr>
              <w:spacing w:after="0" w:line="240" w:lineRule="auto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  <w:p w14:paraId="563BE845" w14:textId="77777777" w:rsidR="00761E69" w:rsidRPr="00761E69" w:rsidRDefault="00761E69" w:rsidP="00761E69">
            <w:pPr>
              <w:tabs>
                <w:tab w:val="left" w:pos="80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9214" w:type="dxa"/>
            <w:shd w:val="clear" w:color="auto" w:fill="auto"/>
          </w:tcPr>
          <w:p w14:paraId="534A8B30" w14:textId="0422A16A" w:rsidR="00D643B5" w:rsidRPr="00372BE1" w:rsidRDefault="00D643B5" w:rsidP="000342E5">
            <w:pPr>
              <w:spacing w:line="240" w:lineRule="auto"/>
              <w:ind w:left="4572"/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PATVIRTINTA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Teisėjų tarybos 20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="00F40507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</w:t>
            </w:r>
            <w:r w:rsidR="007771AB"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m.</w:t>
            </w:r>
            <w:r w:rsidR="007771AB" w:rsidRPr="00372BE1">
              <w:rPr>
                <w:rStyle w:val="Emfaz"/>
                <w:rFonts w:ascii="Times New Roman" w:hAnsi="Times New Roman"/>
                <w:sz w:val="24"/>
                <w:szCs w:val="24"/>
              </w:rPr>
              <w:t xml:space="preserve"> </w:t>
            </w:r>
            <w:r w:rsidR="0072097A" w:rsidRPr="0072097A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spalio 28</w:t>
            </w:r>
            <w:r w:rsidRPr="0072097A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d.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 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br/>
              <w:t>nutarimu Nr. 13P-</w:t>
            </w:r>
            <w:r w:rsidR="006E2072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202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-(7.1.2</w:t>
            </w:r>
            <w:r w:rsidR="0072097A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.</w:t>
            </w:r>
            <w:r w:rsidRPr="00372BE1">
              <w:rPr>
                <w:rStyle w:val="Emfaz"/>
                <w:rFonts w:ascii="Times New Roman" w:hAnsi="Times New Roman"/>
                <w:i w:val="0"/>
                <w:iCs w:val="0"/>
                <w:sz w:val="24"/>
                <w:szCs w:val="24"/>
              </w:rPr>
              <w:t>)</w:t>
            </w:r>
          </w:p>
          <w:p w14:paraId="6DCA8E65" w14:textId="77777777" w:rsidR="00D643B5" w:rsidRPr="00372BE1" w:rsidRDefault="00D643B5" w:rsidP="000342E5">
            <w:pPr>
              <w:spacing w:after="0" w:line="240" w:lineRule="auto"/>
              <w:ind w:left="5564"/>
              <w:jc w:val="both"/>
              <w:rPr>
                <w:rStyle w:val="Emfaz"/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0B49AE" w14:textId="77777777" w:rsidR="00570B39" w:rsidRPr="00372BE1" w:rsidRDefault="007B0B70" w:rsidP="00570B39">
      <w:pPr>
        <w:pStyle w:val="Antrats"/>
        <w:jc w:val="center"/>
        <w:rPr>
          <w:rFonts w:ascii="Times New Roman" w:hAnsi="Times New Roman"/>
          <w:b/>
          <w:sz w:val="24"/>
          <w:szCs w:val="24"/>
        </w:rPr>
      </w:pPr>
      <w:r w:rsidRPr="00372BE1">
        <w:rPr>
          <w:rFonts w:ascii="Times New Roman" w:hAnsi="Times New Roman"/>
          <w:b/>
          <w:sz w:val="24"/>
          <w:szCs w:val="24"/>
        </w:rPr>
        <w:t>202</w:t>
      </w:r>
      <w:r w:rsidR="00F40507">
        <w:rPr>
          <w:rFonts w:ascii="Times New Roman" w:hAnsi="Times New Roman"/>
          <w:b/>
          <w:sz w:val="24"/>
          <w:szCs w:val="24"/>
        </w:rPr>
        <w:t>3</w:t>
      </w:r>
      <w:r w:rsidRPr="00372BE1">
        <w:rPr>
          <w:rFonts w:ascii="Times New Roman" w:hAnsi="Times New Roman"/>
          <w:b/>
          <w:sz w:val="24"/>
          <w:szCs w:val="24"/>
        </w:rPr>
        <w:t xml:space="preserve"> M. </w:t>
      </w:r>
      <w:r w:rsidR="0081374D" w:rsidRPr="00372BE1">
        <w:rPr>
          <w:rFonts w:ascii="Times New Roman" w:hAnsi="Times New Roman"/>
          <w:b/>
          <w:sz w:val="24"/>
          <w:szCs w:val="24"/>
        </w:rPr>
        <w:t xml:space="preserve">MOKYMŲ </w:t>
      </w:r>
      <w:r w:rsidR="00F32BB6" w:rsidRPr="00372BE1">
        <w:rPr>
          <w:rFonts w:ascii="Times New Roman" w:hAnsi="Times New Roman"/>
          <w:b/>
          <w:sz w:val="24"/>
          <w:szCs w:val="24"/>
        </w:rPr>
        <w:t xml:space="preserve">PAGAL TEISĖJŲ MOKYMO PROGRAMAS </w:t>
      </w:r>
      <w:r w:rsidR="00570B39" w:rsidRPr="00372BE1">
        <w:rPr>
          <w:rFonts w:ascii="Times New Roman" w:hAnsi="Times New Roman"/>
          <w:b/>
          <w:sz w:val="24"/>
          <w:szCs w:val="24"/>
        </w:rPr>
        <w:t>PLANAS</w:t>
      </w:r>
    </w:p>
    <w:p w14:paraId="39168203" w14:textId="77777777" w:rsidR="00761E69" w:rsidRPr="00761E69" w:rsidRDefault="00761E69" w:rsidP="00761E69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F8672D9" w14:textId="77777777" w:rsidR="00761E69" w:rsidRPr="00761E69" w:rsidRDefault="00761E69" w:rsidP="00761E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4683"/>
        <w:gridCol w:w="1840"/>
        <w:gridCol w:w="1842"/>
        <w:gridCol w:w="2125"/>
        <w:gridCol w:w="1847"/>
      </w:tblGrid>
      <w:tr w:rsidR="00761E69" w:rsidRPr="00761E69" w14:paraId="0CFBE9C9" w14:textId="77777777" w:rsidTr="003B22CB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0CCCB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D590B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>Programos kodas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DD7E8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/>
                <w:sz w:val="24"/>
                <w:szCs w:val="24"/>
              </w:rPr>
              <w:t>Programos pavadinimas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0C21D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Mokymų pagal programą  skaičius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9C6B" w14:textId="77777777"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7AF6">
              <w:rPr>
                <w:rFonts w:ascii="Times New Roman" w:hAnsi="Times New Roman"/>
                <w:b/>
              </w:rPr>
              <w:t>Mokymų būdas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C19" w14:textId="77777777"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Mokymų </w:t>
            </w: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dalyvių skaičius</w:t>
            </w:r>
            <w:r w:rsidRPr="00761E69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endnoteReference w:id="1"/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A98A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61E69">
              <w:rPr>
                <w:rFonts w:ascii="Times New Roman" w:hAnsi="Times New Roman"/>
                <w:b/>
                <w:sz w:val="20"/>
                <w:szCs w:val="20"/>
              </w:rPr>
              <w:t>Bendras dalyvių skaičius</w:t>
            </w:r>
          </w:p>
        </w:tc>
      </w:tr>
      <w:tr w:rsidR="00761E69" w:rsidRPr="00761E69" w14:paraId="0480D64B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85A8" w14:textId="77777777" w:rsidR="00761E69" w:rsidRPr="00761E69" w:rsidRDefault="00761E6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85C5D" w14:textId="77777777" w:rsidR="00761E69" w:rsidRPr="00761E69" w:rsidRDefault="009503D9" w:rsidP="00761E6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ADM/AP</w:t>
            </w:r>
            <w:r w:rsidRPr="003B2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4FEC" w14:textId="77777777" w:rsidR="00761E69" w:rsidRPr="00761E69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Apygardų administracinių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FF67" w14:textId="77777777" w:rsidR="00761E69" w:rsidRPr="00761E69" w:rsidRDefault="00761E69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F71F" w14:textId="77777777" w:rsidR="00761E69" w:rsidRPr="00761E69" w:rsidRDefault="000342E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3EE6" w14:textId="77777777" w:rsidR="00761E69" w:rsidRPr="003B22CB" w:rsidRDefault="004E516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6C0D7" w14:textId="77777777" w:rsidR="00761E69" w:rsidRPr="00761E69" w:rsidRDefault="004E5165" w:rsidP="00761E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61E69"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14:paraId="44610DE5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BB15" w14:textId="77777777"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B0B8A" w14:textId="77777777" w:rsidR="009503D9" w:rsidRPr="00761E69" w:rsidRDefault="009503D9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ADM/LVAT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9117" w14:textId="77777777" w:rsidR="009503D9" w:rsidRPr="00761E69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Lietuvos vyriausiojo administracinio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8DEAC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329E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1D7" w14:textId="77777777" w:rsidR="009503D9" w:rsidRPr="003B22CB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841CC" w14:textId="77777777" w:rsidR="009503D9" w:rsidRPr="00761E69" w:rsidRDefault="009503D9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503D9" w:rsidRPr="00761E69" w14:paraId="200CABE8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DB6A" w14:textId="77777777"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4774" w14:textId="77777777" w:rsidR="009503D9" w:rsidRPr="00761E69" w:rsidRDefault="009503D9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ANK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EDBB" w14:textId="77777777" w:rsidR="009503D9" w:rsidRPr="00761E69" w:rsidRDefault="009503D9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Apylinkių ir apygardų teismų teisėjų mokymo programa „Administracinių nusižengimų kodeksas“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DE871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F1CB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E22C" w14:textId="77777777" w:rsidR="009503D9" w:rsidRPr="003B22CB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37B44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9503D9"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503D9" w:rsidRPr="00761E69" w14:paraId="761A4BC9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B2B5" w14:textId="77777777" w:rsidR="009503D9" w:rsidRPr="00761E69" w:rsidRDefault="009503D9" w:rsidP="00F16D1E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391E9" w14:textId="77777777" w:rsidR="009503D9" w:rsidRPr="00761E69" w:rsidRDefault="003B22CB" w:rsidP="009503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  <w:sz w:val="24"/>
                <w:szCs w:val="24"/>
              </w:rPr>
              <w:t>BDAR/PRAN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16E6A" w14:textId="77777777" w:rsidR="009503D9" w:rsidRPr="00761E69" w:rsidRDefault="003B22CB" w:rsidP="003B22C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</w:t>
            </w:r>
            <w:r w:rsidRPr="003B22C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Asmens duomenų, pranešėjų apsauga</w:t>
            </w: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9906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DB7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636" w14:textId="77777777" w:rsidR="009503D9" w:rsidRPr="003B22CB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196FE" w14:textId="77777777" w:rsidR="009503D9" w:rsidRPr="00761E69" w:rsidRDefault="004E5165" w:rsidP="009503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1B2B3A" w:rsidRPr="00761E69" w14:paraId="45AA15D2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317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859F8" w14:textId="77777777"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B-I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07F86" w14:textId="77777777"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8F80B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98F5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DC79" w14:textId="77777777"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EF643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1B2B3A" w:rsidRPr="00761E69" w14:paraId="231FCB0B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FCF2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99B7" w14:textId="77777777"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B-II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FE76" w14:textId="77777777"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Baudžiamąsias bylas nagrinėjančių apygardų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CDCE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E48FB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2834D" w14:textId="77777777"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3EAB3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1B2B3A" w:rsidRPr="00761E69" w14:paraId="01323EF4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1BC6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25F1" w14:textId="77777777"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B-III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C12" w14:textId="77777777"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Baudžiamąsias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06E2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FCB8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5F8E9" w14:textId="77777777"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AC2DC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1B2B3A" w:rsidRPr="00761E69" w14:paraId="59DAB239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F9F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44AE" w14:textId="77777777"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  <w:sz w:val="24"/>
                <w:szCs w:val="24"/>
              </w:rPr>
              <w:t>BPT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8747" w14:textId="77777777"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  <w:sz w:val="24"/>
                <w:szCs w:val="24"/>
              </w:rPr>
              <w:t>Civilines bylas nagrinėjančių Vilniaus apygardos teismo teisėjų mokymo programa ,,Bendras patentų teismas“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A6DE3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64EB1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C31B" w14:textId="77777777"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9E60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1B2B3A" w:rsidRPr="00761E69" w14:paraId="74528307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1D88" w14:textId="77777777" w:rsidR="001B2B3A" w:rsidRPr="00761E69" w:rsidRDefault="001B2B3A" w:rsidP="001B2B3A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C8AA" w14:textId="77777777" w:rsidR="001B2B3A" w:rsidRPr="00761E69" w:rsidRDefault="001B2B3A" w:rsidP="001B2B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CBP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0EEE" w14:textId="77777777" w:rsidR="001B2B3A" w:rsidRPr="00761E69" w:rsidRDefault="001B2B3A" w:rsidP="001B2B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apylinkių, apygardų ir Lietuvos apeliacinio teismo teisėjų mokymo programa „Civilinių bylų praktika“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18CF7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A4AA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nuotolinis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EBCA" w14:textId="77777777" w:rsidR="001B2B3A" w:rsidRPr="003B22CB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8A304" w14:textId="77777777" w:rsidR="001B2B3A" w:rsidRPr="00761E69" w:rsidRDefault="001B2B3A" w:rsidP="001B2B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0010E9" w:rsidRPr="00761E69" w14:paraId="440EF694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94B0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E233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-I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BC8E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Civilines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 xml:space="preserve"> bylas nagrinėjančių apylinkių teismų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8182" w14:textId="77777777"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1D9C" w14:textId="77777777"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CB27" w14:textId="77777777"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7D13" w14:textId="77777777" w:rsidR="000010E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</w:tr>
      <w:tr w:rsidR="000010E9" w:rsidRPr="00761E69" w14:paraId="07E6BA9E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9D9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884A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C-II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4A09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apygardų teismų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C3A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B88F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B1778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4869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10E9" w:rsidRPr="00761E69" w14:paraId="5EBC7B01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E40A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626A8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C-III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B867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Civilines bylas nagrinėjančių Lietuvos apeliacinio teismo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F1D4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2484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8EE7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76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2189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1760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010E9" w:rsidRPr="00761E69" w14:paraId="4C1A2569" w14:textId="77777777" w:rsidTr="00F16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C753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5EC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C-IV</w:t>
            </w:r>
            <w:r>
              <w:rPr>
                <w:rFonts w:ascii="Times New Roman" w:hAnsi="Times New Roman"/>
                <w:sz w:val="24"/>
                <w:szCs w:val="24"/>
              </w:rPr>
              <w:t>/B-IV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3B180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ir baudžiamąsias bylas nagrinėjančių Lietuvos Aukščiausiojo Teismo teisėjų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D28E8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8F9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8005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B1610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14:paraId="0AC56EF0" w14:textId="77777777" w:rsidTr="00F16D1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1B2E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7067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DT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E35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Civilines bylas nagrinėjančių apylinkių ir apygardų teismų teisėjų mokymo programa „Darbo teisė“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1E21D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487B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747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1E1EF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0010E9" w:rsidRPr="00761E69" w14:paraId="22C1D81F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A0E3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20B0A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ESRT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E7206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 xml:space="preserve">Civilines bylas nagrinėjančių teisėjų mokymo programa </w:t>
            </w:r>
            <w:r>
              <w:rPr>
                <w:rFonts w:ascii="Times New Roman" w:hAnsi="Times New Roman"/>
                <w:sz w:val="24"/>
                <w:szCs w:val="24"/>
              </w:rPr>
              <w:t>,,Europos Sąjungos reglamentų taikymas“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91F88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B6598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31B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1950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10E9" w:rsidRPr="00761E69" w14:paraId="00A45952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F0BC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1D1D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ET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9995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„Teisėjų etika</w:t>
            </w:r>
            <w:r w:rsidR="00B1760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 Antikorupcinė aplinka</w:t>
            </w: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C960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3ABF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872D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FC8BB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010E9" w:rsidRPr="00761E69" w14:paraId="1A0AA9FB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58C9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E11F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ĮV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6038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Naujai paskirtų apylinkių teismų teisėjų 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604C8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4E96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B9D8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55C7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0010E9" w:rsidRPr="00761E69" w14:paraId="769038DC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D13C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2B679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ĮV-MED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F2B54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Teisėjų, pageidaujančių vykdyti mediatorių veiklą, įvadinio mokymo programa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E1A84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3476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56C1B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12E76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0010E9" w:rsidRPr="00761E69" w14:paraId="3DBAE476" w14:textId="77777777" w:rsidTr="00696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4184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2684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6D53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,,Teisėjų – teisėjų padėjėjų – posėdžio sekretorių komunikacijos gerinimas“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0B4B0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8BE0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C2E0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F58D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10E9" w:rsidRPr="00761E69" w14:paraId="1C92082C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4C39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9E2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9F80B" w14:textId="77777777" w:rsidR="000010E9" w:rsidRPr="00761E69" w:rsidRDefault="000010E9" w:rsidP="0000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Bendrųjų gebėjimų mokymo programa „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Bendravimas su žiniasklaida</w:t>
            </w:r>
            <w:r w:rsidRPr="00761E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8687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C4A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527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603F1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10E9" w:rsidRPr="00761E69" w14:paraId="46F619FC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4EBC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95878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3A2B8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B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audžiamąsias bylas nagrinėjančių teisėjų 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mokymo programa „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Korupcinio pobūdžio nusikaltimai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“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676B6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0659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6344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06DD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010E9" w:rsidRPr="00761E69" w14:paraId="755A534C" w14:textId="77777777" w:rsidTr="0069638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C03F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19B7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KP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3960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„Kritiniai pokalbiai, jų valdymas“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050C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9CA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285A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9C07D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10E9" w:rsidRPr="00761E69" w14:paraId="5D990AEE" w14:textId="77777777" w:rsidTr="00E547D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8D49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AF7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LYD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C095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Lyderystės strategijos ir darbuotojų motyvavimas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AC85A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5B0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D77B" w14:textId="77777777" w:rsidR="000010E9" w:rsidRPr="003B22CB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5BA8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</w:tr>
      <w:tr w:rsidR="000010E9" w:rsidRPr="00761E69" w14:paraId="2C519F30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3090" w14:textId="77777777" w:rsidR="000010E9" w:rsidRPr="00761E69" w:rsidRDefault="000010E9" w:rsidP="000010E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F7EE" w14:textId="77777777" w:rsidR="000010E9" w:rsidRPr="00761E69" w:rsidRDefault="000010E9" w:rsidP="000010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</w:t>
            </w:r>
            <w:r w:rsidR="00B17600">
              <w:rPr>
                <w:rFonts w:ascii="Times New Roman" w:hAnsi="Times New Roman"/>
                <w:sz w:val="24"/>
                <w:szCs w:val="24"/>
              </w:rPr>
              <w:t>/AG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235A" w14:textId="77777777" w:rsidR="000010E9" w:rsidRPr="00761E69" w:rsidRDefault="000010E9" w:rsidP="000010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kurie yra mediatoriai, mokymo programa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Mediacija administraciniuose ginčuose. Mediacija su viešojo sektoriaus subjektais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10EE1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D01E" w14:textId="77777777" w:rsidR="000010E9" w:rsidRPr="00761E69" w:rsidRDefault="000010E9" w:rsidP="000010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C47A" w14:textId="77777777" w:rsidR="000010E9" w:rsidRPr="003B22CB" w:rsidRDefault="00B17600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E2AEE" w14:textId="77777777" w:rsidR="000010E9" w:rsidRPr="00761E69" w:rsidRDefault="00B17600" w:rsidP="000010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7600" w:rsidRPr="00761E69" w14:paraId="6321E062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4CD27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F2D68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MED/ŠP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B942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kurie yra mediatoriai, mokymo programa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Šeimos psichologija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907F2" w14:textId="77777777" w:rsid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A921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F2523" w14:textId="77777777" w:rsid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9ADD" w14:textId="77777777" w:rsid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17600" w:rsidRPr="00761E69" w14:paraId="49DD50D5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01C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3A37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MED/SA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F13DE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kurie yra mediatoriai, mokymo programa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Mediacija šeimos ginče, esant smurto artimoje aplinkoje požymiams. Mediacija ginčuose su pažeidžiamomis šalimis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“ 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F4DB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3ACC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514B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27208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B17600" w:rsidRPr="00761E69" w14:paraId="004F44CB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D07F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7F2A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C3EBC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Kaip neperdegti ir nesudeginti komandos? Kas mus motyvuoja darbe ir kaip tai išlaikyti?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F68EC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E92B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02BD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4110F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17600" w:rsidRPr="00761E69" w14:paraId="16C4E607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D923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1929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NEG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B3573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mokymų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Bendravimas su negalią turinčiais asmenimis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E6AC6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FA48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7984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AA33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17600" w:rsidRPr="00761E69" w14:paraId="0E5EA770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B0F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10FC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NEM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78C6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apylinkių, apygardų ir Lietuvos apeliacinio teismo teisėjų mokymo programa ,,Nemokumas“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D2CF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65FC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555B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3519D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17600" w:rsidRPr="00761E69" w14:paraId="5616C016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3E64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85FD7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88F5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Bendrųjų gebėjimų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Psichologinė parama nukentėjusiesiems ir liudytojams teismo procese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FEE4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A61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13E2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5AB3B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B17600" w:rsidRPr="00761E69" w14:paraId="0E283564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FB09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26973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NN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4512D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Neapykantos nusikaltimai: teisiniai ir psichologiniai aspektai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ACA25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BA06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92F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2C1F8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B17600" w:rsidRPr="00761E69" w14:paraId="1039319E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FF31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EC7AD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F1F9F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Teisėjų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Nepilnamečių justicija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D068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4FB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9C0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0A05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B17600" w:rsidRPr="00761E69" w14:paraId="77D36CF7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3F08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FE6E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CAAC9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Kaip dirbti, vadovauti, bendrauti ir dirbti efektyviau? Pažink save ir komandą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GB"/>
              </w:rPr>
              <w:t>!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0BF4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3F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173C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A1DBB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17600" w:rsidRPr="00761E69" w14:paraId="5BB87DEF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3E5D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D285D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PB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4291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Teisėjų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mokymo programa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nagrinėjantiems prieglobsčio bylas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Prieglobsčio bylų nagrinėjimo aktualijos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72C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9F79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DAF8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73929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B17600" w:rsidRPr="00761E69" w14:paraId="7010C272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21D3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28574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PSICH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678E7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,,Melo psichologija. Streso įveika. Sprendimų priėmimas“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ED84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B240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1E2A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EDB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Pr="00761E69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</w:tr>
      <w:tr w:rsidR="00B17600" w:rsidRPr="00761E69" w14:paraId="2D723DAE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935D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22BAF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8455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pylinkių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apygardų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ir Lietuvos apeliacinio teismo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teisėjų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Paveldėjimo teisė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B8DB8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815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DAF8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B394F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</w:t>
            </w:r>
          </w:p>
        </w:tc>
      </w:tr>
      <w:tr w:rsidR="00B17600" w:rsidRPr="00761E69" w14:paraId="6A9583C5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4F59C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1A65" w14:textId="77777777" w:rsidR="00B17600" w:rsidRPr="00761E69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PŽ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5B6C" w14:textId="77777777" w:rsidR="00B17600" w:rsidRPr="00761E69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Ikiteisminio tyrimo teisėjų ir baudžiamąsias bylas nagrinėjančių teisėjų mokymo programa ,,Prekyba žmonėmis“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42A0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E438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C08E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BCA3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6F2BE179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9C8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1FA3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SEE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5699C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,,Sukčiavimas elektroninėje erdvėje“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64C2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D35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3614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95F5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61599D8B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E0BD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56DA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SFP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B8C5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,,Sutelktinio finansavimo platformos“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F2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E51C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91526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3290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3876DE44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D887" w14:textId="77777777" w:rsidR="00B17600" w:rsidRPr="00761E69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6A0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SMKD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73AF6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,,Smurtas prieš moteris. Kankinimo draudimas“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CA1B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465F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F2D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5424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1A58466D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9B3D7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107B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SS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FC34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apylinkių ir apygardų teismų teisėjų mokymo programa ,,Statybos santykiai“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90F3C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616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F993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3C9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14:paraId="01408041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92F2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3577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F11F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Šeimos bylas nagrinėjančių teisėjų mokymo programa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DF266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91F7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5ED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326F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14:paraId="5CE33197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EC5F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2D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TBP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CF52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Baudžiamąsias bylas nagrinėjančių teisėjų mokymo programa ,,Tarptautinis baudžiamasis procesas“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6862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7183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765F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F4C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2857B6FF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54E3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292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0E63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pylinkių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apygardų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ir Lietuvos apeliacinio teismo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teisėjų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Viešieji pirkimai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D5D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65D6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763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1405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14:paraId="3C7BBB67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0A6F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2E33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VTR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2741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pylinkių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apygardų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ir Lietuvos apeliacinio teismo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teisėjų mokymo programa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Vartojimo teisiniai santykiai. Ranga</w:t>
            </w: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C274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ADD1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DDF3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A7D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61E6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17600" w:rsidRPr="00761E69" w14:paraId="76C49BE1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2A64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4594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ŽAP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ECFF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Civilines bylas nagrinėjančių teisėjų mokymo programa ,,Žalos atlyginimas pacientams“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9CF41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9F98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5FCA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8C7E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6EFA9B11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0C55" w14:textId="77777777" w:rsidR="00B17600" w:rsidRDefault="00B17600" w:rsidP="00B1760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13FC" w14:textId="77777777" w:rsidR="00B17600" w:rsidRDefault="00B17600" w:rsidP="00B176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ŽKT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52B" w14:textId="77777777" w:rsidR="00B17600" w:rsidRDefault="00B17600" w:rsidP="00B176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Bendrųjų gebėjimų mokymo programa ,,Žaliasis kursas. Tvarumas“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7EBF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1CFC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2CB">
              <w:rPr>
                <w:rFonts w:ascii="Times New Roman" w:hAnsi="Times New Roman"/>
              </w:rPr>
              <w:t>auditorinis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C0D8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FB61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B17600" w:rsidRPr="00761E69" w14:paraId="45B7E9B5" w14:textId="77777777" w:rsidTr="003B22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CB6C" w14:textId="77777777" w:rsidR="00B17600" w:rsidRPr="00761E69" w:rsidRDefault="00B17600" w:rsidP="00B176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7A59C" w14:textId="77777777" w:rsidR="00B17600" w:rsidRPr="00761E69" w:rsidRDefault="00B17600" w:rsidP="00B1760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61E6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Iš viso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90E11" w14:textId="77777777" w:rsidR="00B17600" w:rsidRPr="00B17600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en-GB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6517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1E6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DEB2" w14:textId="77777777" w:rsidR="00B17600" w:rsidRPr="003B22CB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4D79" w14:textId="77777777" w:rsidR="00B17600" w:rsidRPr="00761E69" w:rsidRDefault="00B17600" w:rsidP="00B1760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2528</w:t>
            </w:r>
          </w:p>
        </w:tc>
      </w:tr>
    </w:tbl>
    <w:p w14:paraId="3B8D9AEC" w14:textId="77777777" w:rsidR="00761E69" w:rsidRPr="00761E69" w:rsidRDefault="00761E69" w:rsidP="00761E69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</w:p>
    <w:p w14:paraId="427D253A" w14:textId="77777777" w:rsidR="00761E69" w:rsidRPr="00761E69" w:rsidRDefault="00761E69" w:rsidP="00761E69">
      <w:pPr>
        <w:tabs>
          <w:tab w:val="left" w:pos="8715"/>
        </w:tabs>
        <w:jc w:val="center"/>
        <w:rPr>
          <w:rFonts w:ascii="Times New Roman" w:hAnsi="Times New Roman"/>
          <w:sz w:val="24"/>
          <w:szCs w:val="24"/>
        </w:rPr>
      </w:pPr>
      <w:r w:rsidRPr="00761E69">
        <w:rPr>
          <w:rFonts w:ascii="Times New Roman" w:hAnsi="Times New Roman"/>
          <w:sz w:val="24"/>
          <w:szCs w:val="24"/>
        </w:rPr>
        <w:t>_________________________________</w:t>
      </w:r>
    </w:p>
    <w:sectPr w:rsidR="00761E69" w:rsidRPr="00761E69" w:rsidSect="000342E5">
      <w:pgSz w:w="16838" w:h="11906" w:orient="landscape"/>
      <w:pgMar w:top="1418" w:right="993" w:bottom="567" w:left="1134" w:header="567" w:footer="567" w:gutter="0"/>
      <w:pgNumType w:chapStyle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3143A8" w14:textId="77777777" w:rsidR="0032096B" w:rsidRDefault="0032096B" w:rsidP="00B06F97">
      <w:pPr>
        <w:spacing w:after="0" w:line="240" w:lineRule="auto"/>
      </w:pPr>
      <w:r>
        <w:separator/>
      </w:r>
    </w:p>
  </w:endnote>
  <w:endnote w:type="continuationSeparator" w:id="0">
    <w:p w14:paraId="0234D81C" w14:textId="77777777" w:rsidR="0032096B" w:rsidRDefault="0032096B" w:rsidP="00B06F97">
      <w:pPr>
        <w:spacing w:after="0" w:line="240" w:lineRule="auto"/>
      </w:pPr>
      <w:r>
        <w:continuationSeparator/>
      </w:r>
    </w:p>
  </w:endnote>
  <w:endnote w:id="1">
    <w:p w14:paraId="41CAE3D9" w14:textId="77777777" w:rsidR="000342E5" w:rsidRDefault="000342E5" w:rsidP="000342E5">
      <w:pPr>
        <w:pStyle w:val="Dokumentoinaostekstas"/>
      </w:pPr>
      <w:r>
        <w:rPr>
          <w:rStyle w:val="Dokumentoinaosnumeris"/>
        </w:rPr>
        <w:endnoteRef/>
      </w:r>
      <w:r>
        <w:t xml:space="preserve"> Jei nebus apribojimų dėl suaugusiųjų neformaliojo švietimo organizavimo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A6703" w14:textId="77777777" w:rsidR="0032096B" w:rsidRDefault="0032096B" w:rsidP="00B06F97">
      <w:pPr>
        <w:spacing w:after="0" w:line="240" w:lineRule="auto"/>
      </w:pPr>
      <w:r>
        <w:separator/>
      </w:r>
    </w:p>
  </w:footnote>
  <w:footnote w:type="continuationSeparator" w:id="0">
    <w:p w14:paraId="0DBE709E" w14:textId="77777777" w:rsidR="0032096B" w:rsidRDefault="0032096B" w:rsidP="00B06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F95E2" w14:textId="77777777" w:rsidR="00F32BB6" w:rsidRDefault="00F32BB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0806">
      <w:rPr>
        <w:noProof/>
      </w:rPr>
      <w:t>4</w:t>
    </w:r>
    <w:r>
      <w:fldChar w:fldCharType="end"/>
    </w:r>
  </w:p>
  <w:p w14:paraId="5315B6C6" w14:textId="77777777" w:rsidR="00F32BB6" w:rsidRDefault="00F32BB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51919"/>
    <w:multiLevelType w:val="hybridMultilevel"/>
    <w:tmpl w:val="2EB4F8E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E2F17"/>
    <w:multiLevelType w:val="hybridMultilevel"/>
    <w:tmpl w:val="A5568238"/>
    <w:lvl w:ilvl="0" w:tplc="0427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A8A481A"/>
    <w:multiLevelType w:val="hybridMultilevel"/>
    <w:tmpl w:val="03B69A7A"/>
    <w:lvl w:ilvl="0" w:tplc="0E6A58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30517532">
    <w:abstractNumId w:val="2"/>
  </w:num>
  <w:num w:numId="2" w16cid:durableId="2067752869">
    <w:abstractNumId w:val="1"/>
  </w:num>
  <w:num w:numId="3" w16cid:durableId="2099211092">
    <w:abstractNumId w:val="0"/>
  </w:num>
  <w:num w:numId="4" w16cid:durableId="12702393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B39"/>
    <w:rsid w:val="000010E9"/>
    <w:rsid w:val="00013842"/>
    <w:rsid w:val="00020CBF"/>
    <w:rsid w:val="0003393C"/>
    <w:rsid w:val="000342E5"/>
    <w:rsid w:val="00043145"/>
    <w:rsid w:val="0004344E"/>
    <w:rsid w:val="000437D4"/>
    <w:rsid w:val="000522C5"/>
    <w:rsid w:val="00053DE9"/>
    <w:rsid w:val="00054EBC"/>
    <w:rsid w:val="0005731C"/>
    <w:rsid w:val="00061258"/>
    <w:rsid w:val="000670F1"/>
    <w:rsid w:val="000737E4"/>
    <w:rsid w:val="00082547"/>
    <w:rsid w:val="00091008"/>
    <w:rsid w:val="00091926"/>
    <w:rsid w:val="00095741"/>
    <w:rsid w:val="000C1883"/>
    <w:rsid w:val="000D45D5"/>
    <w:rsid w:val="000E0E8D"/>
    <w:rsid w:val="000E6927"/>
    <w:rsid w:val="000F010C"/>
    <w:rsid w:val="000F1AAA"/>
    <w:rsid w:val="000F617B"/>
    <w:rsid w:val="00104BAE"/>
    <w:rsid w:val="0011224A"/>
    <w:rsid w:val="00113914"/>
    <w:rsid w:val="001166AF"/>
    <w:rsid w:val="00131594"/>
    <w:rsid w:val="00141B5C"/>
    <w:rsid w:val="00142FDD"/>
    <w:rsid w:val="001434AA"/>
    <w:rsid w:val="00171A59"/>
    <w:rsid w:val="00173C03"/>
    <w:rsid w:val="0019355B"/>
    <w:rsid w:val="0019445F"/>
    <w:rsid w:val="001A2E47"/>
    <w:rsid w:val="001A6939"/>
    <w:rsid w:val="001A7EB8"/>
    <w:rsid w:val="001B2B3A"/>
    <w:rsid w:val="001B30E1"/>
    <w:rsid w:val="001B401B"/>
    <w:rsid w:val="001E3110"/>
    <w:rsid w:val="001E3C4E"/>
    <w:rsid w:val="001E5E6C"/>
    <w:rsid w:val="001E7AF6"/>
    <w:rsid w:val="00207C1E"/>
    <w:rsid w:val="002127F1"/>
    <w:rsid w:val="00214162"/>
    <w:rsid w:val="002203CB"/>
    <w:rsid w:val="00224EB3"/>
    <w:rsid w:val="00225D74"/>
    <w:rsid w:val="002301AB"/>
    <w:rsid w:val="002325C4"/>
    <w:rsid w:val="00241D14"/>
    <w:rsid w:val="00251002"/>
    <w:rsid w:val="0025764C"/>
    <w:rsid w:val="002738DD"/>
    <w:rsid w:val="00281608"/>
    <w:rsid w:val="0028464C"/>
    <w:rsid w:val="00285B2C"/>
    <w:rsid w:val="002A2843"/>
    <w:rsid w:val="002A7634"/>
    <w:rsid w:val="002B2398"/>
    <w:rsid w:val="002B7C59"/>
    <w:rsid w:val="002C7BA7"/>
    <w:rsid w:val="002E2D34"/>
    <w:rsid w:val="002F5865"/>
    <w:rsid w:val="0032096B"/>
    <w:rsid w:val="00321918"/>
    <w:rsid w:val="003229DF"/>
    <w:rsid w:val="00337FB7"/>
    <w:rsid w:val="00350750"/>
    <w:rsid w:val="003515EF"/>
    <w:rsid w:val="003523D9"/>
    <w:rsid w:val="003643CF"/>
    <w:rsid w:val="00372BE1"/>
    <w:rsid w:val="003746BA"/>
    <w:rsid w:val="003761A8"/>
    <w:rsid w:val="003765C6"/>
    <w:rsid w:val="00380652"/>
    <w:rsid w:val="00394B30"/>
    <w:rsid w:val="003960F5"/>
    <w:rsid w:val="003B22CB"/>
    <w:rsid w:val="003B2A01"/>
    <w:rsid w:val="003B593E"/>
    <w:rsid w:val="003C5694"/>
    <w:rsid w:val="003D3650"/>
    <w:rsid w:val="003D4470"/>
    <w:rsid w:val="00400A82"/>
    <w:rsid w:val="00401780"/>
    <w:rsid w:val="00410273"/>
    <w:rsid w:val="00411AD5"/>
    <w:rsid w:val="00421750"/>
    <w:rsid w:val="00431718"/>
    <w:rsid w:val="00432AF8"/>
    <w:rsid w:val="00434B7E"/>
    <w:rsid w:val="004374F6"/>
    <w:rsid w:val="00440F37"/>
    <w:rsid w:val="0044654F"/>
    <w:rsid w:val="0045218D"/>
    <w:rsid w:val="004530AA"/>
    <w:rsid w:val="00466EEC"/>
    <w:rsid w:val="00470B83"/>
    <w:rsid w:val="004742E8"/>
    <w:rsid w:val="00494E86"/>
    <w:rsid w:val="004A552D"/>
    <w:rsid w:val="004A5548"/>
    <w:rsid w:val="004C5976"/>
    <w:rsid w:val="004C7DB3"/>
    <w:rsid w:val="004D27C1"/>
    <w:rsid w:val="004D7A20"/>
    <w:rsid w:val="004E036D"/>
    <w:rsid w:val="004E45AC"/>
    <w:rsid w:val="004E5165"/>
    <w:rsid w:val="005143C3"/>
    <w:rsid w:val="00514791"/>
    <w:rsid w:val="00515ADE"/>
    <w:rsid w:val="0052482C"/>
    <w:rsid w:val="00533168"/>
    <w:rsid w:val="0053584E"/>
    <w:rsid w:val="005404CD"/>
    <w:rsid w:val="00540806"/>
    <w:rsid w:val="00555138"/>
    <w:rsid w:val="005640BF"/>
    <w:rsid w:val="00570B39"/>
    <w:rsid w:val="00571A38"/>
    <w:rsid w:val="00575ED5"/>
    <w:rsid w:val="00586EB0"/>
    <w:rsid w:val="00592D55"/>
    <w:rsid w:val="005A0AA1"/>
    <w:rsid w:val="005A6ACA"/>
    <w:rsid w:val="005B7C07"/>
    <w:rsid w:val="005C3781"/>
    <w:rsid w:val="005D519D"/>
    <w:rsid w:val="005D7076"/>
    <w:rsid w:val="005E0129"/>
    <w:rsid w:val="005E04B5"/>
    <w:rsid w:val="005F1E4A"/>
    <w:rsid w:val="005F537E"/>
    <w:rsid w:val="005F5F4B"/>
    <w:rsid w:val="006029C4"/>
    <w:rsid w:val="00602C9D"/>
    <w:rsid w:val="0062015C"/>
    <w:rsid w:val="006241CC"/>
    <w:rsid w:val="00630C17"/>
    <w:rsid w:val="00632774"/>
    <w:rsid w:val="00632D47"/>
    <w:rsid w:val="00633EA0"/>
    <w:rsid w:val="006412C7"/>
    <w:rsid w:val="006429F0"/>
    <w:rsid w:val="00642F1C"/>
    <w:rsid w:val="00643923"/>
    <w:rsid w:val="0065785C"/>
    <w:rsid w:val="006643D3"/>
    <w:rsid w:val="00664EF2"/>
    <w:rsid w:val="00670215"/>
    <w:rsid w:val="00675F7A"/>
    <w:rsid w:val="006861F9"/>
    <w:rsid w:val="006928FE"/>
    <w:rsid w:val="00696387"/>
    <w:rsid w:val="006A19BA"/>
    <w:rsid w:val="006A28AC"/>
    <w:rsid w:val="006A3131"/>
    <w:rsid w:val="006A39F4"/>
    <w:rsid w:val="006A3C20"/>
    <w:rsid w:val="006E2072"/>
    <w:rsid w:val="00701866"/>
    <w:rsid w:val="00714060"/>
    <w:rsid w:val="0072097A"/>
    <w:rsid w:val="00720AC9"/>
    <w:rsid w:val="0073005B"/>
    <w:rsid w:val="00734A7E"/>
    <w:rsid w:val="00735D25"/>
    <w:rsid w:val="007510C0"/>
    <w:rsid w:val="00761E69"/>
    <w:rsid w:val="00773D0C"/>
    <w:rsid w:val="007771AB"/>
    <w:rsid w:val="00777465"/>
    <w:rsid w:val="007847A5"/>
    <w:rsid w:val="00785308"/>
    <w:rsid w:val="00786D27"/>
    <w:rsid w:val="00791970"/>
    <w:rsid w:val="007B0B70"/>
    <w:rsid w:val="007B5A56"/>
    <w:rsid w:val="007D3006"/>
    <w:rsid w:val="007D363F"/>
    <w:rsid w:val="007E56FC"/>
    <w:rsid w:val="007F5B2B"/>
    <w:rsid w:val="007F5FA7"/>
    <w:rsid w:val="0080218A"/>
    <w:rsid w:val="00804EB8"/>
    <w:rsid w:val="00805AC6"/>
    <w:rsid w:val="00806BA9"/>
    <w:rsid w:val="0081374D"/>
    <w:rsid w:val="0082008A"/>
    <w:rsid w:val="00826912"/>
    <w:rsid w:val="00826C58"/>
    <w:rsid w:val="00830309"/>
    <w:rsid w:val="0083048B"/>
    <w:rsid w:val="00837C78"/>
    <w:rsid w:val="008407AD"/>
    <w:rsid w:val="0084081E"/>
    <w:rsid w:val="0085398C"/>
    <w:rsid w:val="00860633"/>
    <w:rsid w:val="0086097C"/>
    <w:rsid w:val="00861E1A"/>
    <w:rsid w:val="0086410E"/>
    <w:rsid w:val="00865745"/>
    <w:rsid w:val="00874D3D"/>
    <w:rsid w:val="008837AD"/>
    <w:rsid w:val="0088595F"/>
    <w:rsid w:val="008A05B1"/>
    <w:rsid w:val="008B1BD0"/>
    <w:rsid w:val="008B7B87"/>
    <w:rsid w:val="008C49C7"/>
    <w:rsid w:val="008C6783"/>
    <w:rsid w:val="008E5803"/>
    <w:rsid w:val="008F2858"/>
    <w:rsid w:val="008F4A77"/>
    <w:rsid w:val="00900E7B"/>
    <w:rsid w:val="00901E3D"/>
    <w:rsid w:val="00905ECB"/>
    <w:rsid w:val="0091117E"/>
    <w:rsid w:val="00915B93"/>
    <w:rsid w:val="00915E19"/>
    <w:rsid w:val="00921728"/>
    <w:rsid w:val="0092332B"/>
    <w:rsid w:val="0093382A"/>
    <w:rsid w:val="009355EE"/>
    <w:rsid w:val="00937400"/>
    <w:rsid w:val="009449E3"/>
    <w:rsid w:val="00946360"/>
    <w:rsid w:val="009503D9"/>
    <w:rsid w:val="009520B5"/>
    <w:rsid w:val="009529AD"/>
    <w:rsid w:val="00963E06"/>
    <w:rsid w:val="0096557A"/>
    <w:rsid w:val="00967F0E"/>
    <w:rsid w:val="00971686"/>
    <w:rsid w:val="0098451F"/>
    <w:rsid w:val="009852C8"/>
    <w:rsid w:val="009927CF"/>
    <w:rsid w:val="00992A04"/>
    <w:rsid w:val="00993023"/>
    <w:rsid w:val="0099416B"/>
    <w:rsid w:val="009A1385"/>
    <w:rsid w:val="009A293D"/>
    <w:rsid w:val="009A4100"/>
    <w:rsid w:val="009B1D41"/>
    <w:rsid w:val="009B1EC3"/>
    <w:rsid w:val="009D3142"/>
    <w:rsid w:val="009E1D70"/>
    <w:rsid w:val="009E25FE"/>
    <w:rsid w:val="00A0130E"/>
    <w:rsid w:val="00A02446"/>
    <w:rsid w:val="00A05AF5"/>
    <w:rsid w:val="00A05DE6"/>
    <w:rsid w:val="00A13603"/>
    <w:rsid w:val="00A268A7"/>
    <w:rsid w:val="00A40387"/>
    <w:rsid w:val="00A45749"/>
    <w:rsid w:val="00A51DAF"/>
    <w:rsid w:val="00A76731"/>
    <w:rsid w:val="00A76CD0"/>
    <w:rsid w:val="00A81380"/>
    <w:rsid w:val="00AB1808"/>
    <w:rsid w:val="00AD2DC0"/>
    <w:rsid w:val="00AD50C5"/>
    <w:rsid w:val="00AD6C1D"/>
    <w:rsid w:val="00AD7FEF"/>
    <w:rsid w:val="00AF2024"/>
    <w:rsid w:val="00B06F97"/>
    <w:rsid w:val="00B1002E"/>
    <w:rsid w:val="00B11CFB"/>
    <w:rsid w:val="00B13E88"/>
    <w:rsid w:val="00B17600"/>
    <w:rsid w:val="00B3460E"/>
    <w:rsid w:val="00B47021"/>
    <w:rsid w:val="00B52397"/>
    <w:rsid w:val="00B66240"/>
    <w:rsid w:val="00B665C2"/>
    <w:rsid w:val="00B72EE9"/>
    <w:rsid w:val="00B739D3"/>
    <w:rsid w:val="00B8061B"/>
    <w:rsid w:val="00B94EEB"/>
    <w:rsid w:val="00BB054C"/>
    <w:rsid w:val="00BB05E7"/>
    <w:rsid w:val="00BB3A2B"/>
    <w:rsid w:val="00BC038A"/>
    <w:rsid w:val="00BD758B"/>
    <w:rsid w:val="00BE1D66"/>
    <w:rsid w:val="00BE4105"/>
    <w:rsid w:val="00C03672"/>
    <w:rsid w:val="00C04E4B"/>
    <w:rsid w:val="00C12C4D"/>
    <w:rsid w:val="00C15EC9"/>
    <w:rsid w:val="00C16FB2"/>
    <w:rsid w:val="00C25A5D"/>
    <w:rsid w:val="00C333DB"/>
    <w:rsid w:val="00C33B92"/>
    <w:rsid w:val="00C40EFE"/>
    <w:rsid w:val="00C452A6"/>
    <w:rsid w:val="00C53515"/>
    <w:rsid w:val="00C54732"/>
    <w:rsid w:val="00C61646"/>
    <w:rsid w:val="00C61C60"/>
    <w:rsid w:val="00C63BD5"/>
    <w:rsid w:val="00C67942"/>
    <w:rsid w:val="00C702D6"/>
    <w:rsid w:val="00C73369"/>
    <w:rsid w:val="00C738D0"/>
    <w:rsid w:val="00C80BF6"/>
    <w:rsid w:val="00C84340"/>
    <w:rsid w:val="00C85304"/>
    <w:rsid w:val="00C87C0F"/>
    <w:rsid w:val="00CB17AE"/>
    <w:rsid w:val="00CD6C97"/>
    <w:rsid w:val="00CE0625"/>
    <w:rsid w:val="00CE7E33"/>
    <w:rsid w:val="00CF2072"/>
    <w:rsid w:val="00CF4539"/>
    <w:rsid w:val="00D25416"/>
    <w:rsid w:val="00D31823"/>
    <w:rsid w:val="00D3530A"/>
    <w:rsid w:val="00D45C8A"/>
    <w:rsid w:val="00D643B5"/>
    <w:rsid w:val="00D6484C"/>
    <w:rsid w:val="00D75683"/>
    <w:rsid w:val="00D90693"/>
    <w:rsid w:val="00DA4971"/>
    <w:rsid w:val="00DB1C6C"/>
    <w:rsid w:val="00DB1F66"/>
    <w:rsid w:val="00DB2003"/>
    <w:rsid w:val="00DB2A87"/>
    <w:rsid w:val="00DB4788"/>
    <w:rsid w:val="00DD5DB3"/>
    <w:rsid w:val="00DD7AC3"/>
    <w:rsid w:val="00DE40CD"/>
    <w:rsid w:val="00DE4A5D"/>
    <w:rsid w:val="00DE76D9"/>
    <w:rsid w:val="00DE7AEF"/>
    <w:rsid w:val="00E01A79"/>
    <w:rsid w:val="00E04A7B"/>
    <w:rsid w:val="00E25B78"/>
    <w:rsid w:val="00E25FA6"/>
    <w:rsid w:val="00E309D7"/>
    <w:rsid w:val="00E449DB"/>
    <w:rsid w:val="00E45251"/>
    <w:rsid w:val="00E45ED3"/>
    <w:rsid w:val="00E547D1"/>
    <w:rsid w:val="00E55416"/>
    <w:rsid w:val="00E842FF"/>
    <w:rsid w:val="00E84858"/>
    <w:rsid w:val="00E84F86"/>
    <w:rsid w:val="00E92575"/>
    <w:rsid w:val="00E96814"/>
    <w:rsid w:val="00EB0A79"/>
    <w:rsid w:val="00EC030C"/>
    <w:rsid w:val="00EC20B9"/>
    <w:rsid w:val="00ED029E"/>
    <w:rsid w:val="00ED0A2E"/>
    <w:rsid w:val="00EE328B"/>
    <w:rsid w:val="00EE53EA"/>
    <w:rsid w:val="00F024B9"/>
    <w:rsid w:val="00F0292F"/>
    <w:rsid w:val="00F03836"/>
    <w:rsid w:val="00F12868"/>
    <w:rsid w:val="00F15266"/>
    <w:rsid w:val="00F16D1E"/>
    <w:rsid w:val="00F3262B"/>
    <w:rsid w:val="00F32BB6"/>
    <w:rsid w:val="00F32C5A"/>
    <w:rsid w:val="00F40507"/>
    <w:rsid w:val="00F45D61"/>
    <w:rsid w:val="00F55041"/>
    <w:rsid w:val="00F5608F"/>
    <w:rsid w:val="00F56D1A"/>
    <w:rsid w:val="00F702E3"/>
    <w:rsid w:val="00F74121"/>
    <w:rsid w:val="00F7606F"/>
    <w:rsid w:val="00F85095"/>
    <w:rsid w:val="00F961D4"/>
    <w:rsid w:val="00FA2E52"/>
    <w:rsid w:val="00FA6166"/>
    <w:rsid w:val="00FB0596"/>
    <w:rsid w:val="00FE5235"/>
    <w:rsid w:val="00FE7809"/>
    <w:rsid w:val="00FF3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8BDC8"/>
  <w15:chartTrackingRefBased/>
  <w15:docId w15:val="{265F75D6-B559-4659-A5A6-9EC5743E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A3131"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570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0B39"/>
  </w:style>
  <w:style w:type="table" w:styleId="Lentelstinklelis">
    <w:name w:val="Table Grid"/>
    <w:basedOn w:val="prastojilentel"/>
    <w:uiPriority w:val="59"/>
    <w:rsid w:val="00570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nygospavadinimas">
    <w:name w:val="Book Title"/>
    <w:uiPriority w:val="99"/>
    <w:qFormat/>
    <w:rsid w:val="00F45D61"/>
    <w:rPr>
      <w:rFonts w:cs="Times New Roman"/>
      <w:b/>
      <w:bCs/>
      <w:smallCaps/>
      <w:spacing w:val="5"/>
    </w:rPr>
  </w:style>
  <w:style w:type="paragraph" w:styleId="Betarp">
    <w:name w:val="No Spacing"/>
    <w:uiPriority w:val="1"/>
    <w:qFormat/>
    <w:rsid w:val="00F45D61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B06F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B06F9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410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9A4100"/>
    <w:rPr>
      <w:rFonts w:ascii="Tahoma" w:hAnsi="Tahoma" w:cs="Tahoma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8C49C7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PavadinimasDiagrama">
    <w:name w:val="Pavadinimas Diagrama"/>
    <w:link w:val="Pavadinimas"/>
    <w:rsid w:val="008C49C7"/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C49C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PagrindiniotekstotraukaDiagrama">
    <w:name w:val="Pagrindinio teksto įtrauka Diagrama"/>
    <w:link w:val="Pagrindiniotekstotrauka"/>
    <w:semiHidden/>
    <w:rsid w:val="008C49C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Data">
    <w:name w:val="Date"/>
    <w:basedOn w:val="Antrats"/>
    <w:link w:val="DataDiagrama"/>
    <w:semiHidden/>
    <w:unhideWhenUsed/>
    <w:rsid w:val="008C49C7"/>
    <w:pPr>
      <w:tabs>
        <w:tab w:val="clear" w:pos="4819"/>
        <w:tab w:val="clear" w:pos="9638"/>
      </w:tabs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DataDiagrama">
    <w:name w:val="Data Diagrama"/>
    <w:link w:val="Data"/>
    <w:semiHidden/>
    <w:rsid w:val="008C49C7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Pataisymai">
    <w:name w:val="Revision"/>
    <w:hidden/>
    <w:uiPriority w:val="99"/>
    <w:semiHidden/>
    <w:rsid w:val="001A6939"/>
    <w:rPr>
      <w:sz w:val="22"/>
      <w:szCs w:val="22"/>
      <w:lang w:eastAsia="en-US"/>
    </w:rPr>
  </w:style>
  <w:style w:type="paragraph" w:customStyle="1" w:styleId="msolistparagraph0">
    <w:name w:val="msolistparagraph"/>
    <w:basedOn w:val="prastasis"/>
    <w:rsid w:val="0086097C"/>
    <w:pPr>
      <w:spacing w:after="0" w:line="240" w:lineRule="auto"/>
      <w:ind w:left="720"/>
    </w:pPr>
    <w:rPr>
      <w:rFonts w:ascii="Times New Roman" w:eastAsia="MS Mincho" w:hAnsi="Times New Roman"/>
      <w:sz w:val="24"/>
      <w:szCs w:val="24"/>
      <w:lang w:eastAsia="ja-JP"/>
    </w:rPr>
  </w:style>
  <w:style w:type="character" w:styleId="Komentaronuoroda">
    <w:name w:val="annotation reference"/>
    <w:uiPriority w:val="99"/>
    <w:semiHidden/>
    <w:unhideWhenUsed/>
    <w:rsid w:val="00A05AF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05AF5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05AF5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05AF5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05AF5"/>
    <w:rPr>
      <w:b/>
      <w:bCs/>
      <w:lang w:eastAsia="en-US"/>
    </w:rPr>
  </w:style>
  <w:style w:type="character" w:styleId="Emfaz">
    <w:name w:val="Emphasis"/>
    <w:uiPriority w:val="20"/>
    <w:qFormat/>
    <w:rsid w:val="00D643B5"/>
    <w:rPr>
      <w:i/>
      <w:iCs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061258"/>
    <w:rPr>
      <w:sz w:val="20"/>
      <w:szCs w:val="20"/>
    </w:rPr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061258"/>
    <w:rPr>
      <w:lang w:eastAsia="en-US"/>
    </w:rPr>
  </w:style>
  <w:style w:type="character" w:styleId="Dokumentoinaosnumeris">
    <w:name w:val="endnote reference"/>
    <w:uiPriority w:val="99"/>
    <w:semiHidden/>
    <w:unhideWhenUsed/>
    <w:rsid w:val="00061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4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5C271-A0BA-4D31-AE4A-96DDF2414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4087</Words>
  <Characters>2331</Characters>
  <Application>Microsoft Office Word</Application>
  <DocSecurity>0</DocSecurity>
  <Lines>19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v.valcackiene</dc:creator>
  <cp:keywords/>
  <cp:lastModifiedBy>Dovilė Trimbelienė</cp:lastModifiedBy>
  <cp:revision>5</cp:revision>
  <cp:lastPrinted>2020-10-20T06:05:00Z</cp:lastPrinted>
  <dcterms:created xsi:type="dcterms:W3CDTF">2022-10-20T12:49:00Z</dcterms:created>
  <dcterms:modified xsi:type="dcterms:W3CDTF">2022-10-31T08:30:00Z</dcterms:modified>
</cp:coreProperties>
</file>