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DF95" w14:textId="1680485D" w:rsidR="00EB3A71" w:rsidRDefault="00C354C5">
      <w:pPr>
        <w:pStyle w:val="Pavadinimas"/>
        <w:spacing w:line="360" w:lineRule="auto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0324BC26" wp14:editId="3352AF7C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43E8CC4A" w14:textId="71C64AA9" w:rsidR="004D6538" w:rsidRDefault="009C0C0D" w:rsidP="00246DCB">
      <w:pPr>
        <w:pStyle w:val="Pavadinimas"/>
        <w:ind w:left="567" w:right="567"/>
        <w:rPr>
          <w:sz w:val="24"/>
        </w:rPr>
      </w:pPr>
      <w:r w:rsidRPr="00B76CE4">
        <w:t>Dėl Teisėjų tarybos 2022 m. rugsėjo 30 d. nutarimo Nr.</w:t>
      </w:r>
      <w:r w:rsidR="002C0422">
        <w:t> </w:t>
      </w:r>
      <w:r w:rsidRPr="00B76CE4">
        <w:t>13P-187-(7.1.2</w:t>
      </w:r>
      <w:r w:rsidR="00C354C5">
        <w:t>.</w:t>
      </w:r>
      <w:r w:rsidRPr="00B76CE4">
        <w:t>) „Dėl 2023–2025 metų numatomų maksimalių Lietuvos Respublikos valstybės biudžeto asignavimų paskirstymo teismams pakeitimo projekto aprobavimo“ pakeitimo</w:t>
      </w:r>
      <w:r>
        <w:t xml:space="preserve"> </w:t>
      </w:r>
    </w:p>
    <w:p w14:paraId="54F20959" w14:textId="77777777" w:rsidR="004D6538" w:rsidRDefault="004D6538" w:rsidP="004D6538">
      <w:pPr>
        <w:pStyle w:val="Pavadinimas"/>
        <w:rPr>
          <w:sz w:val="24"/>
        </w:rPr>
      </w:pPr>
    </w:p>
    <w:p w14:paraId="645D8CB2" w14:textId="2B697E52" w:rsidR="004D6538" w:rsidRDefault="004D6538" w:rsidP="004D6538">
      <w:pPr>
        <w:pStyle w:val="Data"/>
      </w:pPr>
      <w:r>
        <w:t>202</w:t>
      </w:r>
      <w:r w:rsidR="00662E30">
        <w:t>2</w:t>
      </w:r>
      <w:r>
        <w:t xml:space="preserve"> m. </w:t>
      </w:r>
      <w:r w:rsidR="00C354C5">
        <w:t xml:space="preserve">lapkričio 14 </w:t>
      </w:r>
      <w:r>
        <w:t>d. Nr. 13P-</w:t>
      </w:r>
      <w:r w:rsidR="00C354C5">
        <w:t>209</w:t>
      </w:r>
      <w:r>
        <w:t>-(7.1.2</w:t>
      </w:r>
      <w:r w:rsidR="00C354C5">
        <w:t>.</w:t>
      </w:r>
      <w:r>
        <w:t>)</w:t>
      </w:r>
    </w:p>
    <w:p w14:paraId="73EB820C" w14:textId="77777777" w:rsidR="004D6538" w:rsidRDefault="004D6538" w:rsidP="004D6538">
      <w:pPr>
        <w:pStyle w:val="Data"/>
      </w:pPr>
      <w:r>
        <w:t>Vilnius</w:t>
      </w:r>
    </w:p>
    <w:p w14:paraId="2CE8EA17" w14:textId="77777777" w:rsidR="004D6538" w:rsidRDefault="004D6538" w:rsidP="004D6538">
      <w:pPr>
        <w:pStyle w:val="Antrats"/>
        <w:tabs>
          <w:tab w:val="left" w:pos="1296"/>
        </w:tabs>
        <w:spacing w:line="360" w:lineRule="auto"/>
      </w:pPr>
    </w:p>
    <w:p w14:paraId="7E694533" w14:textId="14C0C0D1" w:rsidR="004D6538" w:rsidRDefault="004D6538" w:rsidP="004D6538">
      <w:pPr>
        <w:spacing w:line="360" w:lineRule="auto"/>
        <w:ind w:firstLine="720"/>
        <w:jc w:val="both"/>
      </w:pPr>
      <w:r>
        <w:t xml:space="preserve">Vadovaudamasi Lietuvos Respublikos teismų įstatymo 120 straipsnio 20 punktu ir atsižvelgdama į Teisėjų tarybos </w:t>
      </w:r>
      <w:r w:rsidR="009C0C0D" w:rsidRPr="00B76CE4">
        <w:t>2022 m. rugsėjo 30 d. nutarim</w:t>
      </w:r>
      <w:r w:rsidR="009C0C0D">
        <w:t>ą</w:t>
      </w:r>
      <w:r w:rsidR="009C0C0D" w:rsidRPr="00B76CE4">
        <w:t xml:space="preserve"> Nr. 13P-187-(7.1.2)</w:t>
      </w:r>
      <w:r>
        <w:t xml:space="preserve"> „Dėl 202</w:t>
      </w:r>
      <w:r w:rsidR="0007050C">
        <w:t>3</w:t>
      </w:r>
      <w:r>
        <w:t>–202</w:t>
      </w:r>
      <w:r w:rsidR="0007050C">
        <w:t>5</w:t>
      </w:r>
      <w:r>
        <w:t xml:space="preserve"> metų numatomų maksimalių Lietuvos Respublikos valstybės biudžeto asignavimų paskirstymo teismams projekto aprobavimo“, Teisėjų taryba n u t a r i a:</w:t>
      </w:r>
    </w:p>
    <w:p w14:paraId="310F659B" w14:textId="24E67364" w:rsidR="00463CB5" w:rsidRDefault="009C0C0D" w:rsidP="004D6538">
      <w:pPr>
        <w:spacing w:line="360" w:lineRule="auto"/>
        <w:ind w:firstLine="720"/>
        <w:jc w:val="both"/>
      </w:pPr>
      <w:r>
        <w:t xml:space="preserve">Pakeisti </w:t>
      </w:r>
      <w:r w:rsidR="004707FE" w:rsidRPr="00B76CE4">
        <w:t>2023–2025 metų numatomų maksimalių Lietuvos Respublikos valstybės biudžeto asignavimų paskirstymo teismams pakeitimo projekt</w:t>
      </w:r>
      <w:r w:rsidR="00C168E6">
        <w:t>o</w:t>
      </w:r>
      <w:r w:rsidR="004707FE">
        <w:t>, aprobuot</w:t>
      </w:r>
      <w:r w:rsidR="00C168E6">
        <w:t>o</w:t>
      </w:r>
      <w:r w:rsidR="004707FE" w:rsidRPr="00B76CE4">
        <w:t xml:space="preserve"> </w:t>
      </w:r>
      <w:r w:rsidR="00463CB5" w:rsidRPr="00B76CE4">
        <w:t xml:space="preserve">Teisėjų tarybos 2022 m. rugsėjo 30 d. </w:t>
      </w:r>
      <w:r w:rsidR="004707FE" w:rsidRPr="00B76CE4">
        <w:t>nutarim</w:t>
      </w:r>
      <w:r w:rsidR="004707FE">
        <w:t>u</w:t>
      </w:r>
      <w:r w:rsidR="004707FE" w:rsidRPr="00B76CE4">
        <w:t xml:space="preserve"> </w:t>
      </w:r>
      <w:r w:rsidR="00463CB5" w:rsidRPr="00B76CE4">
        <w:t>Nr. 13P-187-(7.1.2) „Dėl 2023–2025 metų numatomų maksimalių Lietuvos Respublikos valstybės biudžeto asignavimų paskirstymo teismams pakeitimo projekto aprobavimo“</w:t>
      </w:r>
      <w:r w:rsidR="003E16A5">
        <w:t>,</w:t>
      </w:r>
      <w:r w:rsidR="00463CB5">
        <w:t xml:space="preserve"> </w:t>
      </w:r>
      <w:r w:rsidR="004D6538">
        <w:t>202</w:t>
      </w:r>
      <w:r w:rsidR="00B42EBB">
        <w:t>3</w:t>
      </w:r>
      <w:r w:rsidR="00463CB5">
        <w:t xml:space="preserve"> </w:t>
      </w:r>
      <w:r w:rsidR="004D6538">
        <w:t xml:space="preserve">metų </w:t>
      </w:r>
      <w:r w:rsidR="00075755">
        <w:t xml:space="preserve">Lietuvos Respublikos </w:t>
      </w:r>
      <w:r w:rsidR="004D6538">
        <w:t>valstybės biudžeto asignavim</w:t>
      </w:r>
      <w:r w:rsidR="00531DC4">
        <w:t>ų</w:t>
      </w:r>
      <w:r w:rsidR="004D6538">
        <w:t xml:space="preserve"> </w:t>
      </w:r>
      <w:r w:rsidR="00531DC4">
        <w:t xml:space="preserve">paskirstymo </w:t>
      </w:r>
      <w:r w:rsidR="004D6538">
        <w:t>teismams</w:t>
      </w:r>
      <w:r w:rsidR="00463CB5">
        <w:t xml:space="preserve"> </w:t>
      </w:r>
      <w:r w:rsidR="00531DC4">
        <w:t>projektą</w:t>
      </w:r>
      <w:r w:rsidR="00C168E6">
        <w:t xml:space="preserve"> ir</w:t>
      </w:r>
      <w:r w:rsidR="00531DC4">
        <w:t xml:space="preserve"> </w:t>
      </w:r>
      <w:r w:rsidR="00C168E6">
        <w:t xml:space="preserve">išdėstyti </w:t>
      </w:r>
      <w:r w:rsidR="00531DC4">
        <w:t>nauja redakcija (pridedama).</w:t>
      </w:r>
    </w:p>
    <w:p w14:paraId="16A92524" w14:textId="29014EDD" w:rsidR="00531DC4" w:rsidRDefault="00531DC4" w:rsidP="00172307">
      <w:pPr>
        <w:ind w:left="10773"/>
      </w:pPr>
    </w:p>
    <w:p w14:paraId="323B3147" w14:textId="77777777" w:rsidR="00075755" w:rsidRDefault="00075755" w:rsidP="00172307">
      <w:pPr>
        <w:ind w:left="10773"/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C354C5" w14:paraId="00936703" w14:textId="77777777" w:rsidTr="00406461">
        <w:tc>
          <w:tcPr>
            <w:tcW w:w="6946" w:type="dxa"/>
          </w:tcPr>
          <w:p w14:paraId="4336BFDE" w14:textId="77777777" w:rsidR="00C354C5" w:rsidRDefault="00C354C5" w:rsidP="00406461">
            <w:pPr>
              <w:spacing w:line="276" w:lineRule="auto"/>
            </w:pPr>
            <w:r>
              <w:t>Pirmininkė</w:t>
            </w:r>
          </w:p>
          <w:p w14:paraId="266B7354" w14:textId="77777777" w:rsidR="00C354C5" w:rsidRDefault="00C354C5" w:rsidP="00406461">
            <w:pPr>
              <w:spacing w:line="276" w:lineRule="auto"/>
            </w:pPr>
          </w:p>
          <w:p w14:paraId="03342287" w14:textId="77777777" w:rsidR="00C354C5" w:rsidRDefault="00C354C5" w:rsidP="00406461">
            <w:pPr>
              <w:spacing w:line="276" w:lineRule="auto"/>
            </w:pPr>
          </w:p>
        </w:tc>
        <w:tc>
          <w:tcPr>
            <w:tcW w:w="16679" w:type="dxa"/>
          </w:tcPr>
          <w:p w14:paraId="021D53B0" w14:textId="77777777" w:rsidR="00C354C5" w:rsidRDefault="00C354C5" w:rsidP="00406461">
            <w:pPr>
              <w:spacing w:line="276" w:lineRule="auto"/>
            </w:pPr>
            <w:r>
              <w:t>Sigita Rudėnaitė</w:t>
            </w:r>
          </w:p>
          <w:p w14:paraId="3A2034B9" w14:textId="77777777" w:rsidR="00C354C5" w:rsidRDefault="00C354C5" w:rsidP="00406461">
            <w:pPr>
              <w:spacing w:line="276" w:lineRule="auto"/>
            </w:pPr>
          </w:p>
        </w:tc>
      </w:tr>
      <w:tr w:rsidR="00C354C5" w14:paraId="035B2A2F" w14:textId="77777777" w:rsidTr="00406461">
        <w:tc>
          <w:tcPr>
            <w:tcW w:w="6946" w:type="dxa"/>
            <w:hideMark/>
          </w:tcPr>
          <w:p w14:paraId="31E386B4" w14:textId="77777777" w:rsidR="00C354C5" w:rsidRDefault="00C354C5" w:rsidP="00406461">
            <w:pPr>
              <w:spacing w:line="276" w:lineRule="auto"/>
            </w:pPr>
            <w:r>
              <w:t>Sekretorius</w:t>
            </w:r>
          </w:p>
        </w:tc>
        <w:tc>
          <w:tcPr>
            <w:tcW w:w="16679" w:type="dxa"/>
          </w:tcPr>
          <w:p w14:paraId="00B36C1B" w14:textId="77777777" w:rsidR="00C354C5" w:rsidRDefault="00C354C5" w:rsidP="00406461">
            <w:pPr>
              <w:spacing w:line="276" w:lineRule="auto"/>
            </w:pPr>
            <w:r>
              <w:t>Ramūnas Gadliauskas</w:t>
            </w:r>
          </w:p>
          <w:p w14:paraId="7E46F613" w14:textId="77777777" w:rsidR="00C354C5" w:rsidRDefault="00C354C5" w:rsidP="00406461">
            <w:pPr>
              <w:spacing w:line="276" w:lineRule="auto"/>
            </w:pPr>
          </w:p>
        </w:tc>
      </w:tr>
    </w:tbl>
    <w:p w14:paraId="22E94809" w14:textId="42F347E2" w:rsidR="00531DC4" w:rsidRDefault="00531DC4" w:rsidP="00531DC4">
      <w:pPr>
        <w:ind w:leftChars="500" w:left="1200"/>
      </w:pPr>
    </w:p>
    <w:p w14:paraId="0A19906E" w14:textId="11C691F2" w:rsidR="00075755" w:rsidRDefault="00075755">
      <w:r>
        <w:br w:type="page"/>
      </w:r>
    </w:p>
    <w:p w14:paraId="09D9BD6B" w14:textId="77777777" w:rsidR="00075755" w:rsidRDefault="00075755" w:rsidP="00531DC4">
      <w:pPr>
        <w:ind w:leftChars="500" w:left="1200"/>
      </w:pPr>
    </w:p>
    <w:p w14:paraId="2B927329" w14:textId="77777777" w:rsidR="00246DCB" w:rsidRDefault="00246DCB" w:rsidP="00075755">
      <w:pPr>
        <w:ind w:leftChars="2000" w:left="4800"/>
      </w:pPr>
    </w:p>
    <w:p w14:paraId="74333A0F" w14:textId="3356FF71" w:rsidR="00531DC4" w:rsidRDefault="00531DC4" w:rsidP="00075755">
      <w:pPr>
        <w:ind w:leftChars="2000" w:left="4800"/>
      </w:pPr>
      <w:r>
        <w:t>APROBUOTA</w:t>
      </w:r>
    </w:p>
    <w:p w14:paraId="2EE83893" w14:textId="7CB11D58" w:rsidR="00C168E6" w:rsidRDefault="00C168E6" w:rsidP="00075755">
      <w:pPr>
        <w:ind w:leftChars="2000" w:left="4800"/>
      </w:pPr>
      <w:r>
        <w:t xml:space="preserve">Teisėjų tarybos </w:t>
      </w:r>
      <w:r w:rsidRPr="00B76CE4">
        <w:t>2022 m. rugsėjo 30 d.</w:t>
      </w:r>
      <w:r>
        <w:t xml:space="preserve"> nutarimu Nr. </w:t>
      </w:r>
      <w:r w:rsidRPr="00B76CE4">
        <w:t>13P-187-(7.1.2</w:t>
      </w:r>
      <w:r w:rsidR="0068210E">
        <w:t>.</w:t>
      </w:r>
      <w:r w:rsidRPr="00B76CE4">
        <w:t>)</w:t>
      </w:r>
    </w:p>
    <w:p w14:paraId="6C474D87" w14:textId="091FD5B4" w:rsidR="00531DC4" w:rsidRDefault="00531DC4" w:rsidP="00075755">
      <w:pPr>
        <w:ind w:leftChars="2000" w:left="4800"/>
      </w:pPr>
      <w:r>
        <w:t>Teisėjų tarybos</w:t>
      </w:r>
      <w:r w:rsidR="00C168E6">
        <w:t xml:space="preserve"> </w:t>
      </w:r>
      <w:r>
        <w:t xml:space="preserve">2022 m. lapkričio </w:t>
      </w:r>
      <w:r w:rsidR="00C354C5">
        <w:t>14</w:t>
      </w:r>
      <w:r>
        <w:t xml:space="preserve"> d. </w:t>
      </w:r>
    </w:p>
    <w:p w14:paraId="06762C75" w14:textId="25561091" w:rsidR="00531DC4" w:rsidRDefault="00C168E6" w:rsidP="00075755">
      <w:pPr>
        <w:ind w:leftChars="2000" w:left="4800"/>
      </w:pPr>
      <w:r>
        <w:t xml:space="preserve">nutarimo </w:t>
      </w:r>
      <w:r w:rsidR="00531DC4">
        <w:t>Nr. 13P-</w:t>
      </w:r>
      <w:r w:rsidR="00C354C5">
        <w:t>209</w:t>
      </w:r>
      <w:r w:rsidR="00531DC4">
        <w:t>-(7.1.2</w:t>
      </w:r>
      <w:r w:rsidR="00C354C5">
        <w:t>.</w:t>
      </w:r>
      <w:r w:rsidR="00531DC4">
        <w:t>)</w:t>
      </w:r>
      <w:r>
        <w:t xml:space="preserve"> redakcija)</w:t>
      </w:r>
    </w:p>
    <w:p w14:paraId="7E943414" w14:textId="77777777" w:rsidR="00531DC4" w:rsidRDefault="00531DC4" w:rsidP="00075755">
      <w:pPr>
        <w:ind w:leftChars="2000" w:left="4800"/>
      </w:pPr>
    </w:p>
    <w:p w14:paraId="169EF095" w14:textId="75D37DA6" w:rsidR="00531DC4" w:rsidRDefault="00531DC4" w:rsidP="00531DC4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lt-LT"/>
        </w:rPr>
        <w:t xml:space="preserve">23 </w:t>
      </w:r>
      <w:r w:rsidRPr="00DF5963">
        <w:rPr>
          <w:b/>
          <w:sz w:val="24"/>
          <w:szCs w:val="24"/>
        </w:rPr>
        <w:t>M</w:t>
      </w:r>
      <w:r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LIETUVOS RESPUBLIKOS VALSTYBĖS BIUDŽETO ASIGNAVIMŲ </w:t>
      </w:r>
    </w:p>
    <w:p w14:paraId="6A804DC8" w14:textId="6469B48F" w:rsidR="00531DC4" w:rsidRDefault="00531DC4" w:rsidP="00531DC4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TEISMAMS </w:t>
      </w:r>
      <w:r>
        <w:rPr>
          <w:b/>
          <w:sz w:val="24"/>
          <w:szCs w:val="24"/>
        </w:rPr>
        <w:t>PROJEKTA</w:t>
      </w:r>
      <w:r w:rsidRPr="00DF5963">
        <w:rPr>
          <w:b/>
          <w:sz w:val="24"/>
          <w:szCs w:val="24"/>
        </w:rPr>
        <w:t>S</w:t>
      </w:r>
    </w:p>
    <w:p w14:paraId="5734E0B3" w14:textId="77777777" w:rsidR="00531DC4" w:rsidRPr="00EB21B8" w:rsidRDefault="00531DC4" w:rsidP="00531DC4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229D1436" w14:textId="77777777" w:rsidR="00531DC4" w:rsidRDefault="00531DC4" w:rsidP="00531DC4">
      <w:pPr>
        <w:ind w:right="1531"/>
        <w:jc w:val="right"/>
      </w:pPr>
      <w:r>
        <w:t>tūkst. 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7408" w:type="dxa"/>
        <w:tblLook w:val="04A0" w:firstRow="1" w:lastRow="0" w:firstColumn="1" w:lastColumn="0" w:noHBand="0" w:noVBand="1"/>
      </w:tblPr>
      <w:tblGrid>
        <w:gridCol w:w="520"/>
        <w:gridCol w:w="4500"/>
        <w:gridCol w:w="1060"/>
        <w:gridCol w:w="1328"/>
      </w:tblGrid>
      <w:tr w:rsidR="00463CB5" w14:paraId="566FE27F" w14:textId="77777777" w:rsidTr="00463CB5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463CB5" w:rsidRDefault="00463CB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77777777" w:rsidR="00463CB5" w:rsidRDefault="00463C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m.</w:t>
            </w:r>
          </w:p>
        </w:tc>
      </w:tr>
      <w:tr w:rsidR="00463CB5" w14:paraId="5A8411BD" w14:textId="77777777" w:rsidTr="00463CB5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463CB5" w14:paraId="65E3C1C1" w14:textId="77777777" w:rsidTr="00463CB5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463CB5" w14:paraId="28818849" w14:textId="77777777" w:rsidTr="00463CB5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463CB5" w:rsidRDefault="00463CB5" w:rsidP="009A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463CB5" w:rsidRDefault="00463CB5" w:rsidP="009A3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1A7C87E9" w:rsidR="00463CB5" w:rsidRPr="009A30D0" w:rsidRDefault="00463CB5" w:rsidP="009A30D0">
            <w:pPr>
              <w:jc w:val="right"/>
              <w:rPr>
                <w:b/>
                <w:bCs/>
                <w:sz w:val="22"/>
                <w:szCs w:val="22"/>
              </w:rPr>
            </w:pPr>
            <w:r w:rsidRPr="009A30D0">
              <w:rPr>
                <w:b/>
                <w:bCs/>
                <w:sz w:val="22"/>
                <w:szCs w:val="22"/>
              </w:rPr>
              <w:t>91 226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7F72AC27" w:rsidR="00463CB5" w:rsidRPr="00F57C0F" w:rsidRDefault="00463CB5" w:rsidP="009A30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80 857</w:t>
            </w:r>
          </w:p>
        </w:tc>
      </w:tr>
      <w:tr w:rsidR="00463CB5" w14:paraId="6C5259B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04F49164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4 533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400D05B6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</w:tr>
      <w:tr w:rsidR="00463CB5" w14:paraId="5FD4DBAE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303ED3EB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3 331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57F0DC1A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3 108</w:t>
            </w:r>
          </w:p>
        </w:tc>
      </w:tr>
      <w:tr w:rsidR="00463CB5" w14:paraId="6D234ED5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4AE746EC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4 416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5867B2A3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</w:tr>
      <w:tr w:rsidR="00463CB5" w14:paraId="34291DB8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6D84B985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6 221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16F58A14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</w:tr>
      <w:tr w:rsidR="00463CB5" w14:paraId="6AAD57A5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55D46980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4 908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0E11BBBB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</w:tr>
      <w:tr w:rsidR="00463CB5" w14:paraId="574910C1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43971002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2 996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44840339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</w:tr>
      <w:tr w:rsidR="00463CB5" w14:paraId="2C5D538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6D856CFD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2 237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1B19A895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</w:tr>
      <w:tr w:rsidR="00463CB5" w14:paraId="755F9DC5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1B827276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2 173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6B1666EC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</w:tr>
      <w:tr w:rsidR="00463CB5" w14:paraId="316C32F4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71D70901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10 604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52678F30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9 202</w:t>
            </w:r>
          </w:p>
        </w:tc>
      </w:tr>
      <w:tr w:rsidR="00463CB5" w14:paraId="750F5153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38D55BCB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9 057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41989A23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7 820</w:t>
            </w:r>
          </w:p>
        </w:tc>
      </w:tr>
      <w:tr w:rsidR="00463CB5" w14:paraId="025C6BC9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6B09DB7C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4 340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3066DD35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3 912</w:t>
            </w:r>
          </w:p>
        </w:tc>
      </w:tr>
      <w:tr w:rsidR="00463CB5" w14:paraId="6C824111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5BF6FE8C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5 675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389B8E22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4 594</w:t>
            </w:r>
          </w:p>
        </w:tc>
      </w:tr>
      <w:tr w:rsidR="00463CB5" w14:paraId="04D1D72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0F03782E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4 325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40DF2EF1" w:rsidR="00463CB5" w:rsidRPr="00F57C0F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3 799</w:t>
            </w:r>
          </w:p>
        </w:tc>
      </w:tr>
      <w:tr w:rsidR="00463CB5" w14:paraId="47DA3C0F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02480CF7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3 345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72383CB4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</w:t>
            </w:r>
          </w:p>
        </w:tc>
      </w:tr>
      <w:tr w:rsidR="00463CB5" w14:paraId="57C54E2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4E59974E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3 217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56D1347D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2 769</w:t>
            </w:r>
          </w:p>
        </w:tc>
      </w:tr>
      <w:tr w:rsidR="00463CB5" w14:paraId="202DFCD0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69FB9921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1 978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6D968E7A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1 725</w:t>
            </w:r>
          </w:p>
        </w:tc>
      </w:tr>
      <w:tr w:rsidR="00463CB5" w14:paraId="0CFEE3E3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34C679D9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2 113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71041F68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1 860</w:t>
            </w:r>
          </w:p>
        </w:tc>
      </w:tr>
      <w:tr w:rsidR="00463CB5" w14:paraId="66E4E6E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74F37CD3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2 086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7CB7F7DF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1 835</w:t>
            </w:r>
          </w:p>
        </w:tc>
      </w:tr>
      <w:tr w:rsidR="00463CB5" w14:paraId="7CF9AB84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33DFE1AF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3 060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0FF06E6B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2 704</w:t>
            </w:r>
          </w:p>
        </w:tc>
      </w:tr>
      <w:tr w:rsidR="00463CB5" w14:paraId="7029F19C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28F3D973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4 646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01028781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3 797</w:t>
            </w:r>
          </w:p>
        </w:tc>
      </w:tr>
      <w:tr w:rsidR="00463CB5" w14:paraId="52D1A7C9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7C851E7F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2 955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2EE62D13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2 710</w:t>
            </w:r>
          </w:p>
        </w:tc>
      </w:tr>
      <w:tr w:rsidR="00463CB5" w14:paraId="5B3DB2E1" w14:textId="77777777" w:rsidTr="00463CB5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B53E" w14:textId="77777777" w:rsidR="00463CB5" w:rsidRDefault="00463CB5" w:rsidP="009A30D0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E297" w14:textId="77777777" w:rsidR="00463CB5" w:rsidRDefault="00463CB5" w:rsidP="009A30D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973E" w14:textId="24AB7086" w:rsidR="00463CB5" w:rsidRPr="009A30D0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9A30D0">
              <w:rPr>
                <w:sz w:val="22"/>
                <w:szCs w:val="22"/>
              </w:rPr>
              <w:t>3 010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FDF1" w14:textId="6F74DC7C" w:rsidR="00463CB5" w:rsidRPr="0003322C" w:rsidRDefault="00463CB5" w:rsidP="009A30D0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2 656</w:t>
            </w:r>
          </w:p>
        </w:tc>
      </w:tr>
      <w:tr w:rsidR="00463CB5" w14:paraId="2C8F546D" w14:textId="77777777" w:rsidTr="00463CB5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463CB5" w:rsidRDefault="00463CB5" w:rsidP="009A3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463CB5" w:rsidRDefault="00463CB5" w:rsidP="009A3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4368E080" w:rsidR="00463CB5" w:rsidRPr="009A30D0" w:rsidRDefault="00463CB5" w:rsidP="009A30D0">
            <w:pPr>
              <w:jc w:val="right"/>
              <w:rPr>
                <w:b/>
                <w:bCs/>
                <w:sz w:val="22"/>
                <w:szCs w:val="22"/>
              </w:rPr>
            </w:pPr>
            <w:r w:rsidRPr="009A30D0">
              <w:rPr>
                <w:b/>
                <w:bCs/>
                <w:sz w:val="22"/>
                <w:szCs w:val="22"/>
              </w:rPr>
              <w:t>91 226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258C0596" w:rsidR="00463CB5" w:rsidRPr="0003322C" w:rsidRDefault="00463CB5" w:rsidP="009A30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80 857</w:t>
            </w:r>
          </w:p>
        </w:tc>
      </w:tr>
    </w:tbl>
    <w:p w14:paraId="4EE3DCFF" w14:textId="4D1E7EBF" w:rsidR="00827968" w:rsidRDefault="00827968" w:rsidP="00837FF4">
      <w:pPr>
        <w:ind w:right="566"/>
      </w:pPr>
    </w:p>
    <w:p w14:paraId="1FBA61A7" w14:textId="77777777" w:rsidR="00463CB5" w:rsidRDefault="00463CB5" w:rsidP="00463CB5">
      <w:pPr>
        <w:tabs>
          <w:tab w:val="left" w:pos="1418"/>
          <w:tab w:val="left" w:pos="1560"/>
        </w:tabs>
        <w:jc w:val="both"/>
      </w:pPr>
    </w:p>
    <w:p w14:paraId="2BCDEA67" w14:textId="77777777" w:rsidR="00531DC4" w:rsidRDefault="00531DC4" w:rsidP="00531DC4">
      <w:pPr>
        <w:pStyle w:val="Tekstas0"/>
        <w:ind w:firstLine="0"/>
        <w:jc w:val="center"/>
      </w:pPr>
      <w:r>
        <w:t>__________________</w:t>
      </w:r>
    </w:p>
    <w:p w14:paraId="25F1448C" w14:textId="77777777" w:rsidR="00463CB5" w:rsidRDefault="00463CB5" w:rsidP="00837FF4">
      <w:pPr>
        <w:ind w:right="566"/>
      </w:pPr>
    </w:p>
    <w:sectPr w:rsidR="00463CB5" w:rsidSect="00075755">
      <w:headerReference w:type="default" r:id="rId9"/>
      <w:pgSz w:w="11906" w:h="16838"/>
      <w:pgMar w:top="737" w:right="73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90C8" w14:textId="77777777" w:rsidR="00B05811" w:rsidRDefault="00B05811" w:rsidP="00BB6122">
      <w:r>
        <w:separator/>
      </w:r>
    </w:p>
  </w:endnote>
  <w:endnote w:type="continuationSeparator" w:id="0">
    <w:p w14:paraId="2BFF9454" w14:textId="77777777" w:rsidR="00B05811" w:rsidRDefault="00B05811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928C" w14:textId="77777777" w:rsidR="00B05811" w:rsidRDefault="00B05811" w:rsidP="00BB6122">
      <w:r>
        <w:separator/>
      </w:r>
    </w:p>
  </w:footnote>
  <w:footnote w:type="continuationSeparator" w:id="0">
    <w:p w14:paraId="631833F0" w14:textId="77777777" w:rsidR="00B05811" w:rsidRDefault="00B05811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3322C"/>
    <w:rsid w:val="00044B3E"/>
    <w:rsid w:val="0004652C"/>
    <w:rsid w:val="0007050C"/>
    <w:rsid w:val="000736E6"/>
    <w:rsid w:val="00075176"/>
    <w:rsid w:val="00075755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3FAE"/>
    <w:rsid w:val="000F7BF2"/>
    <w:rsid w:val="00100555"/>
    <w:rsid w:val="00105CF0"/>
    <w:rsid w:val="0013408E"/>
    <w:rsid w:val="00141EBC"/>
    <w:rsid w:val="00145CBA"/>
    <w:rsid w:val="00146C7D"/>
    <w:rsid w:val="00146D39"/>
    <w:rsid w:val="00161947"/>
    <w:rsid w:val="00172307"/>
    <w:rsid w:val="00173765"/>
    <w:rsid w:val="001A79BB"/>
    <w:rsid w:val="001B062B"/>
    <w:rsid w:val="001C6E60"/>
    <w:rsid w:val="001D1D33"/>
    <w:rsid w:val="001D2988"/>
    <w:rsid w:val="001F43CB"/>
    <w:rsid w:val="001F65C3"/>
    <w:rsid w:val="002010A1"/>
    <w:rsid w:val="00203DE0"/>
    <w:rsid w:val="00206972"/>
    <w:rsid w:val="0021023B"/>
    <w:rsid w:val="00211EAD"/>
    <w:rsid w:val="002244D6"/>
    <w:rsid w:val="00246DCB"/>
    <w:rsid w:val="00255B81"/>
    <w:rsid w:val="00277E4D"/>
    <w:rsid w:val="00280CAD"/>
    <w:rsid w:val="00286E9A"/>
    <w:rsid w:val="00287AE0"/>
    <w:rsid w:val="00290F48"/>
    <w:rsid w:val="0029412E"/>
    <w:rsid w:val="002A14B5"/>
    <w:rsid w:val="002A2394"/>
    <w:rsid w:val="002A422C"/>
    <w:rsid w:val="002B6264"/>
    <w:rsid w:val="002B76F4"/>
    <w:rsid w:val="002C0422"/>
    <w:rsid w:val="002C0998"/>
    <w:rsid w:val="002C3E31"/>
    <w:rsid w:val="002D2602"/>
    <w:rsid w:val="002F682D"/>
    <w:rsid w:val="00311049"/>
    <w:rsid w:val="00332687"/>
    <w:rsid w:val="003349E0"/>
    <w:rsid w:val="00335A51"/>
    <w:rsid w:val="00351A09"/>
    <w:rsid w:val="00354AA5"/>
    <w:rsid w:val="00355C20"/>
    <w:rsid w:val="003764A0"/>
    <w:rsid w:val="0037661E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16A5"/>
    <w:rsid w:val="003E69DD"/>
    <w:rsid w:val="003F0708"/>
    <w:rsid w:val="00404276"/>
    <w:rsid w:val="00404C42"/>
    <w:rsid w:val="0042597E"/>
    <w:rsid w:val="004331A9"/>
    <w:rsid w:val="004359B4"/>
    <w:rsid w:val="00437638"/>
    <w:rsid w:val="00463CB5"/>
    <w:rsid w:val="004707FE"/>
    <w:rsid w:val="00473C1C"/>
    <w:rsid w:val="00484070"/>
    <w:rsid w:val="004944A5"/>
    <w:rsid w:val="004970BC"/>
    <w:rsid w:val="004A52DB"/>
    <w:rsid w:val="004B5C9D"/>
    <w:rsid w:val="004D05C2"/>
    <w:rsid w:val="004D55CC"/>
    <w:rsid w:val="004D6538"/>
    <w:rsid w:val="004F33E5"/>
    <w:rsid w:val="00503B73"/>
    <w:rsid w:val="00505A1E"/>
    <w:rsid w:val="00510E5B"/>
    <w:rsid w:val="00531DC4"/>
    <w:rsid w:val="00536CD3"/>
    <w:rsid w:val="00546382"/>
    <w:rsid w:val="0055009B"/>
    <w:rsid w:val="005532EF"/>
    <w:rsid w:val="00554D6A"/>
    <w:rsid w:val="00555585"/>
    <w:rsid w:val="005714B9"/>
    <w:rsid w:val="00585D10"/>
    <w:rsid w:val="005919CE"/>
    <w:rsid w:val="005967CD"/>
    <w:rsid w:val="005D3146"/>
    <w:rsid w:val="005E623D"/>
    <w:rsid w:val="0060524F"/>
    <w:rsid w:val="006143F1"/>
    <w:rsid w:val="006149F3"/>
    <w:rsid w:val="00615604"/>
    <w:rsid w:val="006333E5"/>
    <w:rsid w:val="00645FE3"/>
    <w:rsid w:val="00662E30"/>
    <w:rsid w:val="0067581E"/>
    <w:rsid w:val="0068210E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C2648"/>
    <w:rsid w:val="007E1A94"/>
    <w:rsid w:val="007E2EA2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D4632"/>
    <w:rsid w:val="008E6F97"/>
    <w:rsid w:val="008E6FA3"/>
    <w:rsid w:val="008E7743"/>
    <w:rsid w:val="008F5A19"/>
    <w:rsid w:val="009009D4"/>
    <w:rsid w:val="0090597F"/>
    <w:rsid w:val="009136C7"/>
    <w:rsid w:val="00921E97"/>
    <w:rsid w:val="009325A9"/>
    <w:rsid w:val="00947870"/>
    <w:rsid w:val="00951522"/>
    <w:rsid w:val="009723DB"/>
    <w:rsid w:val="00984F9F"/>
    <w:rsid w:val="009A30D0"/>
    <w:rsid w:val="009B3028"/>
    <w:rsid w:val="009B4655"/>
    <w:rsid w:val="009B6A04"/>
    <w:rsid w:val="009C0C0D"/>
    <w:rsid w:val="00A12CDD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B05811"/>
    <w:rsid w:val="00B17037"/>
    <w:rsid w:val="00B26CAC"/>
    <w:rsid w:val="00B31894"/>
    <w:rsid w:val="00B33BC3"/>
    <w:rsid w:val="00B33D8E"/>
    <w:rsid w:val="00B34DB0"/>
    <w:rsid w:val="00B42EBB"/>
    <w:rsid w:val="00B477FF"/>
    <w:rsid w:val="00B50C98"/>
    <w:rsid w:val="00B52EC6"/>
    <w:rsid w:val="00B53A27"/>
    <w:rsid w:val="00B75FAC"/>
    <w:rsid w:val="00B878FF"/>
    <w:rsid w:val="00B90B82"/>
    <w:rsid w:val="00B92252"/>
    <w:rsid w:val="00BA719E"/>
    <w:rsid w:val="00BB5EF0"/>
    <w:rsid w:val="00BB6122"/>
    <w:rsid w:val="00BB7E93"/>
    <w:rsid w:val="00BC0E11"/>
    <w:rsid w:val="00BD28E6"/>
    <w:rsid w:val="00BD46B6"/>
    <w:rsid w:val="00BD4DB7"/>
    <w:rsid w:val="00BE29A3"/>
    <w:rsid w:val="00BF0D42"/>
    <w:rsid w:val="00BF241A"/>
    <w:rsid w:val="00C168E6"/>
    <w:rsid w:val="00C23773"/>
    <w:rsid w:val="00C32B04"/>
    <w:rsid w:val="00C354C5"/>
    <w:rsid w:val="00C377AE"/>
    <w:rsid w:val="00C4025D"/>
    <w:rsid w:val="00C50763"/>
    <w:rsid w:val="00C61705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60583"/>
    <w:rsid w:val="00D65236"/>
    <w:rsid w:val="00D94DF4"/>
    <w:rsid w:val="00DB066B"/>
    <w:rsid w:val="00DB0A59"/>
    <w:rsid w:val="00DB10B9"/>
    <w:rsid w:val="00DB3CA8"/>
    <w:rsid w:val="00DB60FA"/>
    <w:rsid w:val="00DD240D"/>
    <w:rsid w:val="00DE4F3E"/>
    <w:rsid w:val="00DF0640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38F0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84C23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2C0422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14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14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14B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14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14B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4</cp:revision>
  <cp:lastPrinted>2020-08-13T07:10:00Z</cp:lastPrinted>
  <dcterms:created xsi:type="dcterms:W3CDTF">2022-11-14T12:23:00Z</dcterms:created>
  <dcterms:modified xsi:type="dcterms:W3CDTF">2022-11-14T12:42:00Z</dcterms:modified>
</cp:coreProperties>
</file>