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4C37C0C2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7014CD">
        <w:rPr>
          <w:rStyle w:val="Paprastas"/>
        </w:rPr>
        <w:t>Šiaulių</w:t>
      </w:r>
      <w:r w:rsidR="00CB7FAD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9365C1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22757499" w14:textId="72D311BE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9365C1">
        <w:rPr>
          <w:rStyle w:val="Paprastas"/>
        </w:rPr>
        <w:t>ERMINIJŲ BAZIULĮ</w:t>
      </w:r>
    </w:p>
    <w:p w14:paraId="39298E5D" w14:textId="265C9405" w:rsidR="005D749D" w:rsidRDefault="007014CD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regionų apygardos administracinio teismo panevėžio rūmų</w:t>
      </w:r>
      <w:r w:rsidR="00110283">
        <w:rPr>
          <w:rStyle w:val="Paprastas"/>
        </w:rPr>
        <w:t xml:space="preserve"> teisėj</w:t>
      </w:r>
      <w:r w:rsidR="009365C1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78EEE6F" w:rsidR="005D749D" w:rsidRDefault="005D749D" w:rsidP="005D749D">
      <w:pPr>
        <w:pStyle w:val="Data"/>
      </w:pPr>
      <w:r>
        <w:t>20</w:t>
      </w:r>
      <w:r w:rsidR="005522A0">
        <w:t>2</w:t>
      </w:r>
      <w:r w:rsidR="009365C1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365C1">
        <w:t>sausio 27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9365C1">
        <w:t>5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39098971" w14:textId="24D91663" w:rsidR="00283FF5" w:rsidRDefault="00FA30A2" w:rsidP="009365C1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9365C1">
        <w:t>3</w:t>
      </w:r>
      <w:r w:rsidR="00E97B7D" w:rsidRPr="00BD4C8B">
        <w:t xml:space="preserve"> m</w:t>
      </w:r>
      <w:r w:rsidR="00692360">
        <w:t xml:space="preserve">. </w:t>
      </w:r>
      <w:r w:rsidR="009365C1">
        <w:t>sausio 25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</w:t>
      </w:r>
      <w:r w:rsidR="009365C1">
        <w:rPr>
          <w:bCs/>
        </w:rPr>
        <w:t>124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7014CD">
        <w:t>Šiaulių</w:t>
      </w:r>
      <w:r w:rsidR="004C27D2">
        <w:t xml:space="preserve"> </w:t>
      </w:r>
      <w:r w:rsidR="00B13F21">
        <w:t>apylinkės teismo</w:t>
      </w:r>
      <w:r w:rsidR="00721641">
        <w:t xml:space="preserve"> </w:t>
      </w:r>
      <w:r w:rsidR="009365C1">
        <w:t xml:space="preserve">Šiaulių </w:t>
      </w:r>
      <w:r w:rsidR="007014CD">
        <w:t xml:space="preserve">rūmų </w:t>
      </w:r>
      <w:r w:rsidR="00EB7D14">
        <w:t xml:space="preserve">teisėjo </w:t>
      </w:r>
      <w:proofErr w:type="spellStart"/>
      <w:r w:rsidR="009365C1">
        <w:t>Erminijaus</w:t>
      </w:r>
      <w:proofErr w:type="spellEnd"/>
      <w:r w:rsidR="009365C1">
        <w:t xml:space="preserve"> </w:t>
      </w:r>
      <w:proofErr w:type="spellStart"/>
      <w:r w:rsidR="009365C1">
        <w:t>Baziulio</w:t>
      </w:r>
      <w:proofErr w:type="spellEnd"/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9365C1">
        <w:t xml:space="preserve">Nuolatinės teisėjų veiklos vertinimo komisijos 2020 m. gegužės 19 d. išvadą Nr. 48P-15, </w:t>
      </w:r>
      <w:r w:rsidR="009365C1" w:rsidRPr="00D632B8">
        <w:t>Pretendentų į teisėjus atrankos</w:t>
      </w:r>
      <w:r w:rsidR="009365C1">
        <w:t xml:space="preserve"> </w:t>
      </w:r>
      <w:r w:rsidR="009365C1" w:rsidRPr="00D632B8">
        <w:t>komisijos</w:t>
      </w:r>
      <w:r w:rsidR="00A962E1">
        <w:t xml:space="preserve"> </w:t>
      </w:r>
      <w:r w:rsidR="009365C1" w:rsidRPr="00D632B8">
        <w:t>20</w:t>
      </w:r>
      <w:r w:rsidR="009365C1">
        <w:t>22</w:t>
      </w:r>
      <w:r w:rsidR="009365C1" w:rsidRPr="00D632B8">
        <w:t xml:space="preserve"> m. </w:t>
      </w:r>
      <w:r w:rsidR="009365C1">
        <w:t xml:space="preserve">gruodžio 21 </w:t>
      </w:r>
      <w:r w:rsidR="009365C1" w:rsidRPr="00D632B8">
        <w:t>d. išvadą Nr. 35P-</w:t>
      </w:r>
      <w:r w:rsidR="009365C1">
        <w:t>47</w:t>
      </w:r>
      <w:r w:rsidR="009365C1" w:rsidRPr="00D632B8">
        <w:t>-(7.5.4)</w:t>
      </w:r>
      <w:r w:rsidR="009365C1">
        <w:t xml:space="preserve">, </w:t>
      </w:r>
      <w:r w:rsidR="00283FF5" w:rsidRPr="009E59C9">
        <w:t xml:space="preserve">vadovaudamasi 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756D6005" w:rsidR="005D749D" w:rsidRDefault="00FA30A2" w:rsidP="009365C1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283FF5">
        <w:t>Šiaulių</w:t>
      </w:r>
      <w:r w:rsidR="0073504C">
        <w:t xml:space="preserve"> </w:t>
      </w:r>
      <w:r w:rsidR="00B13F21">
        <w:t>apylinkės teismo</w:t>
      </w:r>
      <w:r w:rsidR="00860DBE">
        <w:t xml:space="preserve"> </w:t>
      </w:r>
      <w:r w:rsidR="009365C1">
        <w:t xml:space="preserve">Šiaulių </w:t>
      </w:r>
      <w:r w:rsidR="00283FF5">
        <w:t xml:space="preserve">rūmų </w:t>
      </w:r>
      <w:r w:rsidR="00EA608F" w:rsidRPr="00EA608F">
        <w:t xml:space="preserve">teisėją </w:t>
      </w:r>
      <w:r w:rsidR="009365C1">
        <w:rPr>
          <w:b/>
          <w:bCs/>
        </w:rPr>
        <w:t>ERMINIJŲ BAZIULĮ</w:t>
      </w:r>
      <w:r w:rsidR="00283FF5">
        <w:t xml:space="preserve"> Regionų </w:t>
      </w:r>
      <w:r w:rsidR="00EA608F">
        <w:t>apygardos</w:t>
      </w:r>
      <w:r w:rsidR="00283FF5">
        <w:t xml:space="preserve"> administracinio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Panevėžio rūmų</w:t>
      </w:r>
      <w:r w:rsidR="009B33BF" w:rsidRPr="00747307">
        <w:rPr>
          <w:rStyle w:val="Paprastas"/>
        </w:rPr>
        <w:t xml:space="preserve"> teisėj</w:t>
      </w:r>
      <w:r w:rsidR="009365C1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9365C1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8806" w14:textId="77777777" w:rsidR="000401FB" w:rsidRDefault="000401FB" w:rsidP="00E64510">
      <w:r>
        <w:separator/>
      </w:r>
    </w:p>
  </w:endnote>
  <w:endnote w:type="continuationSeparator" w:id="0">
    <w:p w14:paraId="0C3D480D" w14:textId="77777777" w:rsidR="000401FB" w:rsidRDefault="000401F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AB0D" w14:textId="77777777" w:rsidR="000401FB" w:rsidRDefault="000401FB" w:rsidP="00E64510">
      <w:r>
        <w:separator/>
      </w:r>
    </w:p>
  </w:footnote>
  <w:footnote w:type="continuationSeparator" w:id="0">
    <w:p w14:paraId="4D0D7547" w14:textId="77777777" w:rsidR="000401FB" w:rsidRDefault="000401F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01FB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1F6479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365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962E1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E2494"/>
    <w:rsid w:val="00BF4B7F"/>
    <w:rsid w:val="00C0784A"/>
    <w:rsid w:val="00C42D95"/>
    <w:rsid w:val="00CB7FAD"/>
    <w:rsid w:val="00CC0054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19</cp:revision>
  <cp:lastPrinted>2021-03-26T07:34:00Z</cp:lastPrinted>
  <dcterms:created xsi:type="dcterms:W3CDTF">2022-04-28T07:29:00Z</dcterms:created>
  <dcterms:modified xsi:type="dcterms:W3CDTF">2023-01-26T06:10:00Z</dcterms:modified>
</cp:coreProperties>
</file>