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E040" w14:textId="77777777" w:rsidR="00F31A8D" w:rsidRDefault="00F31A8D" w:rsidP="00F31A8D">
      <w:pPr>
        <w:pStyle w:val="Pavadinimas"/>
        <w:jc w:val="right"/>
        <w:rPr>
          <w:sz w:val="24"/>
        </w:rPr>
      </w:pPr>
    </w:p>
    <w:p w14:paraId="4C9CE120" w14:textId="2B9409A2" w:rsidR="00F31A8D" w:rsidRDefault="002101B7" w:rsidP="002101B7">
      <w:pPr>
        <w:pStyle w:val="Pavadinimas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6942501C" wp14:editId="30082E38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75555A" w14:textId="77777777" w:rsidR="00F31A8D" w:rsidRDefault="00F31A8D" w:rsidP="00F31A8D">
      <w:pPr>
        <w:pStyle w:val="Pavadinimas"/>
        <w:jc w:val="right"/>
        <w:rPr>
          <w:sz w:val="24"/>
        </w:rPr>
      </w:pPr>
    </w:p>
    <w:p w14:paraId="65583788" w14:textId="77777777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04575472" w14:textId="77777777" w:rsidR="00C80371" w:rsidRDefault="00C80371" w:rsidP="00C80371">
      <w:pPr>
        <w:pStyle w:val="Pavadinimas"/>
        <w:spacing w:line="360" w:lineRule="auto"/>
        <w:rPr>
          <w:sz w:val="24"/>
        </w:rPr>
      </w:pPr>
    </w:p>
    <w:p w14:paraId="254F4C71" w14:textId="77777777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6E345946" w14:textId="77777777" w:rsidR="00C80371" w:rsidRDefault="00C80371" w:rsidP="00BE23D6">
      <w:pPr>
        <w:pStyle w:val="Pavadinimas"/>
        <w:rPr>
          <w:sz w:val="24"/>
        </w:rPr>
      </w:pPr>
      <w:r>
        <w:rPr>
          <w:sz w:val="24"/>
        </w:rPr>
        <w:t xml:space="preserve">DĖL </w:t>
      </w:r>
      <w:r w:rsidR="0031532E">
        <w:rPr>
          <w:sz w:val="24"/>
        </w:rPr>
        <w:t xml:space="preserve">LIETUVOS </w:t>
      </w:r>
      <w:r w:rsidR="000316CF">
        <w:rPr>
          <w:sz w:val="24"/>
        </w:rPr>
        <w:t xml:space="preserve">RESPUBLIKOS </w:t>
      </w:r>
      <w:r w:rsidR="0031532E">
        <w:rPr>
          <w:sz w:val="24"/>
        </w:rPr>
        <w:t xml:space="preserve">ATSTOVO </w:t>
      </w:r>
      <w:r w:rsidR="00B432C6">
        <w:rPr>
          <w:sz w:val="24"/>
        </w:rPr>
        <w:t xml:space="preserve">SKYRIMO Į </w:t>
      </w:r>
      <w:r w:rsidR="001606B7">
        <w:rPr>
          <w:sz w:val="24"/>
        </w:rPr>
        <w:t>EURO</w:t>
      </w:r>
      <w:r w:rsidR="00BE23D6">
        <w:rPr>
          <w:sz w:val="24"/>
        </w:rPr>
        <w:t>POS SĄJUNGOS PIRMOS</w:t>
      </w:r>
      <w:r w:rsidR="008924F3">
        <w:rPr>
          <w:sz w:val="24"/>
        </w:rPr>
        <w:t>IOS</w:t>
      </w:r>
      <w:r w:rsidR="00BE23D6">
        <w:rPr>
          <w:sz w:val="24"/>
        </w:rPr>
        <w:t xml:space="preserve"> INSTANCIJOS VIEŠŲJŲ PIRKIMŲ BYLAS NAGRINĖJANČIŲ INSTITUCIJŲ TINKLĄ</w:t>
      </w:r>
    </w:p>
    <w:p w14:paraId="6951C48B" w14:textId="77777777" w:rsidR="00BE23D6" w:rsidRDefault="00BE23D6" w:rsidP="00BE23D6">
      <w:pPr>
        <w:pStyle w:val="Pavadinimas"/>
        <w:rPr>
          <w:sz w:val="24"/>
        </w:rPr>
      </w:pPr>
    </w:p>
    <w:p w14:paraId="00EDFAEA" w14:textId="77777777" w:rsidR="00C80371" w:rsidRDefault="00C80371" w:rsidP="00C80371">
      <w:pPr>
        <w:pStyle w:val="Pavadinimas"/>
      </w:pPr>
    </w:p>
    <w:p w14:paraId="44BFA47F" w14:textId="6755703F" w:rsidR="00844131" w:rsidRDefault="00844131" w:rsidP="00844131">
      <w:pPr>
        <w:jc w:val="center"/>
      </w:pPr>
      <w:r>
        <w:t>20</w:t>
      </w:r>
      <w:r w:rsidR="0055016E">
        <w:t>23</w:t>
      </w:r>
      <w:r>
        <w:t xml:space="preserve"> m. </w:t>
      </w:r>
      <w:r w:rsidR="002101B7">
        <w:t>vasario 24</w:t>
      </w:r>
      <w:r>
        <w:t xml:space="preserve"> d. Nr. </w:t>
      </w:r>
      <w:r w:rsidRPr="00722765">
        <w:t>13P-</w:t>
      </w:r>
      <w:r w:rsidR="008D3C74">
        <w:t>38</w:t>
      </w:r>
      <w:r w:rsidRPr="00722765">
        <w:t>-(</w:t>
      </w:r>
      <w:r w:rsidRPr="00D24999">
        <w:t>7.1.2</w:t>
      </w:r>
      <w:r w:rsidR="008D3C74">
        <w:t>.</w:t>
      </w:r>
      <w:r w:rsidRPr="00D24999">
        <w:t>)</w:t>
      </w:r>
    </w:p>
    <w:p w14:paraId="07166C8A" w14:textId="77777777" w:rsidR="00C80371" w:rsidRDefault="00C80371" w:rsidP="00C80371">
      <w:pPr>
        <w:pStyle w:val="Data"/>
      </w:pPr>
      <w:r>
        <w:t>Vilnius</w:t>
      </w:r>
    </w:p>
    <w:p w14:paraId="024EA541" w14:textId="77777777" w:rsidR="0031532E" w:rsidRDefault="0031532E" w:rsidP="00C80371">
      <w:pPr>
        <w:spacing w:line="360" w:lineRule="auto"/>
        <w:ind w:firstLine="1440"/>
        <w:jc w:val="both"/>
      </w:pPr>
    </w:p>
    <w:p w14:paraId="1E266E28" w14:textId="77777777" w:rsidR="00C80371" w:rsidRPr="00684BC1" w:rsidRDefault="00C80371" w:rsidP="00CE6B8E">
      <w:pPr>
        <w:spacing w:line="360" w:lineRule="auto"/>
        <w:ind w:firstLine="993"/>
        <w:jc w:val="both"/>
      </w:pPr>
      <w:r w:rsidRPr="00684BC1">
        <w:t>Vadovaudamasi Lietu</w:t>
      </w:r>
      <w:r w:rsidR="0031532E" w:rsidRPr="00684BC1">
        <w:t>vos Respublikos teismų įstatymo</w:t>
      </w:r>
      <w:r w:rsidRPr="00684BC1">
        <w:rPr>
          <w:b/>
        </w:rPr>
        <w:t xml:space="preserve"> </w:t>
      </w:r>
      <w:r w:rsidRPr="00684BC1">
        <w:t>120 straipsnio 27 punktu, Teisėjų taryba n u t a r i a</w:t>
      </w:r>
      <w:r w:rsidR="00867ECC" w:rsidRPr="00684BC1">
        <w:t>:</w:t>
      </w:r>
    </w:p>
    <w:p w14:paraId="435CA935" w14:textId="77777777" w:rsidR="00C80371" w:rsidRPr="00684BC1" w:rsidRDefault="00BE23D6" w:rsidP="00BE23D6">
      <w:pPr>
        <w:tabs>
          <w:tab w:val="left" w:pos="1701"/>
        </w:tabs>
        <w:spacing w:line="360" w:lineRule="auto"/>
        <w:ind w:left="993" w:hanging="993"/>
        <w:jc w:val="both"/>
      </w:pPr>
      <w:r w:rsidRPr="00684BC1">
        <w:t xml:space="preserve">            1. Lietuvos Respublikos atstovu į </w:t>
      </w:r>
      <w:r w:rsidRPr="00BE23D6">
        <w:t>Europos Sąjungos pirmos</w:t>
      </w:r>
      <w:r w:rsidR="0046667D">
        <w:t>ios</w:t>
      </w:r>
      <w:r w:rsidRPr="00BE23D6">
        <w:t xml:space="preserve"> in</w:t>
      </w:r>
      <w:r>
        <w:t>stancijos viešųjų pirkimų bylas</w:t>
      </w:r>
      <w:r w:rsidRPr="00BE23D6">
        <w:t xml:space="preserve"> nagrinėjančių institucijų tinkl</w:t>
      </w:r>
      <w:r>
        <w:t>ą ketveriems metams p</w:t>
      </w:r>
      <w:r w:rsidR="00C80371" w:rsidRPr="00684BC1">
        <w:t xml:space="preserve">askirti </w:t>
      </w:r>
      <w:r w:rsidR="001606B7" w:rsidRPr="00684BC1">
        <w:t xml:space="preserve">Vilniaus </w:t>
      </w:r>
      <w:r w:rsidRPr="00684BC1">
        <w:t xml:space="preserve">apygardos </w:t>
      </w:r>
      <w:r w:rsidR="001606B7" w:rsidRPr="00684BC1">
        <w:t>teismo</w:t>
      </w:r>
      <w:r w:rsidR="003F0885" w:rsidRPr="00684BC1">
        <w:t xml:space="preserve"> teisėją </w:t>
      </w:r>
      <w:r w:rsidRPr="00684BC1">
        <w:t>Jeleną Šiškiną.</w:t>
      </w:r>
    </w:p>
    <w:p w14:paraId="54D43B55" w14:textId="77777777" w:rsidR="00EA1952" w:rsidRDefault="00BE23D6" w:rsidP="00BE23D6">
      <w:pPr>
        <w:tabs>
          <w:tab w:val="left" w:pos="1701"/>
        </w:tabs>
        <w:spacing w:line="360" w:lineRule="auto"/>
        <w:ind w:left="993" w:hanging="851"/>
        <w:jc w:val="both"/>
      </w:pPr>
      <w:r w:rsidRPr="00684BC1">
        <w:t xml:space="preserve">        2. </w:t>
      </w:r>
      <w:r w:rsidR="00DE0FCD" w:rsidRPr="00684BC1">
        <w:t>Pavesti Nacionalinei teismų</w:t>
      </w:r>
      <w:r w:rsidR="00DE0FCD">
        <w:t xml:space="preserve"> administracijai apie priimtą sprendimą informuoti suinteresuotas institucijas</w:t>
      </w:r>
      <w:r>
        <w:t xml:space="preserve"> ir Vilniaus apygardos teismo teisėją Jeleną Šiškiną</w:t>
      </w:r>
      <w:r w:rsidR="00EA1952">
        <w:t>.</w:t>
      </w:r>
    </w:p>
    <w:p w14:paraId="6CF506FD" w14:textId="77777777" w:rsidR="00C80371" w:rsidRPr="009A73ED" w:rsidRDefault="00C80371" w:rsidP="00C80371">
      <w:pPr>
        <w:spacing w:line="360" w:lineRule="auto"/>
        <w:ind w:firstLine="1440"/>
        <w:jc w:val="both"/>
        <w:rPr>
          <w:color w:val="FF0000"/>
        </w:rPr>
      </w:pPr>
    </w:p>
    <w:p w14:paraId="0F1A1352" w14:textId="77777777" w:rsidR="00C80371" w:rsidRDefault="00C80371" w:rsidP="00C80371">
      <w:pPr>
        <w:tabs>
          <w:tab w:val="left" w:pos="1418"/>
          <w:tab w:val="left" w:pos="1560"/>
        </w:tabs>
        <w:ind w:firstLine="1134"/>
        <w:jc w:val="both"/>
      </w:pPr>
    </w:p>
    <w:p w14:paraId="7663EA8E" w14:textId="77777777" w:rsidR="00C80371" w:rsidRDefault="00C80371" w:rsidP="00C8037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101B7" w:rsidRPr="006F0B10" w14:paraId="7B5C1169" w14:textId="77777777" w:rsidTr="000609CA">
        <w:tc>
          <w:tcPr>
            <w:tcW w:w="7196" w:type="dxa"/>
            <w:hideMark/>
          </w:tcPr>
          <w:p w14:paraId="18678405" w14:textId="77777777" w:rsidR="002101B7" w:rsidRPr="006F0B10" w:rsidRDefault="002101B7" w:rsidP="000609CA">
            <w:r>
              <w:t xml:space="preserve">Pirmininkė </w:t>
            </w:r>
          </w:p>
        </w:tc>
        <w:tc>
          <w:tcPr>
            <w:tcW w:w="2602" w:type="dxa"/>
            <w:hideMark/>
          </w:tcPr>
          <w:p w14:paraId="5640620C" w14:textId="77777777" w:rsidR="002101B7" w:rsidRDefault="002101B7" w:rsidP="000609CA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EFE42F8" w14:textId="77777777" w:rsidR="002101B7" w:rsidRPr="006F0B10" w:rsidRDefault="002101B7" w:rsidP="000609CA">
            <w:pPr>
              <w:rPr>
                <w:lang w:eastAsia="lt-LT"/>
              </w:rPr>
            </w:pPr>
          </w:p>
        </w:tc>
      </w:tr>
      <w:tr w:rsidR="002101B7" w:rsidRPr="006F0B10" w14:paraId="6523A7BF" w14:textId="77777777" w:rsidTr="000609CA">
        <w:trPr>
          <w:trHeight w:val="591"/>
        </w:trPr>
        <w:tc>
          <w:tcPr>
            <w:tcW w:w="7196" w:type="dxa"/>
          </w:tcPr>
          <w:p w14:paraId="1614E9F3" w14:textId="77777777" w:rsidR="002101B7" w:rsidRPr="006F0B10" w:rsidRDefault="002101B7" w:rsidP="000609CA">
            <w:pPr>
              <w:spacing w:line="360" w:lineRule="auto"/>
            </w:pPr>
          </w:p>
        </w:tc>
        <w:tc>
          <w:tcPr>
            <w:tcW w:w="2602" w:type="dxa"/>
          </w:tcPr>
          <w:p w14:paraId="3B5FCC0B" w14:textId="77777777" w:rsidR="002101B7" w:rsidRPr="006F0B10" w:rsidRDefault="002101B7" w:rsidP="000609CA">
            <w:pPr>
              <w:spacing w:line="360" w:lineRule="auto"/>
            </w:pPr>
          </w:p>
        </w:tc>
      </w:tr>
      <w:tr w:rsidR="002101B7" w:rsidRPr="003931DA" w14:paraId="27664706" w14:textId="77777777" w:rsidTr="000609CA">
        <w:trPr>
          <w:trHeight w:val="591"/>
        </w:trPr>
        <w:tc>
          <w:tcPr>
            <w:tcW w:w="7196" w:type="dxa"/>
          </w:tcPr>
          <w:p w14:paraId="23E73DDA" w14:textId="77777777" w:rsidR="002101B7" w:rsidRPr="003931DA" w:rsidRDefault="002101B7" w:rsidP="000609CA">
            <w:r>
              <w:t>Sekretorius</w:t>
            </w:r>
          </w:p>
        </w:tc>
        <w:tc>
          <w:tcPr>
            <w:tcW w:w="2602" w:type="dxa"/>
          </w:tcPr>
          <w:p w14:paraId="793CAA82" w14:textId="77777777" w:rsidR="002101B7" w:rsidRPr="003931DA" w:rsidRDefault="002101B7" w:rsidP="000609CA">
            <w:r>
              <w:t xml:space="preserve">Ramūnas Gadliauskas       </w:t>
            </w:r>
          </w:p>
        </w:tc>
      </w:tr>
    </w:tbl>
    <w:p w14:paraId="47AC5BD0" w14:textId="77777777" w:rsidR="00C80371" w:rsidRDefault="00C80371" w:rsidP="00C80371"/>
    <w:p w14:paraId="3A4B23C4" w14:textId="77777777" w:rsidR="00C80371" w:rsidRDefault="00C80371" w:rsidP="00C80371"/>
    <w:p w14:paraId="6FA7D8F6" w14:textId="77777777" w:rsidR="00C80371" w:rsidRDefault="00C80371" w:rsidP="00C80371"/>
    <w:p w14:paraId="153B4F81" w14:textId="77777777" w:rsidR="00C80371" w:rsidRDefault="00C80371" w:rsidP="00C80371"/>
    <w:p w14:paraId="1F65BE57" w14:textId="77777777" w:rsidR="00C80371" w:rsidRDefault="00C80371" w:rsidP="00C80371"/>
    <w:p w14:paraId="1D43C51B" w14:textId="77777777" w:rsidR="00C80371" w:rsidRDefault="00C80371" w:rsidP="00C80371"/>
    <w:p w14:paraId="4BED6ACF" w14:textId="77777777" w:rsidR="00C80371" w:rsidRDefault="00C80371" w:rsidP="00C80371"/>
    <w:p w14:paraId="6E276468" w14:textId="77777777" w:rsidR="00CF4ED6" w:rsidRDefault="00CF4ED6"/>
    <w:sectPr w:rsidR="00CF4ED6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BC2A" w14:textId="77777777" w:rsidR="00F14BDA" w:rsidRDefault="00F14BDA" w:rsidP="00DA7DD4">
      <w:r>
        <w:separator/>
      </w:r>
    </w:p>
  </w:endnote>
  <w:endnote w:type="continuationSeparator" w:id="0">
    <w:p w14:paraId="666813CF" w14:textId="77777777" w:rsidR="00F14BDA" w:rsidRDefault="00F14BDA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0ADE" w14:textId="77777777" w:rsidR="00F14BDA" w:rsidRDefault="00F14BDA" w:rsidP="00DA7DD4">
      <w:r>
        <w:separator/>
      </w:r>
    </w:p>
  </w:footnote>
  <w:footnote w:type="continuationSeparator" w:id="0">
    <w:p w14:paraId="443F3D82" w14:textId="77777777" w:rsidR="00F14BDA" w:rsidRDefault="00F14BDA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E4E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56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08" w:hanging="360"/>
      </w:pPr>
    </w:lvl>
    <w:lvl w:ilvl="2" w:tplc="0427001B" w:tentative="1">
      <w:start w:val="1"/>
      <w:numFmt w:val="lowerRoman"/>
      <w:lvlText w:val="%3."/>
      <w:lvlJc w:val="right"/>
      <w:pPr>
        <w:ind w:left="7128" w:hanging="180"/>
      </w:pPr>
    </w:lvl>
    <w:lvl w:ilvl="3" w:tplc="0427000F" w:tentative="1">
      <w:start w:val="1"/>
      <w:numFmt w:val="decimal"/>
      <w:lvlText w:val="%4."/>
      <w:lvlJc w:val="left"/>
      <w:pPr>
        <w:ind w:left="7848" w:hanging="360"/>
      </w:pPr>
    </w:lvl>
    <w:lvl w:ilvl="4" w:tplc="04270019" w:tentative="1">
      <w:start w:val="1"/>
      <w:numFmt w:val="lowerLetter"/>
      <w:lvlText w:val="%5."/>
      <w:lvlJc w:val="left"/>
      <w:pPr>
        <w:ind w:left="8568" w:hanging="360"/>
      </w:pPr>
    </w:lvl>
    <w:lvl w:ilvl="5" w:tplc="0427001B" w:tentative="1">
      <w:start w:val="1"/>
      <w:numFmt w:val="lowerRoman"/>
      <w:lvlText w:val="%6."/>
      <w:lvlJc w:val="right"/>
      <w:pPr>
        <w:ind w:left="9288" w:hanging="180"/>
      </w:pPr>
    </w:lvl>
    <w:lvl w:ilvl="6" w:tplc="0427000F" w:tentative="1">
      <w:start w:val="1"/>
      <w:numFmt w:val="decimal"/>
      <w:lvlText w:val="%7."/>
      <w:lvlJc w:val="left"/>
      <w:pPr>
        <w:ind w:left="10008" w:hanging="360"/>
      </w:pPr>
    </w:lvl>
    <w:lvl w:ilvl="7" w:tplc="04270019" w:tentative="1">
      <w:start w:val="1"/>
      <w:numFmt w:val="lowerLetter"/>
      <w:lvlText w:val="%8."/>
      <w:lvlJc w:val="left"/>
      <w:pPr>
        <w:ind w:left="10728" w:hanging="360"/>
      </w:pPr>
    </w:lvl>
    <w:lvl w:ilvl="8" w:tplc="0427001B" w:tentative="1">
      <w:start w:val="1"/>
      <w:numFmt w:val="lowerRoman"/>
      <w:lvlText w:val="%9."/>
      <w:lvlJc w:val="right"/>
      <w:pPr>
        <w:ind w:left="11448" w:hanging="180"/>
      </w:pPr>
    </w:lvl>
  </w:abstractNum>
  <w:num w:numId="1" w16cid:durableId="183337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71"/>
    <w:rsid w:val="000316CF"/>
    <w:rsid w:val="0004339B"/>
    <w:rsid w:val="00064D88"/>
    <w:rsid w:val="00116B3F"/>
    <w:rsid w:val="00127A23"/>
    <w:rsid w:val="001300E5"/>
    <w:rsid w:val="00155A2E"/>
    <w:rsid w:val="001606B7"/>
    <w:rsid w:val="00191E04"/>
    <w:rsid w:val="002101B7"/>
    <w:rsid w:val="00243D0F"/>
    <w:rsid w:val="002974F2"/>
    <w:rsid w:val="002C2AC3"/>
    <w:rsid w:val="00312FC5"/>
    <w:rsid w:val="0031532E"/>
    <w:rsid w:val="00353F8F"/>
    <w:rsid w:val="003F0885"/>
    <w:rsid w:val="00462CC5"/>
    <w:rsid w:val="0046667D"/>
    <w:rsid w:val="004668CD"/>
    <w:rsid w:val="004A3D3D"/>
    <w:rsid w:val="004B5C85"/>
    <w:rsid w:val="004C08E4"/>
    <w:rsid w:val="004D27ED"/>
    <w:rsid w:val="0055016E"/>
    <w:rsid w:val="005673B8"/>
    <w:rsid w:val="00607F97"/>
    <w:rsid w:val="00684BC1"/>
    <w:rsid w:val="00690D56"/>
    <w:rsid w:val="00694320"/>
    <w:rsid w:val="00694C94"/>
    <w:rsid w:val="006B594A"/>
    <w:rsid w:val="006D4322"/>
    <w:rsid w:val="00705EA3"/>
    <w:rsid w:val="00707FD2"/>
    <w:rsid w:val="007B344C"/>
    <w:rsid w:val="007C1843"/>
    <w:rsid w:val="007E0C03"/>
    <w:rsid w:val="0083663F"/>
    <w:rsid w:val="00844131"/>
    <w:rsid w:val="00867ECC"/>
    <w:rsid w:val="00873C71"/>
    <w:rsid w:val="008924F3"/>
    <w:rsid w:val="00895604"/>
    <w:rsid w:val="008A16BE"/>
    <w:rsid w:val="008A65FD"/>
    <w:rsid w:val="008B07C6"/>
    <w:rsid w:val="008C0B65"/>
    <w:rsid w:val="008D3C74"/>
    <w:rsid w:val="00905C4C"/>
    <w:rsid w:val="009A54C8"/>
    <w:rsid w:val="009A73ED"/>
    <w:rsid w:val="009F5B64"/>
    <w:rsid w:val="00A361FF"/>
    <w:rsid w:val="00A37899"/>
    <w:rsid w:val="00AF6DED"/>
    <w:rsid w:val="00B13837"/>
    <w:rsid w:val="00B432C6"/>
    <w:rsid w:val="00B440A3"/>
    <w:rsid w:val="00B9269A"/>
    <w:rsid w:val="00BC5732"/>
    <w:rsid w:val="00BC61B2"/>
    <w:rsid w:val="00BE23D6"/>
    <w:rsid w:val="00C04472"/>
    <w:rsid w:val="00C601DD"/>
    <w:rsid w:val="00C763A2"/>
    <w:rsid w:val="00C76B86"/>
    <w:rsid w:val="00C80371"/>
    <w:rsid w:val="00C94CCA"/>
    <w:rsid w:val="00CE6B8E"/>
    <w:rsid w:val="00CF4ED6"/>
    <w:rsid w:val="00D43115"/>
    <w:rsid w:val="00D94BA9"/>
    <w:rsid w:val="00DA7DD4"/>
    <w:rsid w:val="00DE0FCD"/>
    <w:rsid w:val="00DF5D2A"/>
    <w:rsid w:val="00E613B0"/>
    <w:rsid w:val="00E6160B"/>
    <w:rsid w:val="00E66D3D"/>
    <w:rsid w:val="00E902F6"/>
    <w:rsid w:val="00EA1952"/>
    <w:rsid w:val="00EA243E"/>
    <w:rsid w:val="00EA68E4"/>
    <w:rsid w:val="00EC6BA2"/>
    <w:rsid w:val="00ED1403"/>
    <w:rsid w:val="00F104F1"/>
    <w:rsid w:val="00F1131B"/>
    <w:rsid w:val="00F14BDA"/>
    <w:rsid w:val="00F31A8D"/>
    <w:rsid w:val="00F7247A"/>
    <w:rsid w:val="00F738E2"/>
    <w:rsid w:val="00FB74CC"/>
    <w:rsid w:val="00FC6A4F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90DC"/>
  <w15:chartTrackingRefBased/>
  <w15:docId w15:val="{913AE651-3844-400C-8987-FB78D36E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C6BA2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EA68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68E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A68E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68E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68E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4</cp:revision>
  <dcterms:created xsi:type="dcterms:W3CDTF">2023-02-21T11:33:00Z</dcterms:created>
  <dcterms:modified xsi:type="dcterms:W3CDTF">2023-02-24T12:24:00Z</dcterms:modified>
</cp:coreProperties>
</file>