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0DFC1A97" w14:textId="77777777" w:rsidR="00124997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</w:p>
    <w:p w14:paraId="779E1480" w14:textId="2C50DA9D" w:rsidR="00C272A1" w:rsidRPr="009F3183" w:rsidRDefault="0079356B" w:rsidP="00CB0C54">
      <w:pPr>
        <w:pStyle w:val="Pavadinimas"/>
        <w:spacing w:line="276" w:lineRule="auto"/>
        <w:rPr>
          <w:sz w:val="24"/>
        </w:rPr>
      </w:pPr>
      <w:r>
        <w:rPr>
          <w:rStyle w:val="Paprastas"/>
        </w:rPr>
        <w:t xml:space="preserve">PERKELTI </w:t>
      </w:r>
      <w:r w:rsidR="00297ADB">
        <w:rPr>
          <w:rStyle w:val="Paprastas"/>
        </w:rPr>
        <w:t>Šiaulių</w:t>
      </w:r>
      <w:r w:rsidR="003D438E">
        <w:rPr>
          <w:rStyle w:val="Paprastas"/>
        </w:rPr>
        <w:t xml:space="preserve"> </w:t>
      </w:r>
      <w:r w:rsidR="00A92384">
        <w:rPr>
          <w:rStyle w:val="Paprastas"/>
        </w:rPr>
        <w:t>APYGARDOS</w:t>
      </w:r>
      <w:r w:rsidR="003D438E">
        <w:rPr>
          <w:rStyle w:val="Paprastas"/>
        </w:rPr>
        <w:t xml:space="preserve"> teismo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A92384">
        <w:rPr>
          <w:rStyle w:val="Paprastas"/>
        </w:rPr>
        <w:t xml:space="preserve">VILIJĄ VALANTIENĘ </w:t>
      </w:r>
      <w:r w:rsidR="00E50B70" w:rsidRPr="009F3183">
        <w:rPr>
          <w:rStyle w:val="Paprastas"/>
        </w:rPr>
        <w:t xml:space="preserve">į </w:t>
      </w:r>
      <w:r w:rsidR="00A92384">
        <w:rPr>
          <w:rStyle w:val="Paprastas"/>
        </w:rPr>
        <w:t>KLAIPĖDOS APYGARDOS TEISMĄ</w:t>
      </w:r>
      <w:r w:rsidR="00297ADB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7ED07B87" w:rsidR="00C272A1" w:rsidRDefault="007B6AB3" w:rsidP="00C272A1">
      <w:pPr>
        <w:pStyle w:val="Data"/>
      </w:pPr>
      <w:r>
        <w:t>20</w:t>
      </w:r>
      <w:r w:rsidR="00DF3CD6">
        <w:t>2</w:t>
      </w:r>
      <w:r w:rsidR="000D3B5F">
        <w:t>3</w:t>
      </w:r>
      <w:r w:rsidR="00C272A1">
        <w:t xml:space="preserve"> m. </w:t>
      </w:r>
      <w:r w:rsidR="00297ADB">
        <w:t>kovo 31</w:t>
      </w:r>
      <w:r w:rsidR="00C272A1">
        <w:t xml:space="preserve"> d. Nr. 13P</w:t>
      </w:r>
      <w:r w:rsidR="003A21F3" w:rsidRPr="006A08D3">
        <w:t>-</w:t>
      </w:r>
      <w:r w:rsidR="00297ADB">
        <w:t>5</w:t>
      </w:r>
      <w:r w:rsidR="00A92384">
        <w:t>6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48ECF9E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0D3B5F">
        <w:t>3</w:t>
      </w:r>
      <w:r w:rsidRPr="007B6AB3">
        <w:t xml:space="preserve"> m. </w:t>
      </w:r>
      <w:r w:rsidR="00297ADB">
        <w:t>kovo 29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</w:t>
      </w:r>
      <w:r w:rsidR="000D3B5F">
        <w:t>2</w:t>
      </w:r>
      <w:r w:rsidR="00297ADB">
        <w:t>78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297ADB">
        <w:t>Šiaulių</w:t>
      </w:r>
      <w:r w:rsidR="00A11D3B">
        <w:t xml:space="preserve"> </w:t>
      </w:r>
      <w:r w:rsidR="00A92384">
        <w:t xml:space="preserve">apygardos teismo </w:t>
      </w:r>
      <w:r w:rsidR="00A11D3B">
        <w:t xml:space="preserve"> </w:t>
      </w:r>
      <w:bookmarkEnd w:id="0"/>
      <w:r w:rsidR="00A11D3B">
        <w:t>teisėjo</w:t>
      </w:r>
      <w:r w:rsidR="00297ADB">
        <w:t>s</w:t>
      </w:r>
      <w:r w:rsidR="00A11D3B">
        <w:t xml:space="preserve"> </w:t>
      </w:r>
      <w:bookmarkEnd w:id="1"/>
      <w:r w:rsidR="00A92384">
        <w:t>Vilijos Valantienės</w:t>
      </w:r>
      <w:r w:rsidR="00A11D3B">
        <w:t xml:space="preserve"> 202</w:t>
      </w:r>
      <w:r w:rsidR="0094584B">
        <w:t>2</w:t>
      </w:r>
      <w:r w:rsidR="00A11D3B">
        <w:t xml:space="preserve"> m. </w:t>
      </w:r>
      <w:r w:rsidR="00A92384">
        <w:t>lapkričio 15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297ADB">
        <w:t>2</w:t>
      </w:r>
      <w:r w:rsidR="00A11D3B">
        <w:t xml:space="preserve"> </w:t>
      </w:r>
      <w:r w:rsidR="007B6AB3" w:rsidRPr="00D42867">
        <w:t xml:space="preserve">m. </w:t>
      </w:r>
      <w:r w:rsidR="00A92384">
        <w:t xml:space="preserve">balandžio 8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A92384">
        <w:t>33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4B0ECCB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297ADB">
        <w:t>Šiaulių</w:t>
      </w:r>
      <w:r w:rsidR="00A11D3B">
        <w:t xml:space="preserve"> </w:t>
      </w:r>
      <w:r w:rsidR="00A92384">
        <w:t>apygardos teismo</w:t>
      </w:r>
      <w:r w:rsidR="00395035" w:rsidRPr="00395035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A92384">
        <w:rPr>
          <w:b/>
          <w:bCs/>
        </w:rPr>
        <w:t>VILIJĄ VALANTIENĘ</w:t>
      </w:r>
      <w:r w:rsidR="0074779D" w:rsidRPr="00BF51F8">
        <w:t xml:space="preserve"> </w:t>
      </w:r>
      <w:r w:rsidR="00361607" w:rsidRPr="00361607">
        <w:t xml:space="preserve">į </w:t>
      </w:r>
      <w:r w:rsidR="00A92384">
        <w:t>Klaipėdos apygardos teismą</w:t>
      </w:r>
      <w:r w:rsidR="0065535F">
        <w:t xml:space="preserve">. 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F946" w14:textId="77777777" w:rsidR="004F1FAF" w:rsidRDefault="004F1FAF" w:rsidP="00FB37A8">
      <w:r>
        <w:separator/>
      </w:r>
    </w:p>
  </w:endnote>
  <w:endnote w:type="continuationSeparator" w:id="0">
    <w:p w14:paraId="02F4046D" w14:textId="77777777" w:rsidR="004F1FAF" w:rsidRDefault="004F1FA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C59F" w14:textId="77777777" w:rsidR="004F1FAF" w:rsidRDefault="004F1FAF" w:rsidP="00FB37A8">
      <w:r>
        <w:separator/>
      </w:r>
    </w:p>
  </w:footnote>
  <w:footnote w:type="continuationSeparator" w:id="0">
    <w:p w14:paraId="36E988A5" w14:textId="77777777" w:rsidR="004F1FAF" w:rsidRDefault="004F1FA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B540B"/>
    <w:rsid w:val="001B6D03"/>
    <w:rsid w:val="001D268A"/>
    <w:rsid w:val="001E31DA"/>
    <w:rsid w:val="001E41B2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1FAF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4584B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3AE2"/>
    <w:rsid w:val="00A06804"/>
    <w:rsid w:val="00A11D3B"/>
    <w:rsid w:val="00A31C44"/>
    <w:rsid w:val="00A45F0F"/>
    <w:rsid w:val="00A46029"/>
    <w:rsid w:val="00A74344"/>
    <w:rsid w:val="00A9238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2023-03-30T05:22:00Z</dcterms:created>
  <dcterms:modified xsi:type="dcterms:W3CDTF">2023-03-30T11:30:00Z</dcterms:modified>
</cp:coreProperties>
</file>