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BF2E" w14:textId="790C4A0B" w:rsidR="00002D30" w:rsidRPr="00002D30" w:rsidRDefault="00814A65" w:rsidP="00002D30">
      <w:pPr>
        <w:jc w:val="center"/>
        <w:rPr>
          <w:rFonts w:eastAsia="Calibri"/>
          <w:b/>
          <w:lang w:eastAsia="en-US"/>
        </w:rPr>
      </w:pPr>
      <w:r>
        <w:rPr>
          <w:rStyle w:val="Emfaz"/>
          <w:rFonts w:eastAsia="Calibri"/>
          <w:b/>
          <w:i w:val="0"/>
        </w:rPr>
        <w:t xml:space="preserve"> </w:t>
      </w:r>
      <w:r w:rsidR="00002D30">
        <w:rPr>
          <w:rStyle w:val="Emfaz"/>
          <w:rFonts w:eastAsia="Calibri"/>
          <w:b/>
          <w:i w:val="0"/>
        </w:rPr>
        <w:t xml:space="preserve"> </w:t>
      </w:r>
      <w:r w:rsidR="00A81F46" w:rsidRPr="00A81F46">
        <w:rPr>
          <w:rStyle w:val="Emfaz"/>
          <w:rFonts w:eastAsia="Calibri"/>
          <w:b/>
          <w:i w:val="0"/>
        </w:rPr>
        <w:t>SEMINARO</w:t>
      </w:r>
      <w:r w:rsidR="00002D30">
        <w:rPr>
          <w:rStyle w:val="Emfaz"/>
          <w:rFonts w:eastAsia="Calibri"/>
          <w:b/>
          <w:i w:val="0"/>
        </w:rPr>
        <w:t xml:space="preserve"> PAGAL</w:t>
      </w:r>
      <w:r w:rsidR="00A81F46" w:rsidRPr="00A81F46">
        <w:rPr>
          <w:rStyle w:val="Emfaz"/>
          <w:rFonts w:eastAsia="Calibri"/>
          <w:b/>
          <w:i w:val="0"/>
        </w:rPr>
        <w:t xml:space="preserve"> </w:t>
      </w:r>
      <w:r w:rsidR="00A96AFF" w:rsidRPr="00E76262">
        <w:rPr>
          <w:rFonts w:eastAsia="Calibri"/>
          <w:b/>
          <w:bCs/>
          <w:lang w:eastAsia="en-US"/>
        </w:rPr>
        <w:t>BAUDŽIAMĄSIAS BYLAS NAGRINĖJAN</w:t>
      </w:r>
      <w:r w:rsidR="00A96AFF">
        <w:rPr>
          <w:rFonts w:eastAsia="Calibri"/>
          <w:b/>
          <w:bCs/>
          <w:lang w:eastAsia="en-US"/>
        </w:rPr>
        <w:t>ČIŲ</w:t>
      </w:r>
      <w:r w:rsidR="00A96AFF" w:rsidRPr="00002D30">
        <w:rPr>
          <w:rFonts w:eastAsia="Calibri"/>
          <w:b/>
          <w:bCs/>
          <w:color w:val="000000"/>
          <w:shd w:val="clear" w:color="auto" w:fill="FFFFFF"/>
        </w:rPr>
        <w:t xml:space="preserve"> </w:t>
      </w:r>
      <w:r w:rsidR="00002D30" w:rsidRPr="00002D30">
        <w:rPr>
          <w:rFonts w:eastAsia="Calibri"/>
          <w:b/>
          <w:bCs/>
          <w:color w:val="000000"/>
          <w:shd w:val="clear" w:color="auto" w:fill="FFFFFF"/>
        </w:rPr>
        <w:t>APYGARDŲ TEISMŲ TEISĖJŲ MOKYMO PROGRAM</w:t>
      </w:r>
      <w:r w:rsidR="00002D30">
        <w:rPr>
          <w:rFonts w:eastAsia="Calibri"/>
          <w:b/>
          <w:bCs/>
          <w:color w:val="000000"/>
          <w:shd w:val="clear" w:color="auto" w:fill="FFFFFF"/>
        </w:rPr>
        <w:t>Ą</w:t>
      </w:r>
    </w:p>
    <w:p w14:paraId="792074CA" w14:textId="10EBA96A" w:rsidR="00101F13" w:rsidRPr="00E76262" w:rsidRDefault="00101F13" w:rsidP="00002D30">
      <w:pPr>
        <w:jc w:val="center"/>
        <w:rPr>
          <w:bCs/>
        </w:rPr>
      </w:pPr>
      <w:r w:rsidRPr="00E76262">
        <w:rPr>
          <w:bCs/>
        </w:rPr>
        <w:t xml:space="preserve">(seminaro kodas – </w:t>
      </w:r>
      <w:r w:rsidR="0061399E" w:rsidRPr="00E76262">
        <w:rPr>
          <w:bCs/>
        </w:rPr>
        <w:t>B</w:t>
      </w:r>
      <w:r w:rsidR="007812B6" w:rsidRPr="00E76262">
        <w:rPr>
          <w:bCs/>
        </w:rPr>
        <w:t>-II</w:t>
      </w:r>
      <w:r w:rsidR="00FB171B" w:rsidRPr="00E76262">
        <w:rPr>
          <w:bCs/>
        </w:rPr>
        <w:t>)</w:t>
      </w:r>
    </w:p>
    <w:p w14:paraId="49511EF7" w14:textId="77777777" w:rsidR="00FF05A9" w:rsidRPr="00E76262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3345B6CC" w:rsidR="00101F13" w:rsidRDefault="00101F13" w:rsidP="00BC4226">
      <w:pPr>
        <w:jc w:val="center"/>
        <w:rPr>
          <w:b/>
          <w:shadow/>
          <w:color w:val="000000"/>
        </w:rPr>
      </w:pPr>
      <w:r w:rsidRPr="00E76262">
        <w:rPr>
          <w:b/>
          <w:shadow/>
          <w:color w:val="000000"/>
        </w:rPr>
        <w:t>P R O G R A M A</w:t>
      </w:r>
    </w:p>
    <w:p w14:paraId="14827D83" w14:textId="77777777" w:rsidR="00A96AFF" w:rsidRPr="00E76262" w:rsidRDefault="00A96AFF" w:rsidP="00BC4226">
      <w:pPr>
        <w:jc w:val="center"/>
        <w:rPr>
          <w:b/>
          <w:shadow/>
          <w:color w:val="000000"/>
        </w:rPr>
      </w:pPr>
    </w:p>
    <w:p w14:paraId="00992A14" w14:textId="77777777" w:rsidR="00BC4226" w:rsidRPr="00E76262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736059D7" w:rsidR="005509EA" w:rsidRPr="00E76262" w:rsidRDefault="00101F13" w:rsidP="00083A91">
      <w:pPr>
        <w:jc w:val="center"/>
      </w:pPr>
      <w:r w:rsidRPr="00E76262">
        <w:t>20</w:t>
      </w:r>
      <w:r w:rsidR="00FB171B" w:rsidRPr="00E76262">
        <w:t>2</w:t>
      </w:r>
      <w:r w:rsidR="00A96AFF">
        <w:t>3</w:t>
      </w:r>
      <w:r w:rsidR="00FB171B" w:rsidRPr="00E76262">
        <w:t xml:space="preserve"> </w:t>
      </w:r>
      <w:r w:rsidRPr="00E76262">
        <w:t xml:space="preserve">m. </w:t>
      </w:r>
      <w:r w:rsidR="00A96AFF">
        <w:t>gegužės 9-10</w:t>
      </w:r>
      <w:r w:rsidR="00002D30" w:rsidRPr="00E76262">
        <w:rPr>
          <w:lang w:val="en-GB"/>
        </w:rPr>
        <w:t xml:space="preserve"> </w:t>
      </w:r>
      <w:r w:rsidRPr="00E76262">
        <w:t>d.</w:t>
      </w:r>
    </w:p>
    <w:p w14:paraId="5275C961" w14:textId="6A3466BF" w:rsidR="005509EA" w:rsidRPr="00E76262" w:rsidRDefault="00083A91" w:rsidP="00A81F46">
      <w:pPr>
        <w:jc w:val="center"/>
        <w:rPr>
          <w:bCs/>
        </w:rPr>
      </w:pPr>
      <w:r w:rsidRPr="00E76262">
        <w:t>Molėtai</w:t>
      </w:r>
    </w:p>
    <w:p w14:paraId="6E57009D" w14:textId="77777777" w:rsidR="00101F13" w:rsidRPr="00E76262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E76262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E76262" w14:paraId="5ACE596E" w14:textId="77777777" w:rsidTr="00C05C3E">
        <w:tc>
          <w:tcPr>
            <w:tcW w:w="9981" w:type="dxa"/>
          </w:tcPr>
          <w:p w14:paraId="3CBA6EB0" w14:textId="5EAC16A2" w:rsidR="004C6176" w:rsidRPr="00E76262" w:rsidRDefault="00101F13" w:rsidP="00E2514D">
            <w:pPr>
              <w:rPr>
                <w:i/>
                <w:iCs/>
              </w:rPr>
            </w:pPr>
            <w:r w:rsidRPr="00E76262">
              <w:rPr>
                <w:i/>
                <w:iCs/>
              </w:rPr>
              <w:t>Lektor</w:t>
            </w:r>
            <w:r w:rsidR="004C6176" w:rsidRPr="00E76262">
              <w:rPr>
                <w:i/>
                <w:iCs/>
              </w:rPr>
              <w:t>i</w:t>
            </w:r>
            <w:r w:rsidR="00C86623" w:rsidRPr="00E76262">
              <w:rPr>
                <w:i/>
                <w:iCs/>
              </w:rPr>
              <w:t>ai</w:t>
            </w:r>
          </w:p>
          <w:p w14:paraId="5D447744" w14:textId="77777777" w:rsidR="005509EA" w:rsidRPr="001F1FE6" w:rsidRDefault="005509EA" w:rsidP="005509EA">
            <w:pPr>
              <w:rPr>
                <w:b/>
                <w:i/>
                <w:iCs/>
              </w:rPr>
            </w:pPr>
            <w:r w:rsidRPr="001F1FE6">
              <w:rPr>
                <w:b/>
                <w:i/>
                <w:iCs/>
              </w:rPr>
              <w:t>Prof. dr. Aurelijus Gutauskas</w:t>
            </w:r>
          </w:p>
          <w:p w14:paraId="26A05AF9" w14:textId="77777777" w:rsidR="005509EA" w:rsidRPr="001F1FE6" w:rsidRDefault="005509EA" w:rsidP="005509EA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F1FE6">
              <w:rPr>
                <w:i/>
              </w:rPr>
              <w:t>Vilniaus universiteto Teisės fakulteto Baudžiamosios justicijos katedros profesorius</w:t>
            </w:r>
          </w:p>
          <w:p w14:paraId="70CED22E" w14:textId="71BE056E" w:rsidR="005509EA" w:rsidRPr="001F1FE6" w:rsidRDefault="005509EA" w:rsidP="005509EA">
            <w:pPr>
              <w:ind w:right="-108"/>
              <w:jc w:val="both"/>
              <w:rPr>
                <w:i/>
                <w:iCs/>
              </w:rPr>
            </w:pPr>
            <w:r w:rsidRPr="001F1FE6">
              <w:rPr>
                <w:i/>
                <w:iCs/>
              </w:rPr>
              <w:t xml:space="preserve">Lietuvos </w:t>
            </w:r>
            <w:r w:rsidR="000941DA" w:rsidRPr="001F1FE6">
              <w:rPr>
                <w:i/>
                <w:iCs/>
              </w:rPr>
              <w:t>Respublikos Konstitucinio Teismo</w:t>
            </w:r>
            <w:r w:rsidRPr="001F1FE6">
              <w:rPr>
                <w:i/>
                <w:iCs/>
              </w:rPr>
              <w:t xml:space="preserve"> teisėjas</w:t>
            </w:r>
          </w:p>
          <w:p w14:paraId="73741794" w14:textId="77777777" w:rsidR="00A96AFF" w:rsidRPr="001F1FE6" w:rsidRDefault="00A96AFF" w:rsidP="00A96AFF">
            <w:pPr>
              <w:rPr>
                <w:b/>
                <w:i/>
                <w:iCs/>
              </w:rPr>
            </w:pPr>
            <w:r w:rsidRPr="001F1FE6">
              <w:rPr>
                <w:b/>
                <w:i/>
                <w:iCs/>
              </w:rPr>
              <w:t>Prof. dr. Olegas Fedosiukas</w:t>
            </w:r>
          </w:p>
          <w:p w14:paraId="47B97137" w14:textId="77777777" w:rsidR="00A96AFF" w:rsidRPr="001F1FE6" w:rsidRDefault="00A96AFF" w:rsidP="00A96AFF">
            <w:pPr>
              <w:ind w:right="-108"/>
              <w:jc w:val="both"/>
              <w:rPr>
                <w:i/>
                <w:iCs/>
              </w:rPr>
            </w:pPr>
            <w:r w:rsidRPr="001F1FE6">
              <w:rPr>
                <w:i/>
                <w:iCs/>
              </w:rPr>
              <w:t>Mykolo Romerio universiteto Mykolo Romerio teisės mokyklos Baudžiamosios teisės ir proceso instituto profesorius</w:t>
            </w:r>
          </w:p>
          <w:p w14:paraId="3BCA8573" w14:textId="4AD1DDA5" w:rsidR="00A96AFF" w:rsidRPr="001F1FE6" w:rsidRDefault="00A96AFF" w:rsidP="005509EA">
            <w:pPr>
              <w:ind w:right="-108"/>
              <w:jc w:val="both"/>
              <w:rPr>
                <w:b/>
                <w:i/>
                <w:iCs/>
              </w:rPr>
            </w:pPr>
            <w:r w:rsidRPr="001F1FE6">
              <w:rPr>
                <w:i/>
                <w:iCs/>
              </w:rPr>
              <w:t>Lietuvos Aukščiausiojo Teismo Baudžiamųjų bylų skyriaus teisėjas</w:t>
            </w:r>
          </w:p>
          <w:p w14:paraId="43A595AB" w14:textId="77777777" w:rsidR="00A96AFF" w:rsidRPr="001F1FE6" w:rsidRDefault="00A96AFF" w:rsidP="00A96AFF">
            <w:pPr>
              <w:rPr>
                <w:b/>
                <w:i/>
                <w:iCs/>
              </w:rPr>
            </w:pPr>
            <w:r w:rsidRPr="001F1FE6">
              <w:rPr>
                <w:b/>
                <w:i/>
                <w:iCs/>
              </w:rPr>
              <w:t>Doc. dr. Gabrielė Juodkaitė – Granskienė</w:t>
            </w:r>
          </w:p>
          <w:p w14:paraId="426B8CF3" w14:textId="77777777" w:rsidR="00A96AFF" w:rsidRPr="001F1FE6" w:rsidRDefault="00A96AFF" w:rsidP="00A96AFF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F1FE6">
              <w:rPr>
                <w:i/>
              </w:rPr>
              <w:t>Vilniaus universiteto Teisės fakulteto Baudžiamosios justicijos katedros docentė</w:t>
            </w:r>
          </w:p>
          <w:p w14:paraId="4E854D0D" w14:textId="233CC38B" w:rsidR="00A96AFF" w:rsidRPr="00E76262" w:rsidRDefault="00A96AFF" w:rsidP="005509EA">
            <w:pPr>
              <w:ind w:right="-108"/>
              <w:jc w:val="both"/>
              <w:rPr>
                <w:i/>
                <w:iCs/>
              </w:rPr>
            </w:pPr>
            <w:r w:rsidRPr="001F1FE6">
              <w:rPr>
                <w:i/>
                <w:iCs/>
              </w:rPr>
              <w:t>Lietuvos Aukščiausiojo Teismo Baudžiamųjų bylų skyriaus teisėja, pirmininkė</w:t>
            </w:r>
          </w:p>
          <w:p w14:paraId="66EA7BC6" w14:textId="77777777" w:rsidR="00814A65" w:rsidRPr="00E76262" w:rsidRDefault="00814A65" w:rsidP="00814A65">
            <w:pPr>
              <w:ind w:right="-108"/>
              <w:jc w:val="both"/>
              <w:rPr>
                <w:b/>
                <w:bCs/>
                <w:i/>
                <w:iCs/>
              </w:rPr>
            </w:pPr>
            <w:r w:rsidRPr="00E76262">
              <w:rPr>
                <w:b/>
                <w:bCs/>
                <w:i/>
                <w:iCs/>
              </w:rPr>
              <w:t>Dr. Justas Namavičius</w:t>
            </w:r>
          </w:p>
          <w:p w14:paraId="4C9B3777" w14:textId="77777777" w:rsidR="00814A65" w:rsidRPr="00E76262" w:rsidRDefault="00814A65" w:rsidP="00814A6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76262">
              <w:rPr>
                <w:i/>
              </w:rPr>
              <w:t>Vilniaus universiteto Teisės fakulteto Baudžiamosios justicijos katedros asistentas</w:t>
            </w:r>
          </w:p>
          <w:p w14:paraId="19AB46F8" w14:textId="7857B71C" w:rsidR="00002D30" w:rsidRPr="00E76262" w:rsidRDefault="00814A65" w:rsidP="00C05C3E">
            <w:pPr>
              <w:ind w:right="-108"/>
              <w:jc w:val="both"/>
              <w:rPr>
                <w:i/>
                <w:iCs/>
              </w:rPr>
            </w:pPr>
            <w:r w:rsidRPr="00E76262">
              <w:rPr>
                <w:i/>
                <w:iCs/>
              </w:rPr>
              <w:t>Lietuvos apeliacinio teismo Baudžiamųjų bylų skyriaus teisėjas</w:t>
            </w:r>
          </w:p>
        </w:tc>
      </w:tr>
    </w:tbl>
    <w:p w14:paraId="46B729A4" w14:textId="77777777" w:rsidR="0085495F" w:rsidRPr="00E76262" w:rsidRDefault="0085495F" w:rsidP="005057B4">
      <w:pPr>
        <w:rPr>
          <w:color w:val="000000"/>
          <w:u w:val="single"/>
        </w:rPr>
      </w:pPr>
    </w:p>
    <w:p w14:paraId="79CF99D0" w14:textId="77777777" w:rsidR="00A96AFF" w:rsidRDefault="00A96AFF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2C4CC3C3" w:rsidR="00101F13" w:rsidRPr="00E76262" w:rsidRDefault="00A96AFF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E76262">
        <w:rPr>
          <w:color w:val="000000"/>
          <w:u w:val="single"/>
        </w:rPr>
        <w:t>, 20</w:t>
      </w:r>
      <w:r w:rsidR="00FB171B" w:rsidRPr="00E76262">
        <w:rPr>
          <w:color w:val="000000"/>
          <w:u w:val="single"/>
        </w:rPr>
        <w:t>2</w:t>
      </w:r>
      <w:r>
        <w:rPr>
          <w:color w:val="000000"/>
          <w:u w:val="single"/>
          <w:lang w:val="en-US"/>
        </w:rPr>
        <w:t>3</w:t>
      </w:r>
      <w:r w:rsidR="00101F13" w:rsidRPr="00E76262">
        <w:rPr>
          <w:color w:val="000000"/>
          <w:u w:val="single"/>
        </w:rPr>
        <w:t xml:space="preserve"> m. </w:t>
      </w:r>
      <w:r>
        <w:rPr>
          <w:u w:val="single"/>
        </w:rPr>
        <w:t>gegužės 9</w:t>
      </w:r>
      <w:r w:rsidR="00C05C3E" w:rsidRPr="00E76262">
        <w:rPr>
          <w:u w:val="single"/>
          <w:lang w:val="en-GB"/>
        </w:rPr>
        <w:t xml:space="preserve"> </w:t>
      </w:r>
      <w:r w:rsidR="00101F13" w:rsidRPr="00E76262">
        <w:rPr>
          <w:color w:val="000000"/>
          <w:u w:val="single"/>
        </w:rPr>
        <w:t>d.</w:t>
      </w:r>
    </w:p>
    <w:p w14:paraId="23F03899" w14:textId="77777777" w:rsidR="005509EA" w:rsidRPr="00E76262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E76262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E76262" w14:paraId="43FFC80F" w14:textId="77777777" w:rsidTr="00814A65">
        <w:trPr>
          <w:cantSplit/>
          <w:trHeight w:val="378"/>
        </w:trPr>
        <w:tc>
          <w:tcPr>
            <w:tcW w:w="827" w:type="dxa"/>
          </w:tcPr>
          <w:p w14:paraId="306EAA53" w14:textId="2EF8E479" w:rsidR="00960CE8" w:rsidRPr="00E76262" w:rsidRDefault="00A96AFF" w:rsidP="007673B9">
            <w:pPr>
              <w:jc w:val="both"/>
              <w:rPr>
                <w:i/>
              </w:rPr>
            </w:pPr>
            <w:r>
              <w:rPr>
                <w:i/>
              </w:rPr>
              <w:t>9</w:t>
            </w:r>
            <w:r w:rsidR="00960CE8" w:rsidRPr="00E76262">
              <w:rPr>
                <w:i/>
              </w:rPr>
              <w:t>.</w:t>
            </w:r>
            <w:r w:rsidR="00814A65" w:rsidRPr="00E76262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02BBA5EB" w:rsidR="0085495F" w:rsidRPr="00E76262" w:rsidRDefault="00EE7F5C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E76262">
              <w:rPr>
                <w:bCs/>
              </w:rPr>
              <w:t>Dalyvių registracija.</w:t>
            </w:r>
          </w:p>
        </w:tc>
      </w:tr>
      <w:tr w:rsidR="00814A65" w:rsidRPr="00E76262" w14:paraId="3F0D977A" w14:textId="77777777" w:rsidTr="00814A65">
        <w:trPr>
          <w:cantSplit/>
          <w:trHeight w:val="143"/>
        </w:trPr>
        <w:tc>
          <w:tcPr>
            <w:tcW w:w="827" w:type="dxa"/>
          </w:tcPr>
          <w:p w14:paraId="60D0DC45" w14:textId="77777777" w:rsidR="00814A65" w:rsidRPr="00E76262" w:rsidRDefault="00814A65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79F22F9" w14:textId="77777777" w:rsidR="00814A65" w:rsidRPr="00E76262" w:rsidRDefault="00814A65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814A65" w:rsidRPr="00E76262" w14:paraId="2F7D6252" w14:textId="77777777" w:rsidTr="00814A65">
        <w:trPr>
          <w:cantSplit/>
          <w:trHeight w:val="378"/>
        </w:trPr>
        <w:tc>
          <w:tcPr>
            <w:tcW w:w="827" w:type="dxa"/>
          </w:tcPr>
          <w:p w14:paraId="6909B83F" w14:textId="2F241CDC" w:rsidR="00814A65" w:rsidRPr="00E76262" w:rsidRDefault="00A96AFF" w:rsidP="007673B9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814A65" w:rsidRPr="00E76262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77F63A66" w14:textId="77777777" w:rsidR="00A96AFF" w:rsidRDefault="00A96AFF" w:rsidP="00A96AFF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  <w:lang w:eastAsia="lt-LT"/>
              </w:rPr>
            </w:pPr>
            <w:r w:rsidRPr="00A96AFF">
              <w:rPr>
                <w:b/>
                <w:bCs/>
                <w:lang w:eastAsia="lt-LT"/>
              </w:rPr>
              <w:t>Nusikaltimai ir baudžiamieji nusižengimai nuosavybei, turtinėms</w:t>
            </w:r>
            <w:r>
              <w:rPr>
                <w:b/>
                <w:bCs/>
                <w:lang w:eastAsia="lt-LT"/>
              </w:rPr>
              <w:t xml:space="preserve"> </w:t>
            </w:r>
            <w:r w:rsidRPr="00A96AFF">
              <w:rPr>
                <w:b/>
                <w:bCs/>
                <w:lang w:eastAsia="lt-LT"/>
              </w:rPr>
              <w:t>teisėms ir turtiniams interesams – probleminiai aspektai</w:t>
            </w:r>
            <w:r>
              <w:rPr>
                <w:b/>
                <w:bCs/>
                <w:lang w:eastAsia="lt-LT"/>
              </w:rPr>
              <w:t>.</w:t>
            </w:r>
          </w:p>
          <w:p w14:paraId="34EE27E6" w14:textId="002E1527" w:rsidR="00814A65" w:rsidRPr="00A96AFF" w:rsidRDefault="00E76262" w:rsidP="00A96AFF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  <w:lang w:eastAsia="lt-LT"/>
              </w:rPr>
            </w:pPr>
            <w:r w:rsidRPr="00E76262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="00A96AFF">
              <w:rPr>
                <w:rFonts w:eastAsia="Calibri"/>
                <w:i/>
                <w:color w:val="000000"/>
                <w:lang w:eastAsia="en-US"/>
              </w:rPr>
              <w:t>prof. dr. Olegas Fedosiukas</w:t>
            </w:r>
          </w:p>
        </w:tc>
      </w:tr>
      <w:tr w:rsidR="00814A65" w:rsidRPr="00E76262" w14:paraId="47F2276A" w14:textId="77777777" w:rsidTr="00083A91">
        <w:trPr>
          <w:cantSplit/>
          <w:trHeight w:val="60"/>
        </w:trPr>
        <w:tc>
          <w:tcPr>
            <w:tcW w:w="827" w:type="dxa"/>
          </w:tcPr>
          <w:p w14:paraId="07C064FF" w14:textId="77777777" w:rsidR="00814A65" w:rsidRPr="00E76262" w:rsidRDefault="00814A65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AEF4334" w14:textId="77777777" w:rsidR="00814A65" w:rsidRPr="00E76262" w:rsidRDefault="00814A65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814A65" w:rsidRPr="00E76262" w14:paraId="5EAE22D4" w14:textId="77777777" w:rsidTr="00083A91">
        <w:trPr>
          <w:cantSplit/>
          <w:trHeight w:val="200"/>
        </w:trPr>
        <w:tc>
          <w:tcPr>
            <w:tcW w:w="827" w:type="dxa"/>
          </w:tcPr>
          <w:p w14:paraId="415B9C62" w14:textId="53A50402" w:rsidR="00814A65" w:rsidRPr="00E76262" w:rsidRDefault="00E76262" w:rsidP="007673B9">
            <w:pPr>
              <w:jc w:val="both"/>
              <w:rPr>
                <w:i/>
              </w:rPr>
            </w:pPr>
            <w:r w:rsidRPr="00E76262">
              <w:rPr>
                <w:i/>
              </w:rPr>
              <w:t>1</w:t>
            </w:r>
            <w:r w:rsidR="00A96AFF">
              <w:rPr>
                <w:i/>
              </w:rPr>
              <w:t>1</w:t>
            </w:r>
            <w:r w:rsidR="00083A91" w:rsidRPr="00E76262">
              <w:rPr>
                <w:i/>
              </w:rPr>
              <w:t>.</w:t>
            </w:r>
            <w:r w:rsidRPr="00E76262">
              <w:rPr>
                <w:i/>
              </w:rPr>
              <w:t>30</w:t>
            </w:r>
          </w:p>
        </w:tc>
        <w:tc>
          <w:tcPr>
            <w:tcW w:w="9073" w:type="dxa"/>
          </w:tcPr>
          <w:p w14:paraId="728B2242" w14:textId="084FD536" w:rsidR="00814A65" w:rsidRPr="00E76262" w:rsidRDefault="00083A91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E76262">
              <w:rPr>
                <w:i/>
              </w:rPr>
              <w:t>Pertrauka</w:t>
            </w:r>
          </w:p>
        </w:tc>
      </w:tr>
      <w:tr w:rsidR="00E76262" w:rsidRPr="00E76262" w14:paraId="0FA9AA55" w14:textId="77777777" w:rsidTr="00E76262">
        <w:trPr>
          <w:cantSplit/>
          <w:trHeight w:val="99"/>
        </w:trPr>
        <w:tc>
          <w:tcPr>
            <w:tcW w:w="827" w:type="dxa"/>
          </w:tcPr>
          <w:p w14:paraId="73468AA3" w14:textId="77777777" w:rsidR="00E76262" w:rsidRPr="00E76262" w:rsidRDefault="00E76262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4417EC8" w14:textId="77777777" w:rsidR="00E76262" w:rsidRPr="00E76262" w:rsidRDefault="00E76262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76262" w:rsidRPr="00E76262" w14:paraId="2EF3EFDD" w14:textId="77777777" w:rsidTr="00083A91">
        <w:trPr>
          <w:cantSplit/>
          <w:trHeight w:val="200"/>
        </w:trPr>
        <w:tc>
          <w:tcPr>
            <w:tcW w:w="827" w:type="dxa"/>
          </w:tcPr>
          <w:p w14:paraId="36F3251A" w14:textId="60A10C5F" w:rsidR="00E76262" w:rsidRPr="00E76262" w:rsidRDefault="00E76262" w:rsidP="007673B9">
            <w:pPr>
              <w:jc w:val="both"/>
              <w:rPr>
                <w:b/>
                <w:bCs/>
                <w:iCs/>
              </w:rPr>
            </w:pPr>
            <w:r w:rsidRPr="00E76262">
              <w:rPr>
                <w:b/>
                <w:bCs/>
                <w:iCs/>
              </w:rPr>
              <w:t>1</w:t>
            </w:r>
            <w:r w:rsidR="00A96AFF">
              <w:rPr>
                <w:b/>
                <w:bCs/>
                <w:iCs/>
              </w:rPr>
              <w:t>1</w:t>
            </w:r>
            <w:r w:rsidRPr="00E76262">
              <w:rPr>
                <w:b/>
                <w:bCs/>
                <w:iCs/>
              </w:rPr>
              <w:t>.45</w:t>
            </w:r>
          </w:p>
        </w:tc>
        <w:tc>
          <w:tcPr>
            <w:tcW w:w="9073" w:type="dxa"/>
          </w:tcPr>
          <w:p w14:paraId="28E331A3" w14:textId="649C145E" w:rsidR="00E76262" w:rsidRPr="00E76262" w:rsidRDefault="00E76262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E76262">
              <w:rPr>
                <w:b/>
                <w:bCs/>
              </w:rPr>
              <w:t>Paskaitos tęsinys.</w:t>
            </w:r>
          </w:p>
        </w:tc>
      </w:tr>
      <w:tr w:rsidR="00E76262" w:rsidRPr="00E76262" w14:paraId="246071AF" w14:textId="77777777" w:rsidTr="00E76262">
        <w:trPr>
          <w:cantSplit/>
          <w:trHeight w:val="132"/>
        </w:trPr>
        <w:tc>
          <w:tcPr>
            <w:tcW w:w="827" w:type="dxa"/>
          </w:tcPr>
          <w:p w14:paraId="4786683B" w14:textId="77777777" w:rsidR="00E76262" w:rsidRPr="00E76262" w:rsidRDefault="00E76262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A597169" w14:textId="77777777" w:rsidR="00E76262" w:rsidRPr="00E76262" w:rsidRDefault="00E76262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76262" w:rsidRPr="00E76262" w14:paraId="1FC3740E" w14:textId="77777777" w:rsidTr="00083A91">
        <w:trPr>
          <w:cantSplit/>
          <w:trHeight w:val="200"/>
        </w:trPr>
        <w:tc>
          <w:tcPr>
            <w:tcW w:w="827" w:type="dxa"/>
          </w:tcPr>
          <w:p w14:paraId="0A7CAC4C" w14:textId="31D9F47D" w:rsidR="00E76262" w:rsidRPr="00E76262" w:rsidRDefault="00E76262" w:rsidP="007673B9">
            <w:pPr>
              <w:jc w:val="both"/>
              <w:rPr>
                <w:i/>
              </w:rPr>
            </w:pPr>
            <w:r w:rsidRPr="00E76262">
              <w:rPr>
                <w:i/>
              </w:rPr>
              <w:t>1</w:t>
            </w:r>
            <w:r w:rsidR="00A96AFF">
              <w:rPr>
                <w:i/>
              </w:rPr>
              <w:t>3</w:t>
            </w:r>
            <w:r w:rsidRPr="00E76262">
              <w:rPr>
                <w:i/>
              </w:rPr>
              <w:t>.15</w:t>
            </w:r>
          </w:p>
        </w:tc>
        <w:tc>
          <w:tcPr>
            <w:tcW w:w="9073" w:type="dxa"/>
          </w:tcPr>
          <w:p w14:paraId="6BEA8A2B" w14:textId="0CC76EAA" w:rsidR="00E76262" w:rsidRPr="00E76262" w:rsidRDefault="00E76262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E76262">
              <w:rPr>
                <w:i/>
              </w:rPr>
              <w:t>Pertrauka</w:t>
            </w:r>
          </w:p>
        </w:tc>
      </w:tr>
      <w:tr w:rsidR="00960CE8" w:rsidRPr="00E76262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E76262" w:rsidRDefault="00960CE8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E76262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E76262" w14:paraId="5C836478" w14:textId="77777777" w:rsidTr="007673B9">
        <w:trPr>
          <w:cantSplit/>
        </w:trPr>
        <w:tc>
          <w:tcPr>
            <w:tcW w:w="827" w:type="dxa"/>
          </w:tcPr>
          <w:p w14:paraId="37B6374D" w14:textId="34BBD7AB" w:rsidR="00960CE8" w:rsidRPr="003F57E0" w:rsidRDefault="00960CE8" w:rsidP="007673B9">
            <w:pPr>
              <w:jc w:val="both"/>
              <w:rPr>
                <w:b/>
                <w:bCs/>
                <w:iCs/>
                <w:lang w:val="en-GB"/>
              </w:rPr>
            </w:pPr>
            <w:r w:rsidRPr="00E76262">
              <w:rPr>
                <w:b/>
                <w:bCs/>
                <w:iCs/>
              </w:rPr>
              <w:t>1</w:t>
            </w:r>
            <w:r w:rsidR="00A96AFF">
              <w:rPr>
                <w:b/>
                <w:bCs/>
                <w:iCs/>
              </w:rPr>
              <w:t>4</w:t>
            </w:r>
            <w:r w:rsidRPr="00E76262">
              <w:rPr>
                <w:b/>
                <w:bCs/>
                <w:iCs/>
              </w:rPr>
              <w:t>.</w:t>
            </w:r>
            <w:r w:rsidR="00A96AFF">
              <w:rPr>
                <w:b/>
                <w:bCs/>
                <w:iCs/>
                <w:lang w:val="en-GB"/>
              </w:rPr>
              <w:t>00</w:t>
            </w:r>
          </w:p>
        </w:tc>
        <w:tc>
          <w:tcPr>
            <w:tcW w:w="9073" w:type="dxa"/>
          </w:tcPr>
          <w:p w14:paraId="287D1E32" w14:textId="77777777" w:rsidR="00A96AFF" w:rsidRDefault="00A96AFF" w:rsidP="00CD1C5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A96AFF">
              <w:rPr>
                <w:b/>
                <w:bCs/>
              </w:rPr>
              <w:t>Tarptautinio bendradarbiavimo probleminiai aspektai</w:t>
            </w:r>
            <w:r>
              <w:rPr>
                <w:b/>
                <w:bCs/>
              </w:rPr>
              <w:t>.</w:t>
            </w:r>
          </w:p>
          <w:p w14:paraId="64744B8E" w14:textId="56517085" w:rsidR="00960CE8" w:rsidRPr="00E76262" w:rsidRDefault="00A96AFF" w:rsidP="00CD1C5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E76262">
              <w:rPr>
                <w:rFonts w:eastAsia="Calibri"/>
                <w:i/>
                <w:color w:val="000000"/>
                <w:lang w:eastAsia="en-US"/>
              </w:rPr>
              <w:t xml:space="preserve">Lektorius dr. Justas Namavičius </w:t>
            </w:r>
          </w:p>
        </w:tc>
      </w:tr>
      <w:tr w:rsidR="00CD1C53" w:rsidRPr="00E76262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E76262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E76262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E76262" w14:paraId="6E073295" w14:textId="77777777" w:rsidTr="007673B9">
        <w:trPr>
          <w:cantSplit/>
        </w:trPr>
        <w:tc>
          <w:tcPr>
            <w:tcW w:w="827" w:type="dxa"/>
          </w:tcPr>
          <w:p w14:paraId="1305B713" w14:textId="2CE16FE1" w:rsidR="00CD1C53" w:rsidRPr="00E76262" w:rsidRDefault="00CD1C53" w:rsidP="007673B9">
            <w:pPr>
              <w:jc w:val="both"/>
              <w:rPr>
                <w:i/>
              </w:rPr>
            </w:pPr>
            <w:r w:rsidRPr="00E76262">
              <w:rPr>
                <w:i/>
              </w:rPr>
              <w:t>1</w:t>
            </w:r>
            <w:r w:rsidR="00A96AFF">
              <w:rPr>
                <w:i/>
              </w:rPr>
              <w:t>5</w:t>
            </w:r>
            <w:r w:rsidRPr="00E76262">
              <w:rPr>
                <w:i/>
              </w:rPr>
              <w:t>.</w:t>
            </w:r>
            <w:r w:rsidR="00A96AFF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21AA82CC" w:rsidR="00CD1C53" w:rsidRPr="00E76262" w:rsidRDefault="00CD1C53" w:rsidP="00CD1C53">
            <w:pPr>
              <w:ind w:left="-35"/>
              <w:jc w:val="both"/>
              <w:rPr>
                <w:b/>
              </w:rPr>
            </w:pPr>
            <w:r w:rsidRPr="00E76262">
              <w:rPr>
                <w:i/>
              </w:rPr>
              <w:t>Pertrauka</w:t>
            </w:r>
          </w:p>
        </w:tc>
      </w:tr>
      <w:tr w:rsidR="00CD1C53" w:rsidRPr="00E76262" w14:paraId="70BE6CD1" w14:textId="77777777" w:rsidTr="007673B9">
        <w:trPr>
          <w:cantSplit/>
        </w:trPr>
        <w:tc>
          <w:tcPr>
            <w:tcW w:w="827" w:type="dxa"/>
          </w:tcPr>
          <w:p w14:paraId="6103771A" w14:textId="77777777" w:rsidR="00CD1C53" w:rsidRPr="00E76262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5CFCFE8E" w14:textId="77777777" w:rsidR="00CD1C53" w:rsidRPr="00E76262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E76262" w14:paraId="53811E2C" w14:textId="77777777" w:rsidTr="007673B9">
        <w:trPr>
          <w:cantSplit/>
        </w:trPr>
        <w:tc>
          <w:tcPr>
            <w:tcW w:w="827" w:type="dxa"/>
          </w:tcPr>
          <w:p w14:paraId="2E6520E0" w14:textId="03260EFA" w:rsidR="00CD1C53" w:rsidRPr="00E76262" w:rsidRDefault="003F57E0" w:rsidP="007673B9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15.</w:t>
            </w:r>
            <w:r w:rsidR="00A96AFF">
              <w:rPr>
                <w:b/>
                <w:bCs/>
                <w:iCs/>
              </w:rPr>
              <w:t>45</w:t>
            </w:r>
          </w:p>
        </w:tc>
        <w:tc>
          <w:tcPr>
            <w:tcW w:w="9073" w:type="dxa"/>
          </w:tcPr>
          <w:p w14:paraId="78AB0238" w14:textId="59FF3613" w:rsidR="00CD1C53" w:rsidRPr="00E76262" w:rsidRDefault="00CD1C53" w:rsidP="00CD1C53">
            <w:pPr>
              <w:ind w:left="-35"/>
              <w:jc w:val="both"/>
              <w:rPr>
                <w:b/>
              </w:rPr>
            </w:pPr>
            <w:r w:rsidRPr="00E76262">
              <w:rPr>
                <w:b/>
                <w:bCs/>
              </w:rPr>
              <w:t>Paskaitos tęsinys.</w:t>
            </w:r>
          </w:p>
        </w:tc>
      </w:tr>
      <w:tr w:rsidR="00960CE8" w:rsidRPr="00E76262" w14:paraId="100330AF" w14:textId="77777777" w:rsidTr="007673B9">
        <w:trPr>
          <w:cantSplit/>
        </w:trPr>
        <w:tc>
          <w:tcPr>
            <w:tcW w:w="827" w:type="dxa"/>
          </w:tcPr>
          <w:p w14:paraId="37B24049" w14:textId="77777777" w:rsidR="00960CE8" w:rsidRPr="00E76262" w:rsidRDefault="00960CE8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4C59118D" w14:textId="77777777" w:rsidR="00960CE8" w:rsidRPr="00E76262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60CE8" w:rsidRPr="00E76262" w14:paraId="5E018B3B" w14:textId="77777777" w:rsidTr="007673B9">
        <w:trPr>
          <w:cantSplit/>
        </w:trPr>
        <w:tc>
          <w:tcPr>
            <w:tcW w:w="827" w:type="dxa"/>
          </w:tcPr>
          <w:p w14:paraId="656F509C" w14:textId="51960FB0" w:rsidR="00960CE8" w:rsidRPr="00E76262" w:rsidRDefault="00960CE8" w:rsidP="007673B9">
            <w:pPr>
              <w:jc w:val="both"/>
              <w:rPr>
                <w:i/>
              </w:rPr>
            </w:pPr>
            <w:r w:rsidRPr="00E76262">
              <w:rPr>
                <w:i/>
              </w:rPr>
              <w:t>1</w:t>
            </w:r>
            <w:r w:rsidR="00A96AFF">
              <w:rPr>
                <w:i/>
              </w:rPr>
              <w:t>7</w:t>
            </w:r>
            <w:r w:rsidRPr="00E76262">
              <w:rPr>
                <w:i/>
              </w:rPr>
              <w:t>.</w:t>
            </w:r>
            <w:r w:rsidR="00A96AFF">
              <w:rPr>
                <w:i/>
              </w:rPr>
              <w:t>15</w:t>
            </w:r>
          </w:p>
        </w:tc>
        <w:tc>
          <w:tcPr>
            <w:tcW w:w="9073" w:type="dxa"/>
          </w:tcPr>
          <w:p w14:paraId="7A7462DC" w14:textId="237506C7" w:rsidR="00960CE8" w:rsidRPr="00E76262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E76262">
              <w:rPr>
                <w:i/>
              </w:rPr>
              <w:t>Pirmos seminaro dienos pabaiga.</w:t>
            </w:r>
          </w:p>
        </w:tc>
      </w:tr>
    </w:tbl>
    <w:p w14:paraId="7390E6AE" w14:textId="77777777" w:rsidR="0085495F" w:rsidRPr="00E76262" w:rsidRDefault="0085495F" w:rsidP="005057B4">
      <w:pPr>
        <w:rPr>
          <w:color w:val="000000"/>
          <w:u w:val="single"/>
        </w:rPr>
      </w:pPr>
    </w:p>
    <w:p w14:paraId="2E05116E" w14:textId="77777777" w:rsidR="00A96AFF" w:rsidRDefault="00A96AFF" w:rsidP="00083A91">
      <w:pPr>
        <w:jc w:val="center"/>
        <w:rPr>
          <w:color w:val="000000"/>
          <w:u w:val="single"/>
        </w:rPr>
      </w:pPr>
    </w:p>
    <w:p w14:paraId="7AEA5116" w14:textId="77777777" w:rsidR="00A96AFF" w:rsidRDefault="00A96AFF" w:rsidP="00083A91">
      <w:pPr>
        <w:jc w:val="center"/>
        <w:rPr>
          <w:color w:val="000000"/>
          <w:u w:val="single"/>
        </w:rPr>
      </w:pPr>
    </w:p>
    <w:p w14:paraId="4950CD72" w14:textId="77777777" w:rsidR="00A96AFF" w:rsidRDefault="00A96AFF" w:rsidP="00083A91">
      <w:pPr>
        <w:jc w:val="center"/>
        <w:rPr>
          <w:color w:val="000000"/>
          <w:u w:val="single"/>
        </w:rPr>
      </w:pPr>
    </w:p>
    <w:p w14:paraId="12B8A616" w14:textId="77777777" w:rsidR="00A96AFF" w:rsidRDefault="00A96AFF" w:rsidP="00083A91">
      <w:pPr>
        <w:jc w:val="center"/>
        <w:rPr>
          <w:color w:val="000000"/>
          <w:u w:val="single"/>
        </w:rPr>
      </w:pPr>
    </w:p>
    <w:p w14:paraId="3358B7D7" w14:textId="77777777" w:rsidR="00A96AFF" w:rsidRDefault="00A96AFF" w:rsidP="00083A91">
      <w:pPr>
        <w:jc w:val="center"/>
        <w:rPr>
          <w:color w:val="000000"/>
          <w:u w:val="single"/>
        </w:rPr>
      </w:pPr>
    </w:p>
    <w:p w14:paraId="0088F7BE" w14:textId="77777777" w:rsidR="00A96AFF" w:rsidRDefault="00A96AFF" w:rsidP="00083A91">
      <w:pPr>
        <w:jc w:val="center"/>
        <w:rPr>
          <w:color w:val="000000"/>
          <w:u w:val="single"/>
        </w:rPr>
      </w:pPr>
    </w:p>
    <w:p w14:paraId="66AA8061" w14:textId="77777777" w:rsidR="00A96AFF" w:rsidRDefault="00A96AFF" w:rsidP="00083A91">
      <w:pPr>
        <w:jc w:val="center"/>
        <w:rPr>
          <w:color w:val="000000"/>
          <w:u w:val="single"/>
        </w:rPr>
      </w:pPr>
    </w:p>
    <w:p w14:paraId="06479C09" w14:textId="77777777" w:rsidR="00A96AFF" w:rsidRDefault="00A96AFF" w:rsidP="00083A91">
      <w:pPr>
        <w:jc w:val="center"/>
        <w:rPr>
          <w:color w:val="000000"/>
          <w:u w:val="single"/>
        </w:rPr>
      </w:pPr>
    </w:p>
    <w:p w14:paraId="371AB5EB" w14:textId="77777777" w:rsidR="00A96AFF" w:rsidRDefault="00A96AFF" w:rsidP="00083A91">
      <w:pPr>
        <w:jc w:val="center"/>
        <w:rPr>
          <w:color w:val="000000"/>
          <w:u w:val="single"/>
        </w:rPr>
      </w:pPr>
    </w:p>
    <w:p w14:paraId="252E6D58" w14:textId="77777777" w:rsidR="00A96AFF" w:rsidRDefault="00A96AFF" w:rsidP="00083A91">
      <w:pPr>
        <w:jc w:val="center"/>
        <w:rPr>
          <w:color w:val="000000"/>
          <w:u w:val="single"/>
        </w:rPr>
      </w:pPr>
    </w:p>
    <w:p w14:paraId="1668EFFC" w14:textId="77777777" w:rsidR="00A96AFF" w:rsidRDefault="00A96AFF" w:rsidP="00083A91">
      <w:pPr>
        <w:jc w:val="center"/>
        <w:rPr>
          <w:color w:val="000000"/>
          <w:u w:val="single"/>
        </w:rPr>
      </w:pPr>
    </w:p>
    <w:p w14:paraId="23D1D998" w14:textId="01257E3F" w:rsidR="00CD1C53" w:rsidRPr="00E76262" w:rsidRDefault="00A96AFF" w:rsidP="00083A91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="00960CE8" w:rsidRPr="00E76262">
        <w:rPr>
          <w:color w:val="000000"/>
          <w:u w:val="single"/>
        </w:rPr>
        <w:t>, 202</w:t>
      </w:r>
      <w:r>
        <w:rPr>
          <w:color w:val="000000"/>
          <w:u w:val="single"/>
          <w:lang w:val="en-GB"/>
        </w:rPr>
        <w:t>3</w:t>
      </w:r>
      <w:r w:rsidR="00960CE8" w:rsidRPr="00E76262">
        <w:rPr>
          <w:color w:val="000000"/>
          <w:u w:val="single"/>
        </w:rPr>
        <w:t xml:space="preserve"> m. </w:t>
      </w:r>
      <w:r>
        <w:rPr>
          <w:u w:val="single"/>
        </w:rPr>
        <w:t>gegužės 10</w:t>
      </w:r>
      <w:r w:rsidR="00960CE8" w:rsidRPr="00E76262">
        <w:rPr>
          <w:u w:val="single"/>
        </w:rPr>
        <w:t xml:space="preserve"> </w:t>
      </w:r>
      <w:r w:rsidR="00960CE8" w:rsidRPr="00E76262">
        <w:rPr>
          <w:color w:val="000000"/>
          <w:u w:val="single"/>
        </w:rPr>
        <w:t>d.</w:t>
      </w:r>
    </w:p>
    <w:p w14:paraId="4ABABAF7" w14:textId="77777777" w:rsidR="00101F13" w:rsidRPr="00E76262" w:rsidRDefault="00101F13" w:rsidP="00404B41">
      <w:pPr>
        <w:rPr>
          <w:color w:val="000000"/>
          <w:sz w:val="6"/>
          <w:szCs w:val="6"/>
          <w:u w:val="single"/>
        </w:rPr>
      </w:pPr>
    </w:p>
    <w:tbl>
      <w:tblPr>
        <w:tblW w:w="996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134"/>
      </w:tblGrid>
      <w:tr w:rsidR="00101F13" w:rsidRPr="00E76262" w14:paraId="0468093A" w14:textId="77777777" w:rsidTr="00C05C3E">
        <w:tc>
          <w:tcPr>
            <w:tcW w:w="827" w:type="dxa"/>
          </w:tcPr>
          <w:p w14:paraId="05E616C1" w14:textId="1450EF23" w:rsidR="005057B4" w:rsidRPr="00E76262" w:rsidRDefault="00435D41" w:rsidP="00083A91">
            <w:pPr>
              <w:jc w:val="center"/>
              <w:rPr>
                <w:color w:val="000000"/>
              </w:rPr>
            </w:pPr>
            <w:r w:rsidRPr="00E76262">
              <w:rPr>
                <w:color w:val="000000"/>
              </w:rPr>
              <w:t>8</w:t>
            </w:r>
            <w:r w:rsidR="00101F13" w:rsidRPr="00E76262">
              <w:rPr>
                <w:color w:val="000000"/>
              </w:rPr>
              <w:t>.</w:t>
            </w:r>
            <w:r w:rsidR="00CD1C53" w:rsidRPr="00E76262">
              <w:rPr>
                <w:color w:val="000000"/>
              </w:rPr>
              <w:t>45</w:t>
            </w:r>
          </w:p>
          <w:p w14:paraId="7FF2E004" w14:textId="77777777" w:rsidR="00083A91" w:rsidRPr="00E76262" w:rsidRDefault="00083A91" w:rsidP="00083A91">
            <w:pPr>
              <w:jc w:val="center"/>
              <w:rPr>
                <w:color w:val="000000"/>
              </w:rPr>
            </w:pPr>
          </w:p>
          <w:p w14:paraId="3437E627" w14:textId="765ABF80" w:rsidR="00101F13" w:rsidRPr="00E76262" w:rsidRDefault="00435D41" w:rsidP="00BB524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6262">
              <w:rPr>
                <w:b/>
                <w:color w:val="000000"/>
              </w:rPr>
              <w:t>9</w:t>
            </w:r>
            <w:r w:rsidR="00101F13" w:rsidRPr="00E76262">
              <w:rPr>
                <w:b/>
                <w:color w:val="000000"/>
              </w:rPr>
              <w:t>.</w:t>
            </w:r>
            <w:r w:rsidR="00ED6B23" w:rsidRPr="00E76262">
              <w:rPr>
                <w:b/>
                <w:color w:val="000000"/>
              </w:rPr>
              <w:t>0</w:t>
            </w:r>
            <w:r w:rsidR="00101F13" w:rsidRPr="00E76262">
              <w:rPr>
                <w:b/>
                <w:color w:val="000000"/>
              </w:rPr>
              <w:t>0</w:t>
            </w:r>
          </w:p>
        </w:tc>
        <w:tc>
          <w:tcPr>
            <w:tcW w:w="9134" w:type="dxa"/>
          </w:tcPr>
          <w:p w14:paraId="71133652" w14:textId="5B91C321" w:rsidR="0085495F" w:rsidRPr="00E76262" w:rsidRDefault="00101F13" w:rsidP="005057B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E76262">
              <w:rPr>
                <w:bCs/>
              </w:rPr>
              <w:t>Dalyvių registracija.</w:t>
            </w:r>
          </w:p>
          <w:p w14:paraId="6D019CCB" w14:textId="77777777" w:rsidR="0085495F" w:rsidRPr="00E76262" w:rsidRDefault="0085495F" w:rsidP="0085495F">
            <w:pPr>
              <w:ind w:left="-35"/>
              <w:jc w:val="both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</w:p>
          <w:p w14:paraId="4ABD9ED6" w14:textId="0D569528" w:rsidR="00A96AFF" w:rsidRDefault="00A96AFF" w:rsidP="00E76262">
            <w:pPr>
              <w:pStyle w:val="western"/>
              <w:spacing w:before="0" w:beforeAutospacing="0" w:after="0" w:afterAutospacing="0"/>
              <w:jc w:val="both"/>
              <w:rPr>
                <w:b/>
                <w:lang w:eastAsia="lt-LT"/>
              </w:rPr>
            </w:pPr>
            <w:r w:rsidRPr="00A96AFF">
              <w:rPr>
                <w:b/>
                <w:lang w:eastAsia="lt-LT"/>
              </w:rPr>
              <w:t>Kriminalinės žvalgybos metu surinktų duomenų vertinimas</w:t>
            </w:r>
            <w:r>
              <w:rPr>
                <w:b/>
                <w:lang w:eastAsia="lt-LT"/>
              </w:rPr>
              <w:t>.</w:t>
            </w:r>
          </w:p>
          <w:p w14:paraId="5DA0FF1E" w14:textId="33E09B96" w:rsidR="00C86623" w:rsidRPr="00E76262" w:rsidRDefault="00A96AFF" w:rsidP="00E76262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E76262">
              <w:rPr>
                <w:rFonts w:eastAsia="Calibri"/>
                <w:i/>
                <w:color w:val="000000"/>
                <w:lang w:eastAsia="en-US"/>
              </w:rPr>
              <w:t>Lektorius prof. dr. Aurelijus Gutauskas</w:t>
            </w:r>
          </w:p>
        </w:tc>
      </w:tr>
      <w:tr w:rsidR="00101F13" w:rsidRPr="00E76262" w14:paraId="535032CA" w14:textId="77777777" w:rsidTr="00C05C3E">
        <w:tc>
          <w:tcPr>
            <w:tcW w:w="827" w:type="dxa"/>
          </w:tcPr>
          <w:p w14:paraId="2636BC0E" w14:textId="43AAC5CD" w:rsidR="00101F13" w:rsidRPr="00E76262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CD93197" w14:textId="77777777" w:rsidR="00101F13" w:rsidRPr="00E76262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2E588D" w14:paraId="37ACBD12" w14:textId="77777777" w:rsidTr="00C05C3E">
        <w:tc>
          <w:tcPr>
            <w:tcW w:w="827" w:type="dxa"/>
          </w:tcPr>
          <w:p w14:paraId="46B94D6B" w14:textId="1DFB3E8F" w:rsidR="00101F13" w:rsidRPr="00E76262" w:rsidRDefault="00101F13" w:rsidP="000827A6">
            <w:pPr>
              <w:jc w:val="both"/>
              <w:rPr>
                <w:i/>
                <w:color w:val="000000"/>
              </w:rPr>
            </w:pPr>
            <w:r w:rsidRPr="00E76262">
              <w:rPr>
                <w:i/>
                <w:color w:val="000000"/>
              </w:rPr>
              <w:t>1</w:t>
            </w:r>
            <w:r w:rsidR="00A96AFF">
              <w:rPr>
                <w:i/>
                <w:color w:val="000000"/>
                <w:lang w:val="en-US"/>
              </w:rPr>
              <w:t>0</w:t>
            </w:r>
            <w:r w:rsidRPr="00E76262">
              <w:rPr>
                <w:i/>
                <w:color w:val="000000"/>
              </w:rPr>
              <w:t>.</w:t>
            </w:r>
            <w:r w:rsidR="00A96AFF">
              <w:rPr>
                <w:i/>
                <w:color w:val="000000"/>
              </w:rPr>
              <w:t>30</w:t>
            </w:r>
          </w:p>
        </w:tc>
        <w:tc>
          <w:tcPr>
            <w:tcW w:w="9134" w:type="dxa"/>
          </w:tcPr>
          <w:p w14:paraId="064C4982" w14:textId="13AE8BFC" w:rsidR="00101F13" w:rsidRPr="00E76262" w:rsidRDefault="00A96AFF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A96AFF" w:rsidRPr="002E588D" w14:paraId="74E1DE1A" w14:textId="77777777" w:rsidTr="00C05C3E">
        <w:tc>
          <w:tcPr>
            <w:tcW w:w="827" w:type="dxa"/>
          </w:tcPr>
          <w:p w14:paraId="7A1E5155" w14:textId="77777777" w:rsidR="00A96AFF" w:rsidRPr="00A96AFF" w:rsidRDefault="00A96AFF" w:rsidP="000827A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782314CC" w14:textId="77777777" w:rsidR="00A96AFF" w:rsidRPr="00A96AFF" w:rsidRDefault="00A96AFF" w:rsidP="000827A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A96AFF" w:rsidRPr="002E588D" w14:paraId="75F1DF02" w14:textId="77777777" w:rsidTr="00C05C3E">
        <w:tc>
          <w:tcPr>
            <w:tcW w:w="827" w:type="dxa"/>
          </w:tcPr>
          <w:p w14:paraId="79F84EAA" w14:textId="550A728A" w:rsidR="00A96AFF" w:rsidRPr="00A96AFF" w:rsidRDefault="00A96AFF" w:rsidP="000827A6">
            <w:pPr>
              <w:jc w:val="both"/>
              <w:rPr>
                <w:b/>
                <w:bCs/>
                <w:iCs/>
                <w:color w:val="000000"/>
              </w:rPr>
            </w:pPr>
            <w:r w:rsidRPr="00A96AFF">
              <w:rPr>
                <w:b/>
                <w:bCs/>
                <w:iCs/>
                <w:color w:val="000000"/>
              </w:rPr>
              <w:t>10.45</w:t>
            </w:r>
          </w:p>
        </w:tc>
        <w:tc>
          <w:tcPr>
            <w:tcW w:w="9134" w:type="dxa"/>
          </w:tcPr>
          <w:p w14:paraId="45EED1C2" w14:textId="15EB31CB" w:rsidR="00A96AFF" w:rsidRDefault="00A96AFF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E76262">
              <w:rPr>
                <w:b/>
                <w:bCs/>
              </w:rPr>
              <w:t>Paskaitos tęsinys.</w:t>
            </w:r>
          </w:p>
        </w:tc>
      </w:tr>
      <w:tr w:rsidR="00A96AFF" w:rsidRPr="002E588D" w14:paraId="1D69DCCB" w14:textId="77777777" w:rsidTr="00C05C3E">
        <w:tc>
          <w:tcPr>
            <w:tcW w:w="827" w:type="dxa"/>
          </w:tcPr>
          <w:p w14:paraId="00AC8898" w14:textId="77777777" w:rsidR="00A96AFF" w:rsidRPr="00A96AFF" w:rsidRDefault="00A96AFF" w:rsidP="000827A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7600F2A7" w14:textId="77777777" w:rsidR="00A96AFF" w:rsidRPr="00A96AFF" w:rsidRDefault="00A96AFF" w:rsidP="000827A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A96AFF" w:rsidRPr="002E588D" w14:paraId="3920DD3C" w14:textId="77777777" w:rsidTr="00C05C3E">
        <w:tc>
          <w:tcPr>
            <w:tcW w:w="827" w:type="dxa"/>
          </w:tcPr>
          <w:p w14:paraId="7C8E487D" w14:textId="64EA805C" w:rsidR="00A96AFF" w:rsidRPr="00E76262" w:rsidRDefault="00A96AFF" w:rsidP="000827A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12.15</w:t>
            </w:r>
          </w:p>
        </w:tc>
        <w:tc>
          <w:tcPr>
            <w:tcW w:w="9134" w:type="dxa"/>
          </w:tcPr>
          <w:p w14:paraId="797FDBD1" w14:textId="1C654C58" w:rsidR="00A96AFF" w:rsidRDefault="00A96AFF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A96AFF" w:rsidRPr="002E588D" w14:paraId="6E168498" w14:textId="77777777" w:rsidTr="00C05C3E">
        <w:tc>
          <w:tcPr>
            <w:tcW w:w="827" w:type="dxa"/>
          </w:tcPr>
          <w:p w14:paraId="18ACC083" w14:textId="77777777" w:rsidR="00A96AFF" w:rsidRPr="00A96AFF" w:rsidRDefault="00A96AFF" w:rsidP="000827A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36622447" w14:textId="77777777" w:rsidR="00A96AFF" w:rsidRPr="00A96AFF" w:rsidRDefault="00A96AFF" w:rsidP="000827A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A96AFF" w:rsidRPr="002E588D" w14:paraId="577B4792" w14:textId="77777777" w:rsidTr="00C05C3E">
        <w:tc>
          <w:tcPr>
            <w:tcW w:w="827" w:type="dxa"/>
          </w:tcPr>
          <w:p w14:paraId="0F8B95A0" w14:textId="49ED2BAA" w:rsidR="00A96AFF" w:rsidRPr="00A96AFF" w:rsidRDefault="00A96AFF" w:rsidP="000827A6">
            <w:pPr>
              <w:jc w:val="both"/>
              <w:rPr>
                <w:b/>
                <w:bCs/>
                <w:iCs/>
                <w:color w:val="000000"/>
              </w:rPr>
            </w:pPr>
            <w:r w:rsidRPr="00A96AFF">
              <w:rPr>
                <w:b/>
                <w:bCs/>
                <w:iCs/>
                <w:color w:val="000000"/>
              </w:rPr>
              <w:t>13.00</w:t>
            </w:r>
          </w:p>
        </w:tc>
        <w:tc>
          <w:tcPr>
            <w:tcW w:w="9134" w:type="dxa"/>
          </w:tcPr>
          <w:p w14:paraId="194247D0" w14:textId="77777777" w:rsidR="00A96AFF" w:rsidRPr="00A96AFF" w:rsidRDefault="00A96AFF" w:rsidP="000827A6">
            <w:pPr>
              <w:tabs>
                <w:tab w:val="left" w:pos="-100"/>
              </w:tabs>
              <w:ind w:left="-35"/>
              <w:rPr>
                <w:b/>
                <w:bCs/>
                <w:iCs/>
              </w:rPr>
            </w:pPr>
            <w:r w:rsidRPr="00A96AFF">
              <w:rPr>
                <w:b/>
                <w:bCs/>
                <w:iCs/>
              </w:rPr>
              <w:t>Nusikaltimai žmoniškumui ir karo nusikaltimai.</w:t>
            </w:r>
          </w:p>
          <w:p w14:paraId="78F7DA36" w14:textId="193B50A6" w:rsidR="00A96AFF" w:rsidRDefault="00A96AFF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E76262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E76262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>doc. dr. Gabrielė Juodkaitė – Granskienė</w:t>
            </w:r>
          </w:p>
        </w:tc>
      </w:tr>
      <w:tr w:rsidR="00A96AFF" w:rsidRPr="002E588D" w14:paraId="3DEB8EBE" w14:textId="77777777" w:rsidTr="00C05C3E">
        <w:tc>
          <w:tcPr>
            <w:tcW w:w="827" w:type="dxa"/>
          </w:tcPr>
          <w:p w14:paraId="2C4EC4D3" w14:textId="77777777" w:rsidR="00A96AFF" w:rsidRPr="00A96AFF" w:rsidRDefault="00A96AFF" w:rsidP="000827A6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64E19A5B" w14:textId="77777777" w:rsidR="00A96AFF" w:rsidRPr="00A96AFF" w:rsidRDefault="00A96AFF" w:rsidP="000827A6">
            <w:pPr>
              <w:tabs>
                <w:tab w:val="left" w:pos="-100"/>
              </w:tabs>
              <w:ind w:left="-35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96AFF" w:rsidRPr="002E588D" w14:paraId="692896E3" w14:textId="77777777" w:rsidTr="00C05C3E">
        <w:tc>
          <w:tcPr>
            <w:tcW w:w="827" w:type="dxa"/>
          </w:tcPr>
          <w:p w14:paraId="52961E43" w14:textId="5512A0CD" w:rsidR="00A96AFF" w:rsidRPr="00A96AFF" w:rsidRDefault="00A96AFF" w:rsidP="000827A6">
            <w:pPr>
              <w:jc w:val="both"/>
              <w:rPr>
                <w:i/>
                <w:color w:val="000000"/>
              </w:rPr>
            </w:pPr>
            <w:r w:rsidRPr="00A96AFF">
              <w:rPr>
                <w:i/>
                <w:color w:val="000000"/>
              </w:rPr>
              <w:t>14.30</w:t>
            </w:r>
          </w:p>
        </w:tc>
        <w:tc>
          <w:tcPr>
            <w:tcW w:w="9134" w:type="dxa"/>
          </w:tcPr>
          <w:p w14:paraId="6413DD95" w14:textId="13295244" w:rsidR="00A96AFF" w:rsidRPr="00A96AFF" w:rsidRDefault="00A96AFF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A96AFF">
              <w:rPr>
                <w:i/>
              </w:rPr>
              <w:t>Seminaro pabaiga</w:t>
            </w:r>
          </w:p>
        </w:tc>
      </w:tr>
    </w:tbl>
    <w:p w14:paraId="692BDF54" w14:textId="77777777" w:rsidR="00083A91" w:rsidRDefault="00083A91" w:rsidP="00083A91">
      <w:pPr>
        <w:rPr>
          <w:b/>
          <w:color w:val="000000"/>
          <w:sz w:val="20"/>
          <w:szCs w:val="20"/>
        </w:rPr>
      </w:pPr>
    </w:p>
    <w:p w14:paraId="421C5D7B" w14:textId="22C13570" w:rsidR="00101F13" w:rsidRPr="002E588D" w:rsidRDefault="00101F13" w:rsidP="00083A91">
      <w:pPr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6E11F39F" w14:textId="52CB59C2" w:rsidR="005057B4" w:rsidRDefault="00101F13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5E3F4A31" w14:textId="3D0E32BC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4BD3694" w14:textId="49E3B544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ADC1F4" w14:textId="07F675BA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50F0A02" w14:textId="7CFFB35C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890B8F2" w14:textId="631404BD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206A4FF" w14:textId="23F4986A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87E2CF" w14:textId="6D152A44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0035156" w14:textId="7A5439F6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C409DE3" w14:textId="25F5C956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139A0BD" w14:textId="7AD84AD9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6BC5F04" w14:textId="139603C8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1BD5A3" w14:textId="2FDFC115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5FF07A4" w14:textId="13D4DD39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37817C" w14:textId="346F7193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264F416" w14:textId="65F4C81B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ADA506" w14:textId="72A0C2A0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C576040" w14:textId="5F142EEC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458EC00" w14:textId="026294CB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AF2EC97" w14:textId="746B2336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32D4F7" w14:textId="3220D56F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0A8C4AA" w14:textId="558D7038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E16F29B" w14:textId="4165EB1E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F9AA52" w14:textId="6E08167B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534EEA" w14:textId="620745F1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C130DB6" w14:textId="1201CCD2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A1B55A0" w14:textId="35B0C3F3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95A1F89" w14:textId="7178B7F0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3564FA" w14:textId="7E6FAF25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D9F26F7" w14:textId="7DA68368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80C1707" w14:textId="02DC5744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A0C7895" w14:textId="2B7AE4C4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4A70E9E" w14:textId="37E88DF4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9A9936" w14:textId="18F4A913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070C80" w14:textId="12777919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C6D6B75" w14:textId="5CC023E5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2DF177" w14:textId="479543F0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5C22A2" w14:textId="1DA96F87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8285D3F" w14:textId="0F8DED24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CF3AD8" w14:textId="77777777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596B2FF" w14:textId="77777777" w:rsidR="00083A91" w:rsidRPr="00083A91" w:rsidRDefault="00083A91" w:rsidP="00083A91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083A91" w:rsidRPr="00083A91" w14:paraId="5847EB51" w14:textId="77777777" w:rsidTr="00083A91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CF028" w14:textId="77777777" w:rsidR="00083A91" w:rsidRPr="00083A91" w:rsidRDefault="00083A91" w:rsidP="00083A91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83A91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03660D78" w14:textId="77777777" w:rsidR="00083A91" w:rsidRPr="00083A91" w:rsidRDefault="00083A91" w:rsidP="00083A91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83A91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D1F6D63" w14:textId="77777777" w:rsidR="00083A91" w:rsidRPr="00083A91" w:rsidRDefault="00083A91" w:rsidP="00083A91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083A91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39B46308" w14:textId="77777777" w:rsidR="00083A91" w:rsidRPr="00083A91" w:rsidRDefault="00083A91" w:rsidP="00083A91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083A91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patarėja Neringa Sakalauskienė tel. 8 645 52828, el. paštas: </w:t>
            </w:r>
            <w:hyperlink r:id="rId8" w:history="1">
              <w:r w:rsidRPr="00083A91">
                <w:rPr>
                  <w:color w:val="0000FF"/>
                  <w:sz w:val="14"/>
                  <w:szCs w:val="14"/>
                  <w:u w:val="single"/>
                </w:rPr>
                <w:t>neringa.sakalauskiene@teismai.lt</w:t>
              </w:r>
            </w:hyperlink>
          </w:p>
        </w:tc>
      </w:tr>
      <w:tr w:rsidR="00083A91" w:rsidRPr="00083A91" w14:paraId="7B2EF456" w14:textId="77777777" w:rsidTr="00083A91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7238" w14:textId="77777777" w:rsidR="00083A91" w:rsidRPr="00083A91" w:rsidRDefault="00083A91" w:rsidP="00083A91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83A91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69F9A87B" w14:textId="77777777" w:rsidR="00083A91" w:rsidRPr="00083A91" w:rsidRDefault="00083A91" w:rsidP="00083A91">
            <w:pPr>
              <w:jc w:val="center"/>
              <w:rPr>
                <w:color w:val="000000"/>
                <w:sz w:val="16"/>
                <w:szCs w:val="16"/>
              </w:rPr>
            </w:pPr>
            <w:r w:rsidRPr="00083A91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083A91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29C1643B" w14:textId="77777777" w:rsidR="00083A91" w:rsidRPr="00083A91" w:rsidRDefault="00083A91" w:rsidP="00083A91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083A91">
              <w:rPr>
                <w:color w:val="000000"/>
                <w:sz w:val="16"/>
                <w:szCs w:val="16"/>
              </w:rPr>
              <w:t>adresas: Sanklodiškių kaimas, LT-33354 Molėtų rajonas</w:t>
            </w:r>
          </w:p>
        </w:tc>
      </w:tr>
    </w:tbl>
    <w:p w14:paraId="3BF102DE" w14:textId="77777777" w:rsidR="00CD1C53" w:rsidRPr="002E588D" w:rsidRDefault="00CD1C53" w:rsidP="005057B4">
      <w:pPr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2E588D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8100073">
    <w:abstractNumId w:val="4"/>
  </w:num>
  <w:num w:numId="2" w16cid:durableId="604077148">
    <w:abstractNumId w:val="0"/>
  </w:num>
  <w:num w:numId="3" w16cid:durableId="446004263">
    <w:abstractNumId w:val="9"/>
  </w:num>
  <w:num w:numId="4" w16cid:durableId="1863930597">
    <w:abstractNumId w:val="2"/>
  </w:num>
  <w:num w:numId="5" w16cid:durableId="692727773">
    <w:abstractNumId w:val="1"/>
  </w:num>
  <w:num w:numId="6" w16cid:durableId="591594082">
    <w:abstractNumId w:val="3"/>
  </w:num>
  <w:num w:numId="7" w16cid:durableId="1924757274">
    <w:abstractNumId w:val="6"/>
  </w:num>
  <w:num w:numId="8" w16cid:durableId="1374966979">
    <w:abstractNumId w:val="11"/>
  </w:num>
  <w:num w:numId="9" w16cid:durableId="1641885595">
    <w:abstractNumId w:val="7"/>
  </w:num>
  <w:num w:numId="10" w16cid:durableId="1302728501">
    <w:abstractNumId w:val="10"/>
  </w:num>
  <w:num w:numId="11" w16cid:durableId="1343973853">
    <w:abstractNumId w:val="5"/>
  </w:num>
  <w:num w:numId="12" w16cid:durableId="1127090584">
    <w:abstractNumId w:val="12"/>
  </w:num>
  <w:num w:numId="13" w16cid:durableId="408693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3A91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41DA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1FE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57E0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462F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350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A65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4C41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AFF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140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262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DE0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3A91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1531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97</cp:revision>
  <cp:lastPrinted>2022-10-03T05:46:00Z</cp:lastPrinted>
  <dcterms:created xsi:type="dcterms:W3CDTF">2017-01-06T07:57:00Z</dcterms:created>
  <dcterms:modified xsi:type="dcterms:W3CDTF">2023-03-30T07:19:00Z</dcterms:modified>
</cp:coreProperties>
</file>