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22B9" w14:textId="17213F04" w:rsidR="00DA3DBA" w:rsidRPr="00DA3DBA" w:rsidRDefault="009B2D68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rStyle w:val="Emfaz"/>
          <w:rFonts w:eastAsia="Calibri"/>
          <w:b/>
          <w:i w:val="0"/>
        </w:rPr>
        <w:t xml:space="preserve"> </w:t>
      </w:r>
      <w:r w:rsidR="00002D30">
        <w:rPr>
          <w:rStyle w:val="Emfaz"/>
          <w:rFonts w:eastAsia="Calibri"/>
          <w:b/>
          <w:i w:val="0"/>
        </w:rPr>
        <w:t xml:space="preserve"> </w:t>
      </w:r>
      <w:r w:rsidR="00A81F46" w:rsidRPr="00920464">
        <w:rPr>
          <w:rStyle w:val="Emfaz"/>
          <w:rFonts w:eastAsia="Calibri"/>
          <w:b/>
          <w:i w:val="0"/>
        </w:rPr>
        <w:t>SEMINARO</w:t>
      </w:r>
      <w:r w:rsidR="00002D30" w:rsidRPr="00920464">
        <w:rPr>
          <w:rStyle w:val="Emfaz"/>
          <w:rFonts w:eastAsia="Calibri"/>
          <w:b/>
          <w:i w:val="0"/>
        </w:rPr>
        <w:t xml:space="preserve"> PAGAL</w:t>
      </w:r>
      <w:r w:rsidR="00A81F46" w:rsidRPr="00920464">
        <w:rPr>
          <w:rStyle w:val="Emfaz"/>
          <w:rFonts w:eastAsia="Calibri"/>
          <w:b/>
          <w:i w:val="0"/>
        </w:rPr>
        <w:t xml:space="preserve"> </w:t>
      </w:r>
      <w:r w:rsidR="00DA3DBA" w:rsidRPr="00DA3DBA">
        <w:rPr>
          <w:b/>
          <w:lang w:eastAsia="en-US"/>
        </w:rPr>
        <w:t>BENDRŲJŲ GEBĖJIMŲ MOKYMŲ PROGRAM</w:t>
      </w:r>
      <w:r w:rsidR="00DA3DBA">
        <w:rPr>
          <w:b/>
          <w:lang w:eastAsia="en-US"/>
        </w:rPr>
        <w:t>Ą</w:t>
      </w:r>
    </w:p>
    <w:p w14:paraId="7C980120" w14:textId="77777777" w:rsidR="00DA3DBA" w:rsidRPr="00DA3DBA" w:rsidRDefault="00DA3DBA" w:rsidP="00DA3DBA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DA3DBA">
        <w:rPr>
          <w:b/>
          <w:lang w:eastAsia="en-US"/>
        </w:rPr>
        <w:t>„BENDRAVIMAS SU NEGALIĄ TURINČIAIS ASMENIMIS“</w:t>
      </w:r>
    </w:p>
    <w:p w14:paraId="792074CA" w14:textId="03BB5400" w:rsidR="00101F13" w:rsidRPr="00920464" w:rsidRDefault="00070FD5" w:rsidP="00DA3DB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20464">
        <w:rPr>
          <w:bCs/>
        </w:rPr>
        <w:t xml:space="preserve"> </w:t>
      </w:r>
      <w:r w:rsidR="00101F13" w:rsidRPr="00920464">
        <w:rPr>
          <w:bCs/>
        </w:rPr>
        <w:t xml:space="preserve">(seminaro kodas – </w:t>
      </w:r>
      <w:r w:rsidR="00DA3DBA">
        <w:rPr>
          <w:bCs/>
        </w:rPr>
        <w:t>NEG</w:t>
      </w:r>
      <w:r w:rsidR="00F53BE8" w:rsidRPr="00920464">
        <w:rPr>
          <w:bCs/>
          <w:lang w:val="en-GB"/>
        </w:rPr>
        <w:t>-</w:t>
      </w:r>
      <w:r w:rsidR="005E432E">
        <w:rPr>
          <w:bCs/>
          <w:lang w:val="en-GB"/>
        </w:rPr>
        <w:t>2</w:t>
      </w:r>
      <w:r w:rsidR="00FB171B" w:rsidRPr="00920464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4E7C1782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F53BE8">
        <w:t>3</w:t>
      </w:r>
      <w:r w:rsidR="00FB171B">
        <w:t xml:space="preserve"> </w:t>
      </w:r>
      <w:r w:rsidRPr="0033192F">
        <w:t xml:space="preserve">m. </w:t>
      </w:r>
      <w:r w:rsidR="005E432E">
        <w:t>spalio 12-13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1029F699" w14:textId="77777777" w:rsidR="00FB6669" w:rsidRPr="002E588D" w:rsidRDefault="00FB6669" w:rsidP="00FB6669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>
              <w:rPr>
                <w:i/>
                <w:iCs/>
              </w:rPr>
              <w:t>ius</w:t>
            </w:r>
          </w:p>
          <w:p w14:paraId="34E60BA6" w14:textId="77777777" w:rsidR="00FB6669" w:rsidRDefault="00FB6669" w:rsidP="00FB6669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Justinas Burokas</w:t>
            </w:r>
          </w:p>
          <w:p w14:paraId="19AB46F8" w14:textId="7F18970F" w:rsidR="00CE141D" w:rsidRPr="00C05C3E" w:rsidRDefault="006B4A1C" w:rsidP="00FB6669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UAB ,,</w:t>
            </w:r>
            <w:r w:rsidR="00FB6669">
              <w:rPr>
                <w:i/>
                <w:iCs/>
              </w:rPr>
              <w:t>Žmogaus studijų centro</w:t>
            </w:r>
            <w:r>
              <w:rPr>
                <w:i/>
                <w:iCs/>
              </w:rPr>
              <w:t>“</w:t>
            </w:r>
            <w:r w:rsidR="00FB6669">
              <w:rPr>
                <w:i/>
                <w:iCs/>
              </w:rPr>
              <w:t xml:space="preserve"> partneris, psichologas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4C4F8336" w:rsidR="00101F13" w:rsidRDefault="00DA3DBA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AF189C"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5E432E">
        <w:rPr>
          <w:u w:val="single"/>
        </w:rPr>
        <w:t>spalio 12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2E588D" w14:paraId="29B6E40E" w14:textId="77777777" w:rsidTr="00920464">
        <w:trPr>
          <w:cantSplit/>
          <w:trHeight w:val="368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0EC50AD5" w:rsidR="00F377B7" w:rsidRPr="00DA3DBA" w:rsidRDefault="00DA3DBA" w:rsidP="00920464">
            <w:pPr>
              <w:tabs>
                <w:tab w:val="left" w:pos="410"/>
              </w:tabs>
              <w:jc w:val="both"/>
              <w:rPr>
                <w:b/>
                <w:bCs/>
                <w:lang w:eastAsia="en-US"/>
              </w:rPr>
            </w:pPr>
            <w:r w:rsidRPr="00DA3DBA">
              <w:rPr>
                <w:b/>
                <w:bCs/>
              </w:rPr>
              <w:t>Pagarbių santykių formavimas (pgl. T. Harris).</w:t>
            </w:r>
          </w:p>
        </w:tc>
      </w:tr>
      <w:tr w:rsidR="00F377B7" w:rsidRPr="002E588D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F377B7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2E588D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A8262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AB58BF" w:rsidRPr="002E588D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2E588D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64AEF1D8" w:rsidR="00F53BE8" w:rsidRPr="00DA3DBA" w:rsidRDefault="00DA3DBA" w:rsidP="00920464">
            <w:pPr>
              <w:tabs>
                <w:tab w:val="left" w:pos="410"/>
              </w:tabs>
              <w:jc w:val="both"/>
              <w:rPr>
                <w:b/>
                <w:lang w:eastAsia="en-US"/>
              </w:rPr>
            </w:pPr>
            <w:r w:rsidRPr="00DA3DBA">
              <w:rPr>
                <w:b/>
              </w:rPr>
              <w:t>Negalios supratimas, pagrindiniai bendravimo aspektai. Bendravimas su fizinę negalią turinčiais asmenimis.</w:t>
            </w:r>
          </w:p>
        </w:tc>
      </w:tr>
      <w:bookmarkEnd w:id="1"/>
      <w:tr w:rsidR="00AB58BF" w:rsidRPr="002E588D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7617EC9" w14:textId="77777777" w:rsidR="00AB58BF" w:rsidRPr="00AB58BF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4806CE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806CE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806CE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4806CE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AB58BF" w:rsidRPr="004806CE">
              <w:rPr>
                <w:b/>
                <w:bCs/>
                <w:iCs/>
                <w:lang w:val="en-GB"/>
              </w:rPr>
              <w:t>0</w:t>
            </w:r>
            <w:r w:rsidR="00271ADC" w:rsidRPr="004806CE">
              <w:rPr>
                <w:b/>
                <w:bCs/>
                <w:iCs/>
                <w:lang w:val="en-GB"/>
              </w:rPr>
              <w:t>0</w:t>
            </w:r>
          </w:p>
        </w:tc>
        <w:tc>
          <w:tcPr>
            <w:tcW w:w="9073" w:type="dxa"/>
          </w:tcPr>
          <w:p w14:paraId="64744B8E" w14:textId="28D39A9D" w:rsidR="00960CE8" w:rsidRPr="00DA3DBA" w:rsidRDefault="00DA3DBA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A3DBA">
              <w:rPr>
                <w:b/>
              </w:rPr>
              <w:t>Bendravimas su emocinių/psichinių sutrikimų turinčiais asmenimis.</w:t>
            </w:r>
          </w:p>
        </w:tc>
      </w:tr>
      <w:tr w:rsidR="00CD1C53" w:rsidRPr="004806CE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806CE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4806CE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F53BE8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4806CE" w:rsidRDefault="00AB58BF" w:rsidP="00CD1C53">
            <w:pPr>
              <w:ind w:left="-35"/>
              <w:jc w:val="both"/>
              <w:rPr>
                <w:b/>
              </w:rPr>
            </w:pPr>
            <w:r w:rsidRPr="004806CE">
              <w:rPr>
                <w:i/>
              </w:rPr>
              <w:t>Pertrauka</w:t>
            </w:r>
          </w:p>
        </w:tc>
      </w:tr>
      <w:tr w:rsidR="00AB58BF" w:rsidRPr="004806CE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806CE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4806CE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A93BAA" w:rsidRPr="004806CE">
              <w:rPr>
                <w:b/>
                <w:bCs/>
                <w:iCs/>
                <w:lang w:val="en-GB"/>
              </w:rPr>
              <w:t>5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F53BE8"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5963596F" w14:textId="7FCED5E2" w:rsidR="00AB58BF" w:rsidRPr="004806CE" w:rsidRDefault="00230242" w:rsidP="00AB58BF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B58BF" w:rsidRPr="004806CE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806CE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A791E3E" w14:textId="77777777" w:rsidR="00AB58BF" w:rsidRPr="004806CE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4806CE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F53BE8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5A91AD94" w14:textId="492C88C6" w:rsidR="00AB58BF" w:rsidRPr="004806CE" w:rsidRDefault="00AB58BF" w:rsidP="00AB58BF">
            <w:pPr>
              <w:ind w:left="-35"/>
              <w:jc w:val="both"/>
              <w:rPr>
                <w:i/>
              </w:rPr>
            </w:pPr>
            <w:r w:rsidRPr="004806CE">
              <w:rPr>
                <w:i/>
              </w:rPr>
              <w:t>Pirmos seminaro dienos pabaiga.</w:t>
            </w:r>
          </w:p>
        </w:tc>
      </w:tr>
    </w:tbl>
    <w:p w14:paraId="77E514B9" w14:textId="77777777" w:rsidR="007F6A63" w:rsidRPr="004806CE" w:rsidRDefault="007F6A63" w:rsidP="00A93BAA">
      <w:pPr>
        <w:rPr>
          <w:color w:val="000000"/>
          <w:u w:val="single"/>
        </w:rPr>
      </w:pPr>
    </w:p>
    <w:p w14:paraId="681D2D60" w14:textId="18ADF348" w:rsidR="007F6A63" w:rsidRPr="004806CE" w:rsidRDefault="00DA3DBA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7F6A63" w:rsidRPr="004806CE">
        <w:rPr>
          <w:color w:val="000000"/>
          <w:u w:val="single"/>
        </w:rPr>
        <w:t>, 202</w:t>
      </w:r>
      <w:r w:rsidR="00230242">
        <w:rPr>
          <w:color w:val="000000"/>
          <w:u w:val="single"/>
          <w:lang w:val="en-GB"/>
        </w:rPr>
        <w:t>3</w:t>
      </w:r>
      <w:r w:rsidR="007F6A63" w:rsidRPr="004806CE">
        <w:rPr>
          <w:color w:val="000000"/>
          <w:u w:val="single"/>
        </w:rPr>
        <w:t xml:space="preserve"> m. </w:t>
      </w:r>
      <w:r w:rsidR="005E432E">
        <w:rPr>
          <w:u w:val="single"/>
        </w:rPr>
        <w:t>spalio 13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4806CE" w:rsidRDefault="00A93BAA" w:rsidP="00B427DC">
            <w:pPr>
              <w:jc w:val="center"/>
              <w:rPr>
                <w:i/>
              </w:rPr>
            </w:pPr>
            <w:r w:rsidRPr="004806CE">
              <w:rPr>
                <w:i/>
              </w:rPr>
              <w:t>8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4806CE" w:rsidRDefault="00A93BAA" w:rsidP="00B427DC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9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7B2D0C92" w14:textId="6602CC3A" w:rsidR="007F6A63" w:rsidRPr="00DA3DBA" w:rsidRDefault="00DA3DBA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A3DBA">
              <w:rPr>
                <w:b/>
              </w:rPr>
              <w:t>Bendravimas su emocinių/psichinių sutrikimų turinčiais asmenimis.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10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10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48740B8B" w14:textId="7DA25A54" w:rsidR="007F6A63" w:rsidRPr="004806CE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A93BAA" w:rsidRPr="004806CE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.15</w:t>
            </w:r>
          </w:p>
        </w:tc>
        <w:tc>
          <w:tcPr>
            <w:tcW w:w="9073" w:type="dxa"/>
          </w:tcPr>
          <w:p w14:paraId="26EBB73A" w14:textId="0AEA255B" w:rsidR="007F6A63" w:rsidRPr="004806CE" w:rsidRDefault="00D708F5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51C0903F" w14:textId="7CFD4CEB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1C7CBCB9" w14:textId="7860C7AA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33D8C962" w14:textId="1EB27B90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403AF750" w14:textId="312E9427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2F658B5" w14:textId="1FB60EF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668F332" w14:textId="23469A5C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669C830D" w14:textId="1D5C7C71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01EB20D" w14:textId="34A15CA3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2D6BB0BC" w14:textId="1767E428" w:rsidR="00CE141D" w:rsidRDefault="00CE141D" w:rsidP="00230242">
      <w:pPr>
        <w:ind w:left="-540" w:firstLine="540"/>
        <w:rPr>
          <w:rStyle w:val="Grietas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432E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A1C"/>
    <w:rsid w:val="006B5531"/>
    <w:rsid w:val="006B6CC0"/>
    <w:rsid w:val="006B7ED6"/>
    <w:rsid w:val="006C0B76"/>
    <w:rsid w:val="006C1622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0464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89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3DBA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B6669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A6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106</cp:revision>
  <cp:lastPrinted>2015-07-08T07:49:00Z</cp:lastPrinted>
  <dcterms:created xsi:type="dcterms:W3CDTF">2017-01-06T07:57:00Z</dcterms:created>
  <dcterms:modified xsi:type="dcterms:W3CDTF">2023-05-16T07:43:00Z</dcterms:modified>
</cp:coreProperties>
</file>