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0DFC1A97" w14:textId="77777777" w:rsidR="00124997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</w:p>
    <w:p w14:paraId="779E1480" w14:textId="6D7032C3" w:rsidR="00C272A1" w:rsidRPr="009F3183" w:rsidRDefault="0079356B" w:rsidP="00CB0C54">
      <w:pPr>
        <w:pStyle w:val="Pavadinimas"/>
        <w:spacing w:line="276" w:lineRule="auto"/>
        <w:rPr>
          <w:sz w:val="24"/>
        </w:rPr>
      </w:pPr>
      <w:r>
        <w:rPr>
          <w:rStyle w:val="Paprastas"/>
        </w:rPr>
        <w:t xml:space="preserve">PERKELTI </w:t>
      </w:r>
      <w:r w:rsidR="0001487D">
        <w:rPr>
          <w:rStyle w:val="Paprastas"/>
        </w:rPr>
        <w:t>Kauno</w:t>
      </w:r>
      <w:r w:rsidR="003D438E">
        <w:rPr>
          <w:rStyle w:val="Paprastas"/>
        </w:rPr>
        <w:t xml:space="preserve"> apylinkės teismo </w:t>
      </w:r>
      <w:r w:rsidR="0001487D">
        <w:rPr>
          <w:rStyle w:val="Paprastas"/>
        </w:rPr>
        <w:t>KAUNO</w:t>
      </w:r>
      <w:r w:rsidR="003D438E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01487D">
        <w:rPr>
          <w:rStyle w:val="Paprastas"/>
        </w:rPr>
        <w:t>GIEDRĘ MASLAUSKAITĘ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01487D">
        <w:rPr>
          <w:rStyle w:val="Paprastas"/>
        </w:rPr>
        <w:t>Vilniaus miesto apylinkės teismą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1F91DFAD" w:rsidR="00C272A1" w:rsidRDefault="007B6AB3" w:rsidP="00C272A1">
      <w:pPr>
        <w:pStyle w:val="Data"/>
      </w:pPr>
      <w:r>
        <w:t>20</w:t>
      </w:r>
      <w:r w:rsidR="00DF3CD6">
        <w:t>2</w:t>
      </w:r>
      <w:r w:rsidR="000D3B5F">
        <w:t>3</w:t>
      </w:r>
      <w:r w:rsidR="00C272A1">
        <w:t xml:space="preserve"> m. </w:t>
      </w:r>
      <w:r w:rsidR="0001487D">
        <w:t>birželio 2</w:t>
      </w:r>
      <w:r w:rsidR="00C272A1">
        <w:t xml:space="preserve"> d. Nr. 13P</w:t>
      </w:r>
      <w:r w:rsidR="003A21F3" w:rsidRPr="006A08D3">
        <w:t>-</w:t>
      </w:r>
      <w:r w:rsidR="0001487D">
        <w:t>9</w:t>
      </w:r>
      <w:r w:rsidR="00B2748C">
        <w:t>2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2D775199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0D3B5F">
        <w:t>3</w:t>
      </w:r>
      <w:r w:rsidRPr="007B6AB3">
        <w:t xml:space="preserve"> m. </w:t>
      </w:r>
      <w:r w:rsidR="0001487D">
        <w:t>gegužės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</w:t>
      </w:r>
      <w:r w:rsidR="0001487D">
        <w:t>331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01487D">
        <w:t>Kauno</w:t>
      </w:r>
      <w:r w:rsidR="00A11D3B">
        <w:t xml:space="preserve"> apylinkės teismo </w:t>
      </w:r>
      <w:r w:rsidR="0001487D">
        <w:t>Kauno</w:t>
      </w:r>
      <w:r w:rsidR="00A11D3B">
        <w:t xml:space="preserve"> rūmų </w:t>
      </w:r>
      <w:bookmarkEnd w:id="0"/>
      <w:r w:rsidR="00A11D3B">
        <w:t>teisėjo</w:t>
      </w:r>
      <w:r w:rsidR="00297ADB">
        <w:t>s</w:t>
      </w:r>
      <w:r w:rsidR="00A11D3B">
        <w:t xml:space="preserve"> </w:t>
      </w:r>
      <w:bookmarkEnd w:id="1"/>
      <w:r w:rsidR="0001487D">
        <w:t>Giedrės Maslauskaitės</w:t>
      </w:r>
      <w:r w:rsidR="00A11D3B">
        <w:t xml:space="preserve"> 202</w:t>
      </w:r>
      <w:r w:rsidR="003D438E">
        <w:t>3</w:t>
      </w:r>
      <w:r w:rsidR="00A11D3B">
        <w:t xml:space="preserve"> m. </w:t>
      </w:r>
      <w:r w:rsidR="0001487D">
        <w:t>balandžio 14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01487D">
        <w:br/>
      </w:r>
      <w:r w:rsidR="007B6AB3" w:rsidRPr="00D42867">
        <w:t>20</w:t>
      </w:r>
      <w:r w:rsidR="00E50B70">
        <w:t>2</w:t>
      </w:r>
      <w:r w:rsidR="0001487D">
        <w:t>3</w:t>
      </w:r>
      <w:r w:rsidR="00A11D3B">
        <w:t xml:space="preserve"> </w:t>
      </w:r>
      <w:r w:rsidR="007B6AB3" w:rsidRPr="00D42867">
        <w:t xml:space="preserve">m. </w:t>
      </w:r>
      <w:r w:rsidR="0001487D">
        <w:t>balandžio 6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01487D">
        <w:t>32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15ABF0CB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01487D">
        <w:t>Kauno</w:t>
      </w:r>
      <w:r w:rsidR="00A11D3B">
        <w:t xml:space="preserve"> </w:t>
      </w:r>
      <w:r w:rsidR="00395035" w:rsidRPr="00395035">
        <w:t xml:space="preserve">apylinkės teismo </w:t>
      </w:r>
      <w:r w:rsidR="0001487D">
        <w:t>Kauno</w:t>
      </w:r>
      <w:r w:rsidR="00297ADB">
        <w:t xml:space="preserve"> </w:t>
      </w:r>
      <w:r w:rsidR="00395035" w:rsidRPr="00395035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01487D">
        <w:rPr>
          <w:b/>
          <w:bCs/>
        </w:rPr>
        <w:t>GIEDRĘ MASLAUSKAITĘ</w:t>
      </w:r>
      <w:r w:rsidR="0074779D" w:rsidRPr="00BF51F8">
        <w:t xml:space="preserve"> </w:t>
      </w:r>
      <w:r w:rsidR="00361607" w:rsidRPr="00361607">
        <w:t xml:space="preserve">į </w:t>
      </w:r>
      <w:r w:rsidR="0001487D">
        <w:t>Vilniaus miesto apylinkės teismą 2023 m. spalio 17 d.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2E80" w14:textId="77777777" w:rsidR="00FC747F" w:rsidRDefault="00FC747F" w:rsidP="00FB37A8">
      <w:r>
        <w:separator/>
      </w:r>
    </w:p>
  </w:endnote>
  <w:endnote w:type="continuationSeparator" w:id="0">
    <w:p w14:paraId="5469B184" w14:textId="77777777" w:rsidR="00FC747F" w:rsidRDefault="00FC747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8A7D" w14:textId="77777777" w:rsidR="00FC747F" w:rsidRDefault="00FC747F" w:rsidP="00FB37A8">
      <w:r>
        <w:separator/>
      </w:r>
    </w:p>
  </w:footnote>
  <w:footnote w:type="continuationSeparator" w:id="0">
    <w:p w14:paraId="693B6DF0" w14:textId="77777777" w:rsidR="00FC747F" w:rsidRDefault="00FC747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B540B"/>
    <w:rsid w:val="001B6D03"/>
    <w:rsid w:val="001D268A"/>
    <w:rsid w:val="001E31DA"/>
    <w:rsid w:val="001E41B2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D0AB0"/>
    <w:rsid w:val="00BD2B81"/>
    <w:rsid w:val="00BE055D"/>
    <w:rsid w:val="00BE40F8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2023-05-24T12:03:00Z</dcterms:created>
  <dcterms:modified xsi:type="dcterms:W3CDTF">2023-06-02T07:32:00Z</dcterms:modified>
</cp:coreProperties>
</file>