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366D326C" w:rsidR="00CF5EEA" w:rsidRDefault="00966CFA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01F38">
        <w:rPr>
          <w:rFonts w:ascii="Times New Roman" w:hAnsi="Times New Roman"/>
          <w:sz w:val="24"/>
        </w:rPr>
        <w:t>RŪTĄ MIŠKINYTĘ</w:t>
      </w:r>
    </w:p>
    <w:p w14:paraId="51A9126C" w14:textId="5B6FB906" w:rsidR="00541C29" w:rsidRPr="00FA7A85" w:rsidRDefault="00001F38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UTENOS</w:t>
      </w:r>
      <w:r w:rsidR="00CF5EEA">
        <w:rPr>
          <w:rFonts w:ascii="Times New Roman" w:hAnsi="Times New Roman"/>
          <w:sz w:val="24"/>
        </w:rPr>
        <w:t xml:space="preserve"> </w:t>
      </w:r>
      <w:r w:rsidR="00AE1F7A"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ANYKŠČIŲ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e"/>
        <w:spacing w:line="276" w:lineRule="auto"/>
        <w:rPr>
          <w:b/>
        </w:rPr>
      </w:pPr>
    </w:p>
    <w:p w14:paraId="249313B4" w14:textId="1BAE4DEB" w:rsidR="00541C29" w:rsidRDefault="001F7FF6" w:rsidP="00EB595C">
      <w:pPr>
        <w:pStyle w:val="Date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001F38">
        <w:t>spalio 27</w:t>
      </w:r>
      <w:r w:rsidR="00DC0896">
        <w:t xml:space="preserve"> </w:t>
      </w:r>
      <w:r w:rsidR="004530F3">
        <w:t xml:space="preserve">d. Nr. </w:t>
      </w:r>
      <w:r w:rsidR="004530F3" w:rsidRPr="00011746">
        <w:t>13P-</w:t>
      </w:r>
      <w:r w:rsidR="00011746" w:rsidRPr="00011746">
        <w:t>142</w:t>
      </w:r>
      <w:r w:rsidR="00541C29" w:rsidRPr="00011746">
        <w:t>-(7.1.2</w:t>
      </w:r>
      <w:r w:rsidR="00AF3C91" w:rsidRPr="00011746">
        <w:t>.</w:t>
      </w:r>
      <w:r w:rsidR="00541C29" w:rsidRPr="00011746">
        <w:t>)</w:t>
      </w:r>
    </w:p>
    <w:p w14:paraId="39679A89" w14:textId="77777777" w:rsidR="00541C29" w:rsidRDefault="00541C29" w:rsidP="00EB595C">
      <w:pPr>
        <w:pStyle w:val="Date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e"/>
      </w:pPr>
    </w:p>
    <w:p w14:paraId="128E28D1" w14:textId="289E2EF7" w:rsidR="003F5C16" w:rsidRPr="0042420B" w:rsidRDefault="00F64293" w:rsidP="0042420B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011746">
        <w:rPr>
          <w:rFonts w:ascii="Times New Roman" w:hAnsi="Times New Roman"/>
          <w:b w:val="0"/>
          <w:bCs/>
          <w:sz w:val="24"/>
        </w:rPr>
        <w:t>spalio</w:t>
      </w:r>
      <w:r w:rsidR="00011746" w:rsidRPr="00011746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011746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011746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011746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011746">
        <w:rPr>
          <w:rFonts w:ascii="Times New Roman" w:hAnsi="Times New Roman"/>
          <w:b w:val="0"/>
          <w:bCs/>
          <w:sz w:val="24"/>
        </w:rPr>
        <w:t>1</w:t>
      </w:r>
      <w:r w:rsidR="00011746" w:rsidRPr="00011746">
        <w:rPr>
          <w:rFonts w:ascii="Times New Roman" w:hAnsi="Times New Roman"/>
          <w:b w:val="0"/>
          <w:bCs/>
          <w:sz w:val="24"/>
        </w:rPr>
        <w:t>465</w:t>
      </w:r>
      <w:r w:rsidR="001869ED" w:rsidRPr="00011746">
        <w:rPr>
          <w:rFonts w:ascii="Times New Roman" w:hAnsi="Times New Roman"/>
          <w:b w:val="0"/>
          <w:bCs/>
          <w:sz w:val="24"/>
        </w:rPr>
        <w:t xml:space="preserve"> </w:t>
      </w:r>
      <w:r w:rsidRPr="00011746">
        <w:rPr>
          <w:rFonts w:ascii="Times New Roman" w:hAnsi="Times New Roman"/>
          <w:b w:val="0"/>
          <w:sz w:val="24"/>
        </w:rPr>
        <w:t>„Dėl kreipimosi į Teisėjų tarybą</w:t>
      </w:r>
      <w:r w:rsidRPr="00F64293">
        <w:rPr>
          <w:rFonts w:ascii="Times New Roman" w:hAnsi="Times New Roman"/>
          <w:b w:val="0"/>
          <w:sz w:val="24"/>
        </w:rPr>
        <w:t>“</w:t>
      </w:r>
      <w:r w:rsidR="00220843">
        <w:rPr>
          <w:rFonts w:ascii="Times New Roman" w:hAnsi="Times New Roman"/>
          <w:b w:val="0"/>
          <w:sz w:val="24"/>
        </w:rPr>
        <w:t xml:space="preserve"> bei</w:t>
      </w:r>
      <w:r w:rsidR="00944C3A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944C3A">
        <w:rPr>
          <w:rFonts w:ascii="Times New Roman" w:hAnsi="Times New Roman"/>
          <w:b w:val="0"/>
          <w:bCs/>
          <w:sz w:val="24"/>
        </w:rPr>
        <w:t>gegužės 29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>sprendimą įrašyti Rūtą Miškinytę į Bendrąjį apylinkės teismo pretendentų eiliškumo sąrašą</w:t>
      </w:r>
      <w:r w:rsidR="00220843">
        <w:rPr>
          <w:rFonts w:ascii="Times New Roman" w:hAnsi="Times New Roman"/>
          <w:b w:val="0"/>
          <w:bCs/>
          <w:sz w:val="24"/>
        </w:rPr>
        <w:t>, įvertinusi</w:t>
      </w:r>
      <w:r w:rsidR="00944C3A">
        <w:rPr>
          <w:rFonts w:ascii="Times New Roman" w:hAnsi="Times New Roman"/>
          <w:b w:val="0"/>
          <w:bCs/>
          <w:sz w:val="24"/>
        </w:rPr>
        <w:t xml:space="preserve">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Utenos apylinkės teismo Anykščių rūm</w:t>
      </w:r>
      <w:r w:rsidR="00EC7C9A">
        <w:rPr>
          <w:rFonts w:ascii="Times New Roman" w:hAnsi="Times New Roman"/>
          <w:b w:val="0"/>
          <w:bCs/>
          <w:sz w:val="24"/>
        </w:rPr>
        <w:t>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704231">
        <w:rPr>
          <w:rFonts w:ascii="Times New Roman" w:hAnsi="Times New Roman"/>
          <w:b w:val="0"/>
          <w:bCs/>
          <w:sz w:val="24"/>
        </w:rPr>
        <w:t>Rūtos Miškinytės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220843">
        <w:rPr>
          <w:rFonts w:ascii="Times New Roman" w:hAnsi="Times New Roman"/>
          <w:b w:val="0"/>
          <w:sz w:val="24"/>
        </w:rPr>
        <w:t xml:space="preserve"> ir</w:t>
      </w:r>
      <w:r w:rsidR="001F23D4">
        <w:rPr>
          <w:rFonts w:ascii="Times New Roman" w:hAnsi="Times New Roman"/>
          <w:b w:val="0"/>
          <w:sz w:val="24"/>
        </w:rPr>
        <w:t xml:space="preserve"> 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2E6CEC7" w:rsidR="001869ED" w:rsidRDefault="007D2E31" w:rsidP="00BB4D5D">
      <w:pPr>
        <w:pStyle w:val="BodyText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B36C71">
        <w:rPr>
          <w:b/>
        </w:rPr>
        <w:t>RŪTĄ MIŠKINYTĘ</w:t>
      </w:r>
      <w:r w:rsidR="000D0D9F">
        <w:rPr>
          <w:b/>
        </w:rPr>
        <w:t xml:space="preserve"> </w:t>
      </w:r>
      <w:r w:rsidR="00B36C71">
        <w:rPr>
          <w:rStyle w:val="Paprastas"/>
        </w:rPr>
        <w:t>Utenos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B36C71">
        <w:rPr>
          <w:rStyle w:val="Paprastas"/>
        </w:rPr>
        <w:t>Anykščių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A3906F1" w14:textId="7AD04543" w:rsidR="00424BCD" w:rsidRDefault="00424BCD" w:rsidP="001869ED">
      <w:pPr>
        <w:pStyle w:val="BodyText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B36C71">
        <w:tc>
          <w:tcPr>
            <w:tcW w:w="7308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BodyText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C013" w14:textId="77777777" w:rsidR="002527FE" w:rsidRDefault="002527FE">
      <w:r>
        <w:separator/>
      </w:r>
    </w:p>
  </w:endnote>
  <w:endnote w:type="continuationSeparator" w:id="0">
    <w:p w14:paraId="3366046B" w14:textId="77777777" w:rsidR="002527FE" w:rsidRDefault="0025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C151" w14:textId="77777777" w:rsidR="002527FE" w:rsidRDefault="002527FE">
      <w:r>
        <w:separator/>
      </w:r>
    </w:p>
  </w:footnote>
  <w:footnote w:type="continuationSeparator" w:id="0">
    <w:p w14:paraId="6BDE0555" w14:textId="77777777" w:rsidR="002527FE" w:rsidRDefault="0025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1746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843"/>
    <w:rsid w:val="00221DBC"/>
    <w:rsid w:val="002241BE"/>
    <w:rsid w:val="00231FDF"/>
    <w:rsid w:val="002372A4"/>
    <w:rsid w:val="00237F4B"/>
    <w:rsid w:val="0024518A"/>
    <w:rsid w:val="002455E4"/>
    <w:rsid w:val="00245E5A"/>
    <w:rsid w:val="002527FE"/>
    <w:rsid w:val="0025589C"/>
    <w:rsid w:val="0026391F"/>
    <w:rsid w:val="00266A73"/>
    <w:rsid w:val="00266E63"/>
    <w:rsid w:val="0026782E"/>
    <w:rsid w:val="002738E0"/>
    <w:rsid w:val="00274B65"/>
    <w:rsid w:val="0027705E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821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146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3</cp:revision>
  <cp:lastPrinted>2017-04-27T08:24:00Z</cp:lastPrinted>
  <dcterms:created xsi:type="dcterms:W3CDTF">2023-10-19T09:02:00Z</dcterms:created>
  <dcterms:modified xsi:type="dcterms:W3CDTF">2023-10-25T05:41:00Z</dcterms:modified>
</cp:coreProperties>
</file>