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5711" w14:textId="74A5360C" w:rsidR="00A114DB" w:rsidRDefault="004E666C">
      <w:pPr>
        <w:pStyle w:val="Pavadinimas"/>
        <w:rPr>
          <w:b w:val="0"/>
          <w:bCs w:val="0"/>
          <w:i/>
          <w:iCs/>
          <w:sz w:val="24"/>
        </w:rPr>
      </w:pPr>
      <w:r>
        <w:rPr>
          <w:noProof/>
          <w:lang w:eastAsia="lt-LT"/>
        </w:rPr>
        <w:drawing>
          <wp:inline distT="0" distB="0" distL="0" distR="0" wp14:anchorId="011751B1" wp14:editId="76A592FE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0895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A6B1B10" w14:textId="77777777" w:rsidR="00A114DB" w:rsidRDefault="00A114DB">
      <w:pPr>
        <w:pStyle w:val="Pavadinimas"/>
        <w:spacing w:line="360" w:lineRule="auto"/>
        <w:rPr>
          <w:sz w:val="24"/>
        </w:rPr>
      </w:pPr>
    </w:p>
    <w:p w14:paraId="29FA13F9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9DD0528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DĖL Visuotinio teisėjų susirinkimo</w:t>
      </w:r>
    </w:p>
    <w:p w14:paraId="2F1BB73C" w14:textId="77777777" w:rsidR="00A114DB" w:rsidRDefault="00A114DB">
      <w:pPr>
        <w:pStyle w:val="Pavadinimas"/>
        <w:rPr>
          <w:sz w:val="24"/>
        </w:rPr>
      </w:pPr>
    </w:p>
    <w:p w14:paraId="55513B42" w14:textId="586758F7" w:rsidR="00A114DB" w:rsidRDefault="00D52EA0">
      <w:pPr>
        <w:pStyle w:val="Data"/>
      </w:pPr>
      <w:r>
        <w:t>202</w:t>
      </w:r>
      <w:r w:rsidR="008D6CAA">
        <w:t>4</w:t>
      </w:r>
      <w:r>
        <w:t xml:space="preserve"> m. sausio 2</w:t>
      </w:r>
      <w:r w:rsidR="008D6CAA">
        <w:t>6</w:t>
      </w:r>
      <w:r>
        <w:t xml:space="preserve"> d. Nr. 13P</w:t>
      </w:r>
      <w:r w:rsidR="00054F75">
        <w:t>-</w:t>
      </w:r>
      <w:r w:rsidR="00054F75">
        <w:t>11</w:t>
      </w:r>
      <w:r>
        <w:t>-(7.1</w:t>
      </w:r>
      <w:r w:rsidR="004E666C">
        <w:t>.</w:t>
      </w:r>
      <w:r>
        <w:t>2</w:t>
      </w:r>
      <w:r w:rsidR="004E666C">
        <w:t>.</w:t>
      </w:r>
      <w:r>
        <w:t>)</w:t>
      </w:r>
    </w:p>
    <w:p w14:paraId="285B313D" w14:textId="77777777" w:rsidR="00A114DB" w:rsidRDefault="00D52EA0">
      <w:pPr>
        <w:pStyle w:val="Data"/>
      </w:pPr>
      <w:r>
        <w:t>Vilnius</w:t>
      </w:r>
    </w:p>
    <w:p w14:paraId="4D7CB7F8" w14:textId="77777777" w:rsidR="00A114DB" w:rsidRDefault="00A114DB">
      <w:pPr>
        <w:pStyle w:val="Antrats"/>
        <w:tabs>
          <w:tab w:val="left" w:pos="1296"/>
        </w:tabs>
        <w:spacing w:line="360" w:lineRule="auto"/>
      </w:pPr>
    </w:p>
    <w:p w14:paraId="44AA7185" w14:textId="77777777" w:rsidR="00A114DB" w:rsidRDefault="00D52EA0">
      <w:pPr>
        <w:spacing w:line="360" w:lineRule="auto"/>
        <w:ind w:firstLine="720"/>
        <w:jc w:val="both"/>
      </w:pPr>
      <w:r>
        <w:t>Vadovaudamasi Lietuvos Respublikos teismų įstatymo 118 straipsnio 1 dalimi, 120 straipsnio 23 punktu, Teisėjų taryba n u t a r i a:</w:t>
      </w:r>
    </w:p>
    <w:p w14:paraId="59D1DFA5" w14:textId="06020777" w:rsidR="00A114DB" w:rsidRDefault="00D52EA0">
      <w:pPr>
        <w:tabs>
          <w:tab w:val="left" w:pos="1418"/>
          <w:tab w:val="left" w:pos="1560"/>
        </w:tabs>
        <w:spacing w:line="360" w:lineRule="auto"/>
        <w:ind w:firstLine="709"/>
        <w:jc w:val="both"/>
      </w:pPr>
      <w:r>
        <w:t>Sušaukti Visuotinį teisėjų susirinkimą 202</w:t>
      </w:r>
      <w:r w:rsidR="008D6CAA">
        <w:t>4</w:t>
      </w:r>
      <w:r>
        <w:t xml:space="preserve"> m. </w:t>
      </w:r>
      <w:r w:rsidR="004E666C">
        <w:t xml:space="preserve">spalio 18 </w:t>
      </w:r>
      <w:r>
        <w:t>d.</w:t>
      </w:r>
    </w:p>
    <w:p w14:paraId="27B7F127" w14:textId="77777777" w:rsidR="004E666C" w:rsidRDefault="004E666C">
      <w:pPr>
        <w:tabs>
          <w:tab w:val="left" w:pos="1418"/>
          <w:tab w:val="left" w:pos="1560"/>
        </w:tabs>
        <w:spacing w:line="360" w:lineRule="auto"/>
        <w:ind w:firstLine="709"/>
        <w:jc w:val="both"/>
      </w:pPr>
    </w:p>
    <w:p w14:paraId="1DE71246" w14:textId="77777777" w:rsidR="004E666C" w:rsidRDefault="004E666C">
      <w:pPr>
        <w:tabs>
          <w:tab w:val="left" w:pos="1418"/>
          <w:tab w:val="left" w:pos="1560"/>
        </w:tabs>
        <w:spacing w:line="360" w:lineRule="auto"/>
        <w:ind w:firstLine="709"/>
        <w:jc w:val="both"/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2535"/>
      </w:tblGrid>
      <w:tr w:rsidR="004E666C" w14:paraId="7B4DF367" w14:textId="77777777" w:rsidTr="001D5496">
        <w:tc>
          <w:tcPr>
            <w:tcW w:w="7093" w:type="dxa"/>
          </w:tcPr>
          <w:p w14:paraId="67E147EB" w14:textId="15FC4E2A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Pirmininkė</w:t>
            </w:r>
          </w:p>
        </w:tc>
        <w:tc>
          <w:tcPr>
            <w:tcW w:w="2535" w:type="dxa"/>
          </w:tcPr>
          <w:p w14:paraId="04CDEB0F" w14:textId="77777777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Sigita Rudėnaitė</w:t>
            </w:r>
          </w:p>
          <w:p w14:paraId="7BE6E49F" w14:textId="77777777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  <w:p w14:paraId="4890EFD7" w14:textId="6607FF3E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</w:tc>
      </w:tr>
      <w:tr w:rsidR="004E666C" w14:paraId="21911B69" w14:textId="77777777" w:rsidTr="001D5496">
        <w:tc>
          <w:tcPr>
            <w:tcW w:w="7093" w:type="dxa"/>
          </w:tcPr>
          <w:p w14:paraId="787FB09F" w14:textId="65187256" w:rsidR="004E666C" w:rsidRDefault="004E666C" w:rsidP="004E666C">
            <w:pPr>
              <w:tabs>
                <w:tab w:val="left" w:pos="1740"/>
                <w:tab w:val="left" w:pos="4140"/>
              </w:tabs>
              <w:spacing w:line="360" w:lineRule="auto"/>
              <w:jc w:val="both"/>
            </w:pPr>
            <w:r>
              <w:t>Sekretorius</w:t>
            </w:r>
            <w:r>
              <w:tab/>
            </w:r>
            <w:r>
              <w:tab/>
            </w:r>
          </w:p>
        </w:tc>
        <w:tc>
          <w:tcPr>
            <w:tcW w:w="2535" w:type="dxa"/>
          </w:tcPr>
          <w:p w14:paraId="36714C46" w14:textId="77777777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Ramūnas Gadliauskas</w:t>
            </w:r>
          </w:p>
          <w:p w14:paraId="55A7CDDB" w14:textId="44644B8A" w:rsidR="004E666C" w:rsidRDefault="004E666C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</w:tc>
      </w:tr>
    </w:tbl>
    <w:p w14:paraId="5E26ECCB" w14:textId="77777777" w:rsidR="00A114DB" w:rsidRDefault="00A114DB" w:rsidP="004E666C">
      <w:pPr>
        <w:tabs>
          <w:tab w:val="left" w:pos="1418"/>
          <w:tab w:val="left" w:pos="1560"/>
        </w:tabs>
        <w:ind w:right="1700"/>
        <w:jc w:val="both"/>
      </w:pPr>
    </w:p>
    <w:sectPr w:rsidR="00A114DB">
      <w:headerReference w:type="default" r:id="rId7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7D39" w14:textId="77777777" w:rsidR="00092E18" w:rsidRDefault="00092E18">
      <w:r>
        <w:separator/>
      </w:r>
    </w:p>
  </w:endnote>
  <w:endnote w:type="continuationSeparator" w:id="0">
    <w:p w14:paraId="419AD8AC" w14:textId="77777777" w:rsidR="00092E18" w:rsidRDefault="0009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7A3D" w14:textId="77777777" w:rsidR="00092E18" w:rsidRDefault="00092E18">
      <w:r>
        <w:rPr>
          <w:color w:val="000000"/>
        </w:rPr>
        <w:separator/>
      </w:r>
    </w:p>
  </w:footnote>
  <w:footnote w:type="continuationSeparator" w:id="0">
    <w:p w14:paraId="6A0C695F" w14:textId="77777777" w:rsidR="00092E18" w:rsidRDefault="0009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03B0" w14:textId="77777777" w:rsidR="00CB1C76" w:rsidRDefault="00CB1C76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DB"/>
    <w:rsid w:val="00054F75"/>
    <w:rsid w:val="00092E18"/>
    <w:rsid w:val="00166561"/>
    <w:rsid w:val="00191FCE"/>
    <w:rsid w:val="001D5496"/>
    <w:rsid w:val="00294565"/>
    <w:rsid w:val="003B04F3"/>
    <w:rsid w:val="003D141E"/>
    <w:rsid w:val="004E666C"/>
    <w:rsid w:val="00597AE6"/>
    <w:rsid w:val="006A608F"/>
    <w:rsid w:val="007B2F0E"/>
    <w:rsid w:val="008D6CAA"/>
    <w:rsid w:val="00A114DB"/>
    <w:rsid w:val="00A467AA"/>
    <w:rsid w:val="00AB2B5A"/>
    <w:rsid w:val="00C53A83"/>
    <w:rsid w:val="00CB1C76"/>
    <w:rsid w:val="00D52EA0"/>
    <w:rsid w:val="00E7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2688"/>
  <w15:docId w15:val="{2E49B9CE-8884-4559-81E6-66E8BBE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uiPriority w:val="10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AB2B5A"/>
    <w:pPr>
      <w:autoSpaceDN/>
      <w:textAlignment w:val="auto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4E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a.b.</dc:creator>
  <dc:description/>
  <cp:lastModifiedBy>Alina Dokutovičienė</cp:lastModifiedBy>
  <cp:revision>6</cp:revision>
  <cp:lastPrinted>2017-11-14T08:15:00Z</cp:lastPrinted>
  <dcterms:created xsi:type="dcterms:W3CDTF">2024-01-24T12:21:00Z</dcterms:created>
  <dcterms:modified xsi:type="dcterms:W3CDTF">2024-01-26T12:31:00Z</dcterms:modified>
</cp:coreProperties>
</file>