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D775B6E" w:rsidR="000A5CEF" w:rsidRPr="00CD2F90" w:rsidRDefault="0055566B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77777777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01</w:t>
      </w:r>
      <w:r w:rsidR="00E34D8B" w:rsidRPr="00E34D8B">
        <w:rPr>
          <w:szCs w:val="24"/>
          <w:lang w:val="lt-LT"/>
        </w:rPr>
        <w:t>-17</w:t>
      </w:r>
      <w:r w:rsidR="00FF0771" w:rsidRPr="00E34D8B">
        <w:rPr>
          <w:szCs w:val="24"/>
          <w:lang w:val="lt-LT"/>
        </w:rPr>
        <w:t xml:space="preserve"> </w:t>
      </w:r>
      <w:r w:rsidR="007E1678" w:rsidRPr="00E34D8B">
        <w:rPr>
          <w:szCs w:val="24"/>
          <w:lang w:val="lt-LT"/>
        </w:rPr>
        <w:t xml:space="preserve">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38P-1-(7.1.1.E)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215B575A" w14:textId="5151A630" w:rsidR="00BE5D13" w:rsidRDefault="00037052" w:rsidP="00BE5D13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proofErr w:type="spellStart"/>
      <w:r w:rsidRPr="00592C34">
        <w:rPr>
          <w:i/>
          <w:iCs/>
          <w:szCs w:val="24"/>
          <w:lang w:val="lt-LT"/>
        </w:rPr>
        <w:t>Zoom</w:t>
      </w:r>
      <w:proofErr w:type="spellEnd"/>
      <w:r w:rsidRPr="00592C34">
        <w:rPr>
          <w:i/>
          <w:iCs/>
          <w:szCs w:val="24"/>
          <w:lang w:val="lt-LT"/>
        </w:rPr>
        <w:t xml:space="preserve"> vaizdo ir konferencijų platform</w:t>
      </w:r>
      <w:r w:rsidR="00FF0771">
        <w:rPr>
          <w:i/>
          <w:iCs/>
          <w:szCs w:val="24"/>
          <w:lang w:val="lt-LT"/>
        </w:rPr>
        <w:t>a</w:t>
      </w:r>
      <w:r w:rsidRPr="00592C34">
        <w:rPr>
          <w:i/>
          <w:iCs/>
          <w:szCs w:val="24"/>
          <w:lang w:val="lt-LT"/>
        </w:rPr>
        <w:t>.</w:t>
      </w:r>
      <w:r w:rsidR="00BE5D13">
        <w:rPr>
          <w:i/>
          <w:iCs/>
          <w:szCs w:val="24"/>
          <w:lang w:val="lt-LT"/>
        </w:rPr>
        <w:t xml:space="preserve"> </w:t>
      </w:r>
    </w:p>
    <w:p w14:paraId="7C2FD94E" w14:textId="10162B66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>Posėdis įvyko 202</w:t>
      </w:r>
      <w:r w:rsidR="00FF0771">
        <w:rPr>
          <w:b/>
          <w:szCs w:val="24"/>
          <w:lang w:val="lt-LT"/>
        </w:rPr>
        <w:t>4</w:t>
      </w:r>
      <w:r w:rsidRPr="00BE5D13">
        <w:rPr>
          <w:b/>
          <w:szCs w:val="24"/>
          <w:lang w:val="lt-LT"/>
        </w:rPr>
        <w:t>-</w:t>
      </w:r>
      <w:r w:rsidR="00FF0771">
        <w:rPr>
          <w:b/>
          <w:szCs w:val="24"/>
          <w:lang w:val="lt-LT"/>
        </w:rPr>
        <w:t>01</w:t>
      </w:r>
      <w:r w:rsidRPr="00BE5D13">
        <w:rPr>
          <w:b/>
          <w:szCs w:val="24"/>
          <w:lang w:val="lt-LT"/>
        </w:rPr>
        <w:t>-</w:t>
      </w:r>
      <w:r w:rsidR="00FF0771">
        <w:rPr>
          <w:b/>
          <w:szCs w:val="24"/>
          <w:lang w:val="lt-LT"/>
        </w:rPr>
        <w:t>16</w:t>
      </w:r>
      <w:r w:rsidR="00BE5D13" w:rsidRPr="00BE5D13">
        <w:rPr>
          <w:b/>
          <w:szCs w:val="24"/>
          <w:lang w:val="lt-LT"/>
        </w:rPr>
        <w:t>.</w:t>
      </w:r>
    </w:p>
    <w:p w14:paraId="34A2E7E5" w14:textId="5FBCAB7C" w:rsidR="009B4A67" w:rsidRPr="00BE5D13" w:rsidRDefault="009B4A67" w:rsidP="00BE5D13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FF0771">
        <w:rPr>
          <w:szCs w:val="24"/>
          <w:lang w:val="lt-LT"/>
        </w:rPr>
        <w:t>2</w:t>
      </w:r>
      <w:r w:rsidR="00BE4C74" w:rsidRPr="00BE5D13">
        <w:rPr>
          <w:szCs w:val="24"/>
          <w:lang w:val="lt-LT"/>
        </w:rPr>
        <w:t>.</w:t>
      </w:r>
      <w:r w:rsidR="00FF0771">
        <w:rPr>
          <w:szCs w:val="24"/>
          <w:lang w:val="lt-LT"/>
        </w:rPr>
        <w:t>10</w:t>
      </w:r>
      <w:r w:rsidRPr="00BE5D13">
        <w:rPr>
          <w:szCs w:val="24"/>
          <w:lang w:val="lt-LT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 xml:space="preserve">Sigita </w:t>
      </w:r>
      <w:proofErr w:type="spellStart"/>
      <w:r w:rsidR="005419B6">
        <w:rPr>
          <w:szCs w:val="24"/>
        </w:rPr>
        <w:t>Rudėnaitė</w:t>
      </w:r>
      <w:proofErr w:type="spellEnd"/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 xml:space="preserve">ė Sigita </w:t>
      </w:r>
      <w:proofErr w:type="spellStart"/>
      <w:r>
        <w:rPr>
          <w:szCs w:val="24"/>
        </w:rPr>
        <w:t>Rudėnaitė</w:t>
      </w:r>
      <w:proofErr w:type="spellEnd"/>
      <w:r>
        <w:rPr>
          <w:szCs w:val="24"/>
        </w:rPr>
        <w:t>,</w:t>
      </w:r>
    </w:p>
    <w:p w14:paraId="299AA25B" w14:textId="77777777" w:rsidR="005B7C22" w:rsidRDefault="005B7C22" w:rsidP="005B7C2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8014E34" w14:textId="558ED5F0" w:rsidR="00383A8D" w:rsidRDefault="00383A8D" w:rsidP="00383A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6C1CA36E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21B6B317" w14:textId="77777777" w:rsidR="00BF267F" w:rsidRDefault="00BF267F" w:rsidP="00BF26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14930D02" w14:textId="77777777" w:rsidR="005B7C22" w:rsidRDefault="005B7C22" w:rsidP="005B7C2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3D27924C" w14:textId="550517E2" w:rsidR="00640B6B" w:rsidRDefault="00640B6B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</w:t>
      </w:r>
      <w:r w:rsidR="0030066A">
        <w:rPr>
          <w:szCs w:val="24"/>
        </w:rPr>
        <w:t>,</w:t>
      </w:r>
    </w:p>
    <w:p w14:paraId="44DCB729" w14:textId="77777777" w:rsidR="00383A8D" w:rsidRDefault="00383A8D" w:rsidP="00383A8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6090E19D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 w:rsidR="004E5B42">
        <w:rPr>
          <w:szCs w:val="24"/>
        </w:rPr>
        <w:t>,</w:t>
      </w:r>
    </w:p>
    <w:p w14:paraId="5EEF73F5" w14:textId="0E16C732" w:rsidR="005B7C22" w:rsidRDefault="005B7C22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administracinio teismo teisėja Diana Butrimienė</w:t>
      </w:r>
      <w:r w:rsidR="00BF267F">
        <w:rPr>
          <w:szCs w:val="24"/>
        </w:rPr>
        <w:t>,</w:t>
      </w:r>
      <w:r w:rsidR="00383A8D">
        <w:rPr>
          <w:szCs w:val="24"/>
        </w:rPr>
        <w:t xml:space="preserve"> </w:t>
      </w:r>
    </w:p>
    <w:p w14:paraId="184B42CB" w14:textId="77777777" w:rsidR="00640B6B" w:rsidRDefault="00640B6B" w:rsidP="00640B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5FD6EF20" w14:textId="48948803" w:rsidR="00BE4C74" w:rsidRPr="00B75910" w:rsidRDefault="00BE4C74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</w:t>
      </w:r>
      <w:r w:rsidR="00137B0C">
        <w:rPr>
          <w:szCs w:val="24"/>
        </w:rPr>
        <w:t xml:space="preserve">teismo </w:t>
      </w:r>
      <w:r>
        <w:rPr>
          <w:szCs w:val="24"/>
        </w:rPr>
        <w:t>pirmininkas Marius Bartninkas</w:t>
      </w:r>
      <w:r w:rsidR="00BF267F">
        <w:rPr>
          <w:szCs w:val="24"/>
        </w:rPr>
        <w:t>,</w:t>
      </w:r>
      <w:r w:rsidR="00383A8D">
        <w:rPr>
          <w:szCs w:val="24"/>
        </w:rPr>
        <w:t xml:space="preserve"> 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2E127F2C" w14:textId="588A863F" w:rsidR="00640B6B" w:rsidRDefault="00640B6B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Marijampolės apylinkės teismo Marijampolės rūmų teisėjas, šio teismo pirmininkas </w:t>
      </w:r>
      <w:proofErr w:type="spellStart"/>
      <w:r>
        <w:rPr>
          <w:szCs w:val="24"/>
        </w:rPr>
        <w:t>Laimondas</w:t>
      </w:r>
      <w:proofErr w:type="spellEnd"/>
      <w:r>
        <w:rPr>
          <w:szCs w:val="24"/>
        </w:rPr>
        <w:t xml:space="preserve"> Noreika,</w:t>
      </w:r>
    </w:p>
    <w:p w14:paraId="51C98CE0" w14:textId="58BF0003" w:rsidR="004E5B42" w:rsidRDefault="004E5B42" w:rsidP="004E5B4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>
        <w:rPr>
          <w:szCs w:val="24"/>
        </w:rPr>
        <w:t>,</w:t>
      </w:r>
    </w:p>
    <w:p w14:paraId="10BCE506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</w:t>
      </w:r>
      <w:proofErr w:type="spellStart"/>
      <w:r w:rsidRPr="00B75910">
        <w:rPr>
          <w:szCs w:val="24"/>
        </w:rPr>
        <w:t>Serdiukienė</w:t>
      </w:r>
      <w:proofErr w:type="spellEnd"/>
      <w:r>
        <w:rPr>
          <w:szCs w:val="24"/>
        </w:rPr>
        <w:t>.</w:t>
      </w:r>
    </w:p>
    <w:p w14:paraId="2C9FFD15" w14:textId="77777777" w:rsidR="00BF267F" w:rsidRPr="00640B6B" w:rsidRDefault="00BF267F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735E5228" w14:textId="4FB83C2D" w:rsidR="0006756C" w:rsidRDefault="0006756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direktorė Natalija Kaminskienė,</w:t>
      </w:r>
    </w:p>
    <w:p w14:paraId="62136769" w14:textId="6CA19217" w:rsidR="00892630" w:rsidRDefault="00892630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lastRenderedPageBreak/>
        <w:t xml:space="preserve">Nacionalinės teismų administracijos </w:t>
      </w:r>
      <w:r w:rsidR="00240E96">
        <w:rPr>
          <w:szCs w:val="24"/>
        </w:rPr>
        <w:t xml:space="preserve">Teisės ir administravimo departamento </w:t>
      </w:r>
      <w:r>
        <w:rPr>
          <w:szCs w:val="24"/>
        </w:rPr>
        <w:t>Administravimo skyriaus vedėja Jovita Ramanauskienė,</w:t>
      </w:r>
    </w:p>
    <w:p w14:paraId="39D65B4F" w14:textId="77777777" w:rsidR="000F7CEA" w:rsidRDefault="000F7CEA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047A4C70" w14:textId="01B1ABA9" w:rsidR="004E5B42" w:rsidRDefault="004E5B42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</w:t>
      </w:r>
      <w:r>
        <w:rPr>
          <w:szCs w:val="24"/>
        </w:rPr>
        <w:t xml:space="preserve"> Mokymų ir tarptautinio bendradarbiavimo skyriaus vedėja Monika Kontrauskienė, </w:t>
      </w:r>
    </w:p>
    <w:p w14:paraId="30BAB809" w14:textId="1046AA83" w:rsidR="004E5B42" w:rsidRDefault="004E5B42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teismo teisėja Giedrė Čėsnienė,</w:t>
      </w:r>
    </w:p>
    <w:p w14:paraId="0D6F2193" w14:textId="25603862" w:rsidR="004E5B42" w:rsidRDefault="004E5B42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Panevėžio apygardos teismo teisėjas Donatas </w:t>
      </w:r>
      <w:proofErr w:type="spellStart"/>
      <w:r>
        <w:rPr>
          <w:szCs w:val="24"/>
        </w:rPr>
        <w:t>Jatužis</w:t>
      </w:r>
      <w:proofErr w:type="spellEnd"/>
      <w:r>
        <w:rPr>
          <w:szCs w:val="24"/>
        </w:rPr>
        <w:t xml:space="preserve">, </w:t>
      </w:r>
    </w:p>
    <w:p w14:paraId="2A97E611" w14:textId="77FC460F" w:rsidR="004E5B42" w:rsidRDefault="004E5B42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teismo teisėjas Mindaugas </w:t>
      </w:r>
      <w:proofErr w:type="spellStart"/>
      <w:r>
        <w:rPr>
          <w:szCs w:val="24"/>
        </w:rPr>
        <w:t>Povilanskas</w:t>
      </w:r>
      <w:proofErr w:type="spellEnd"/>
      <w:r>
        <w:rPr>
          <w:szCs w:val="24"/>
        </w:rPr>
        <w:t>,</w:t>
      </w:r>
    </w:p>
    <w:p w14:paraId="5FCB086F" w14:textId="15C64927" w:rsidR="004E5B42" w:rsidRDefault="004E5B42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Utenos apylinkės teismo Visagino rūmų teisėjas Giedrius Avinas.</w:t>
      </w:r>
    </w:p>
    <w:p w14:paraId="7480027A" w14:textId="77777777" w:rsidR="00557C05" w:rsidRDefault="007F3BC2" w:rsidP="007F3BC2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  <w:r w:rsidRPr="00D864A1">
        <w:rPr>
          <w:b/>
          <w:bCs/>
          <w:szCs w:val="24"/>
        </w:rPr>
        <w:t>Nedalyvavo:</w:t>
      </w:r>
    </w:p>
    <w:p w14:paraId="021B5348" w14:textId="05A7A4C9" w:rsidR="001952CF" w:rsidRDefault="004E5B42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Lietuvos Aukščiausiojo Teismo teisėja Alė </w:t>
      </w:r>
      <w:proofErr w:type="spellStart"/>
      <w:r>
        <w:rPr>
          <w:szCs w:val="24"/>
        </w:rPr>
        <w:t>Bkavinienė</w:t>
      </w:r>
      <w:proofErr w:type="spellEnd"/>
      <w:r>
        <w:rPr>
          <w:szCs w:val="24"/>
        </w:rPr>
        <w:t>,</w:t>
      </w:r>
    </w:p>
    <w:p w14:paraId="66965BE9" w14:textId="6EC8725B" w:rsidR="004E5B42" w:rsidRDefault="004E5B42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Vilniaus miesto apylinkės teismo pirmininko pavaduotojas Mindaugas Ražanskas,</w:t>
      </w:r>
    </w:p>
    <w:p w14:paraId="6C8A6035" w14:textId="20144082" w:rsidR="004E5B42" w:rsidRDefault="004E5B42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Vilniaus apygardos teismo teisėja Virginija </w:t>
      </w:r>
      <w:proofErr w:type="spellStart"/>
      <w:r>
        <w:rPr>
          <w:szCs w:val="24"/>
        </w:rPr>
        <w:t>Pakalnytė</w:t>
      </w:r>
      <w:proofErr w:type="spellEnd"/>
      <w:r>
        <w:rPr>
          <w:szCs w:val="24"/>
        </w:rPr>
        <w:t>-Tamošiūnaitė,</w:t>
      </w:r>
    </w:p>
    <w:p w14:paraId="21F2089F" w14:textId="2C38E1FC" w:rsidR="004E5B42" w:rsidRDefault="004E5B42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Regionų administracinio teismo Panevėžio rūmų teisėja Irena </w:t>
      </w:r>
      <w:proofErr w:type="spellStart"/>
      <w:r>
        <w:rPr>
          <w:szCs w:val="24"/>
        </w:rPr>
        <w:t>Varžinskienė</w:t>
      </w:r>
      <w:proofErr w:type="spellEnd"/>
      <w:r>
        <w:rPr>
          <w:szCs w:val="24"/>
        </w:rPr>
        <w:t>.</w:t>
      </w:r>
    </w:p>
    <w:p w14:paraId="08846CC3" w14:textId="77777777" w:rsidR="001952CF" w:rsidRPr="001952CF" w:rsidRDefault="001952CF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</w:p>
    <w:p w14:paraId="2B9C06F9" w14:textId="77777777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5D0AF890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 xml:space="preserve">1. Dėl patarimo Lietuvos Respublikos Prezidentui teisėjų karjeros klausimais (pranešėjas –                         A. Kabišaitis): </w:t>
      </w:r>
    </w:p>
    <w:p w14:paraId="08EE9E35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 xml:space="preserve">1.1. Dėl patarimo Lietuvos Respublikos Prezidentui teikti Lietuvos Respublikos Seimui </w:t>
      </w:r>
      <w:r w:rsidRPr="00C900D5">
        <w:rPr>
          <w:lang w:val="lt-LT"/>
        </w:rPr>
        <w:t xml:space="preserve">atleisti </w:t>
      </w:r>
      <w:r w:rsidRPr="00C900D5">
        <w:rPr>
          <w:b/>
          <w:bCs/>
          <w:lang w:val="lt-LT"/>
        </w:rPr>
        <w:t>ALĘ BUKAVINIENĘ</w:t>
      </w:r>
      <w:r w:rsidRPr="00C900D5">
        <w:rPr>
          <w:lang w:val="lt-LT"/>
        </w:rPr>
        <w:t xml:space="preserve"> iš Lietuvos Aukščiausiojo Teismo teisėjo pareigų, pasibaigus įgaliojimų laikui;</w:t>
      </w:r>
    </w:p>
    <w:p w14:paraId="45380E54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rStyle w:val="Paprastas"/>
          <w:lang w:val="lt-LT"/>
        </w:rPr>
        <w:t xml:space="preserve">1.2.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MINDAUGĄ RAŽANSKĄ</w:t>
      </w:r>
      <w:r w:rsidRPr="00C900D5">
        <w:rPr>
          <w:lang w:val="lt-LT"/>
        </w:rPr>
        <w:t xml:space="preserve"> iš Vilniaus miesto apylinkės teismo pirmininko pavaduotojo pareigų, pasibaigus paskyrimo į šias pareigas terminui;</w:t>
      </w:r>
    </w:p>
    <w:p w14:paraId="128A7367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1.3.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VIRGINIJĄ PAKALNYTĘ-TAMOŠIŪNAITĘ</w:t>
      </w:r>
      <w:r w:rsidRPr="00C900D5">
        <w:rPr>
          <w:lang w:val="lt-LT"/>
        </w:rPr>
        <w:t xml:space="preserve"> iš Vilniaus apygardos teismo teisėjo pareigų, pasibaigus įgaliojimų laikui;</w:t>
      </w:r>
    </w:p>
    <w:p w14:paraId="6479E373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1.4. </w:t>
      </w:r>
      <w:r w:rsidRPr="00C900D5">
        <w:rPr>
          <w:szCs w:val="24"/>
          <w:lang w:val="lt-LT"/>
        </w:rPr>
        <w:t xml:space="preserve">Dėl patarimo Lietuvos Respublikos Prezidentui teikti Lietuvos Respublikos Seimui </w:t>
      </w:r>
      <w:r w:rsidRPr="00C900D5">
        <w:rPr>
          <w:lang w:val="lt-LT"/>
        </w:rPr>
        <w:t xml:space="preserve">pritarti Vilniaus apygardos teismo teisėjos </w:t>
      </w:r>
      <w:r w:rsidRPr="00C900D5">
        <w:rPr>
          <w:b/>
          <w:bCs/>
          <w:lang w:val="lt-LT"/>
        </w:rPr>
        <w:t>GIEDRĖS ČĖSNIENĖS</w:t>
      </w:r>
      <w:r w:rsidRPr="00C900D5">
        <w:rPr>
          <w:lang w:val="lt-LT"/>
        </w:rPr>
        <w:t xml:space="preserve"> skyrimui Lietuvos apeliacinio teismo teisėja; </w:t>
      </w:r>
    </w:p>
    <w:p w14:paraId="331792FD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1.5.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Panevėžio apygardos teismo teisėją </w:t>
      </w:r>
      <w:r w:rsidRPr="00C900D5">
        <w:rPr>
          <w:b/>
          <w:bCs/>
          <w:lang w:val="lt-LT"/>
        </w:rPr>
        <w:t>DONATĄ JATUŽĮ</w:t>
      </w:r>
      <w:r w:rsidRPr="00C900D5">
        <w:rPr>
          <w:lang w:val="lt-LT"/>
        </w:rPr>
        <w:t xml:space="preserve"> šio teismo pirmininku; </w:t>
      </w:r>
    </w:p>
    <w:p w14:paraId="2A6EB014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1.6.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Vilniaus apygardos teismo teisėją </w:t>
      </w:r>
      <w:r w:rsidRPr="00C900D5">
        <w:rPr>
          <w:b/>
          <w:bCs/>
          <w:lang w:val="lt-LT"/>
        </w:rPr>
        <w:t>MINDAUGĄ POVILANSKĄ</w:t>
      </w:r>
      <w:r w:rsidRPr="00C900D5">
        <w:rPr>
          <w:lang w:val="lt-LT"/>
        </w:rPr>
        <w:t xml:space="preserve"> šio teismo Baudžiamųjų bylų skyriaus pirmininku;</w:t>
      </w:r>
    </w:p>
    <w:p w14:paraId="7365C3A2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1.7.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Utenos apylinkės teismo Visagino rūmų teisėją </w:t>
      </w:r>
      <w:r w:rsidRPr="00C900D5">
        <w:rPr>
          <w:b/>
          <w:bCs/>
          <w:lang w:val="lt-LT"/>
        </w:rPr>
        <w:t>GIEDRIŲ AVINĄ</w:t>
      </w:r>
      <w:r w:rsidRPr="00C900D5">
        <w:rPr>
          <w:lang w:val="lt-LT"/>
        </w:rPr>
        <w:t xml:space="preserve"> Utenos apylinkės teismo pirmininku;</w:t>
      </w:r>
    </w:p>
    <w:p w14:paraId="220F0BEC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 xml:space="preserve">1.8.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IRENĄ VARŽINSKIENĘ</w:t>
      </w:r>
      <w:r w:rsidRPr="00C900D5">
        <w:rPr>
          <w:lang w:val="lt-LT"/>
        </w:rPr>
        <w:t xml:space="preserve"> iš Regionų administracinio teismo Panevėžio rūmų teisėjo pareigų, sulaukus įstatyme numatyto pensinio amžiaus.</w:t>
      </w:r>
    </w:p>
    <w:p w14:paraId="36493021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>PAPILDOMAS KLAUSIMAS.</w:t>
      </w:r>
    </w:p>
    <w:p w14:paraId="30C84233" w14:textId="77777777" w:rsidR="00C900D5" w:rsidRP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lang w:val="lt-LT"/>
        </w:rPr>
        <w:t>2. Dėl kandidatūros teikimo į Generalinio prokuroro sudaromą Atrankos į Lietuvos nacionalinio nario Eurojuste pavaduotojo pareigas komisiją (pranešėja – M. Kontrauskienė).</w:t>
      </w:r>
    </w:p>
    <w:p w14:paraId="2A1E92D7" w14:textId="77777777" w:rsidR="00D246A1" w:rsidRPr="000918E3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71B945E3" w14:textId="7EAED733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 w:rsidR="00133A67">
        <w:rPr>
          <w:szCs w:val="24"/>
        </w:rPr>
        <w:t xml:space="preserve"> </w:t>
      </w:r>
      <w:r w:rsidR="003E42E5">
        <w:rPr>
          <w:szCs w:val="24"/>
        </w:rPr>
        <w:t xml:space="preserve">S. </w:t>
      </w:r>
      <w:proofErr w:type="spellStart"/>
      <w:r w:rsidR="003E42E5">
        <w:rPr>
          <w:szCs w:val="24"/>
        </w:rPr>
        <w:t>Rudėnaitė</w:t>
      </w:r>
      <w:proofErr w:type="spellEnd"/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77777777" w:rsidR="00A20010" w:rsidRDefault="00A2001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18E3">
        <w:rPr>
          <w:szCs w:val="24"/>
          <w:lang w:val="lt-LT"/>
        </w:rPr>
        <w:lastRenderedPageBreak/>
        <w:t>Pasiūlymų dėl darbotvarkės papildymo nepateikta.</w:t>
      </w:r>
    </w:p>
    <w:p w14:paraId="62B083CC" w14:textId="77777777" w:rsidR="003E42E5" w:rsidRDefault="003E42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93C4FCA" w14:textId="6DA9505D" w:rsidR="00C900D5" w:rsidRPr="00C900D5" w:rsidRDefault="003E42E5" w:rsidP="00C900D5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1.</w:t>
      </w:r>
      <w:r w:rsidR="00C900D5">
        <w:rPr>
          <w:szCs w:val="24"/>
          <w:lang w:val="lt-LT"/>
        </w:rPr>
        <w:t xml:space="preserve"> </w:t>
      </w:r>
      <w:r w:rsidR="00C900D5" w:rsidRPr="00C900D5">
        <w:rPr>
          <w:szCs w:val="24"/>
          <w:lang w:val="lt-LT"/>
        </w:rPr>
        <w:t xml:space="preserve">Dėl patarimo Lietuvos Respublikos Prezidentui teisėjų karjeros klausimais (pranešėjas – A. Kabišaitis): </w:t>
      </w:r>
    </w:p>
    <w:p w14:paraId="69CD9F7E" w14:textId="79A31F2B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szCs w:val="24"/>
          <w:lang w:val="lt-LT"/>
        </w:rPr>
        <w:t xml:space="preserve">1.1. Dėl patarimo Lietuvos Respublikos Prezidentui teikti Lietuvos Respublikos Seimui </w:t>
      </w:r>
      <w:r w:rsidRPr="00C900D5">
        <w:rPr>
          <w:lang w:val="lt-LT"/>
        </w:rPr>
        <w:t xml:space="preserve">atleisti </w:t>
      </w:r>
      <w:r w:rsidRPr="00C900D5">
        <w:rPr>
          <w:b/>
          <w:bCs/>
          <w:lang w:val="lt-LT"/>
        </w:rPr>
        <w:t>ALĘ BUKAVINIENĘ</w:t>
      </w:r>
      <w:r w:rsidRPr="00C900D5">
        <w:rPr>
          <w:lang w:val="lt-LT"/>
        </w:rPr>
        <w:t xml:space="preserve"> iš Lietuvos Aukščiausiojo Teismo teisėjo pareigų, pasibaigus įgaliojimų laikui</w:t>
      </w:r>
      <w:r>
        <w:rPr>
          <w:lang w:val="lt-LT"/>
        </w:rPr>
        <w:t>.</w:t>
      </w:r>
    </w:p>
    <w:p w14:paraId="340CD002" w14:textId="35DA8061" w:rsidR="00C900D5" w:rsidRDefault="00C900D5" w:rsidP="00C900D5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nedalyvauja </w:t>
      </w:r>
      <w:r w:rsidR="0057297E">
        <w:rPr>
          <w:sz w:val="24"/>
          <w:szCs w:val="24"/>
          <w:lang w:val="lt-LT"/>
        </w:rPr>
        <w:t>Lietuvos Aukščiausiojo Teismo</w:t>
      </w:r>
      <w:r>
        <w:rPr>
          <w:sz w:val="24"/>
          <w:szCs w:val="24"/>
          <w:lang w:val="lt-LT"/>
        </w:rPr>
        <w:t xml:space="preserve"> teisėja </w:t>
      </w:r>
      <w:r w:rsidR="0057297E">
        <w:rPr>
          <w:sz w:val="24"/>
          <w:szCs w:val="24"/>
          <w:lang w:val="lt-LT"/>
        </w:rPr>
        <w:t xml:space="preserve">Alė </w:t>
      </w:r>
      <w:proofErr w:type="spellStart"/>
      <w:r w:rsidR="0057297E">
        <w:rPr>
          <w:sz w:val="24"/>
          <w:szCs w:val="24"/>
          <w:lang w:val="lt-LT"/>
        </w:rPr>
        <w:t>Bukavinienė</w:t>
      </w:r>
      <w:proofErr w:type="spellEnd"/>
      <w:r>
        <w:rPr>
          <w:sz w:val="24"/>
          <w:szCs w:val="24"/>
          <w:lang w:val="lt-LT"/>
        </w:rPr>
        <w:t>, el. paštu informavo, kad posėdyje nedalyvaus.</w:t>
      </w:r>
    </w:p>
    <w:p w14:paraId="52A0B1C4" w14:textId="77777777" w:rsidR="0057297E" w:rsidRDefault="00C900D5" w:rsidP="0057297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57297E" w:rsidRPr="00C900D5">
        <w:rPr>
          <w:szCs w:val="24"/>
          <w:lang w:val="lt-LT"/>
        </w:rPr>
        <w:t xml:space="preserve">teikti Lietuvos Respublikos Seimui </w:t>
      </w:r>
      <w:r w:rsidR="0057297E" w:rsidRPr="00C900D5">
        <w:rPr>
          <w:lang w:val="lt-LT"/>
        </w:rPr>
        <w:t xml:space="preserve">atleisti </w:t>
      </w:r>
      <w:r w:rsidR="0057297E" w:rsidRPr="00C900D5">
        <w:rPr>
          <w:b/>
          <w:bCs/>
          <w:lang w:val="lt-LT"/>
        </w:rPr>
        <w:t>ALĘ BUKAVINIENĘ</w:t>
      </w:r>
      <w:r w:rsidR="0057297E" w:rsidRPr="00C900D5">
        <w:rPr>
          <w:lang w:val="lt-LT"/>
        </w:rPr>
        <w:t xml:space="preserve"> iš Lietuvos Aukščiausiojo Teismo teisėjo pareigų, pasibaigus įgaliojimų laikui</w:t>
      </w:r>
      <w:r w:rsidR="0057297E">
        <w:rPr>
          <w:lang w:val="lt-LT"/>
        </w:rPr>
        <w:t>.</w:t>
      </w:r>
    </w:p>
    <w:p w14:paraId="65A2B08E" w14:textId="79D097DF" w:rsidR="00C900D5" w:rsidRPr="0057297E" w:rsidRDefault="00C900D5" w:rsidP="0057297E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57297E">
        <w:rPr>
          <w:sz w:val="24"/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2D5C16F9" w14:textId="250D2A89" w:rsidR="00C900D5" w:rsidRPr="009B1542" w:rsidRDefault="00C900D5" w:rsidP="00C900D5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 w:rsidR="0057297E"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0B4B1FAA" w14:textId="77777777" w:rsidR="0057297E" w:rsidRDefault="00C900D5" w:rsidP="0057297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57297E" w:rsidRPr="00C900D5">
        <w:rPr>
          <w:szCs w:val="24"/>
          <w:lang w:val="lt-LT"/>
        </w:rPr>
        <w:t xml:space="preserve">teikti Lietuvos Respublikos Seimui </w:t>
      </w:r>
      <w:r w:rsidR="0057297E" w:rsidRPr="00C900D5">
        <w:rPr>
          <w:lang w:val="lt-LT"/>
        </w:rPr>
        <w:t xml:space="preserve">atleisti </w:t>
      </w:r>
      <w:r w:rsidR="0057297E" w:rsidRPr="00C900D5">
        <w:rPr>
          <w:b/>
          <w:bCs/>
          <w:lang w:val="lt-LT"/>
        </w:rPr>
        <w:t>ALĘ BUKAVINIENĘ</w:t>
      </w:r>
      <w:r w:rsidR="0057297E" w:rsidRPr="00C900D5">
        <w:rPr>
          <w:lang w:val="lt-LT"/>
        </w:rPr>
        <w:t xml:space="preserve"> iš Lietuvos Aukščiausiojo Teismo teisėjo pareigų, pasibaigus įgaliojimų laikui</w:t>
      </w:r>
      <w:r w:rsidR="0057297E">
        <w:rPr>
          <w:lang w:val="lt-LT"/>
        </w:rPr>
        <w:t>.</w:t>
      </w:r>
    </w:p>
    <w:p w14:paraId="6F192E29" w14:textId="5C0A7447" w:rsidR="00C900D5" w:rsidRPr="00C900D5" w:rsidRDefault="00C900D5" w:rsidP="0057297E">
      <w:pPr>
        <w:spacing w:line="276" w:lineRule="auto"/>
        <w:ind w:firstLine="567"/>
        <w:jc w:val="both"/>
        <w:rPr>
          <w:szCs w:val="24"/>
          <w:lang w:val="lt-LT"/>
        </w:rPr>
      </w:pPr>
    </w:p>
    <w:p w14:paraId="106C9DF0" w14:textId="377C5D9E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rStyle w:val="Paprastas"/>
          <w:lang w:val="lt-LT"/>
        </w:rPr>
        <w:t xml:space="preserve">1.2.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MINDAUGĄ RAŽANSKĄ</w:t>
      </w:r>
      <w:r w:rsidRPr="00C900D5">
        <w:rPr>
          <w:lang w:val="lt-LT"/>
        </w:rPr>
        <w:t xml:space="preserve"> iš Vilniaus miesto apylinkės teismo pirmininko pavaduotojo pareigų, pasibaigus paskyrimo į šias pareigas terminui</w:t>
      </w:r>
      <w:r>
        <w:rPr>
          <w:lang w:val="lt-LT"/>
        </w:rPr>
        <w:t>.</w:t>
      </w:r>
    </w:p>
    <w:p w14:paraId="4F4C47CC" w14:textId="0CC8A654" w:rsidR="006D6C79" w:rsidRDefault="006D6C79" w:rsidP="006D6C7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Posėdyje nedalyvauja Vilniaus miesto apylinkės teismo pirmininko pavaduotojas Mindaugas Ražanskas, el. paštu informavo, kad posėdyje nedalyvaus.</w:t>
      </w:r>
    </w:p>
    <w:p w14:paraId="055ADA2B" w14:textId="77777777" w:rsidR="006D6C79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C900D5">
        <w:rPr>
          <w:szCs w:val="24"/>
          <w:lang w:val="lt-LT"/>
        </w:rPr>
        <w:t xml:space="preserve">atleisti </w:t>
      </w:r>
      <w:r w:rsidRPr="00C900D5">
        <w:rPr>
          <w:b/>
          <w:bCs/>
          <w:lang w:val="lt-LT"/>
        </w:rPr>
        <w:t>MINDAUGĄ RAŽANSKĄ</w:t>
      </w:r>
      <w:r w:rsidRPr="00C900D5">
        <w:rPr>
          <w:lang w:val="lt-LT"/>
        </w:rPr>
        <w:t xml:space="preserve"> iš Vilniaus miesto apylinkės teismo pirmininko pavaduotojo pareigų, pasibaigus paskyrimo į šias pareigas terminui</w:t>
      </w:r>
      <w:r>
        <w:rPr>
          <w:lang w:val="lt-LT"/>
        </w:rPr>
        <w:t>.</w:t>
      </w:r>
    </w:p>
    <w:p w14:paraId="7B35B6C5" w14:textId="09705D18" w:rsidR="006D6C79" w:rsidRPr="0057297E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56B19AED" w14:textId="77777777" w:rsidR="006D6C79" w:rsidRPr="009B1542" w:rsidRDefault="006D6C79" w:rsidP="006D6C7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1DFE7BC2" w14:textId="77777777" w:rsidR="006D6C79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C900D5">
        <w:rPr>
          <w:szCs w:val="24"/>
          <w:lang w:val="lt-LT"/>
        </w:rPr>
        <w:t xml:space="preserve">atleisti </w:t>
      </w:r>
      <w:r w:rsidRPr="00C900D5">
        <w:rPr>
          <w:b/>
          <w:bCs/>
          <w:lang w:val="lt-LT"/>
        </w:rPr>
        <w:t>MINDAUGĄ RAŽANSKĄ</w:t>
      </w:r>
      <w:r w:rsidRPr="00C900D5">
        <w:rPr>
          <w:lang w:val="lt-LT"/>
        </w:rPr>
        <w:t xml:space="preserve"> iš Vilniaus miesto apylinkės teismo pirmininko pavaduotojo pareigų, pasibaigus paskyrimo į šias pareigas terminui</w:t>
      </w:r>
      <w:r>
        <w:rPr>
          <w:lang w:val="lt-LT"/>
        </w:rPr>
        <w:t>.</w:t>
      </w:r>
    </w:p>
    <w:p w14:paraId="2B615024" w14:textId="46DE874F" w:rsidR="006D6C79" w:rsidRPr="00C900D5" w:rsidRDefault="006D6C79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1F3A8A6" w14:textId="7A94C911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1.3.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VIRGINIJĄ PAKALNYTĘ-TAMOŠIŪNAITĘ</w:t>
      </w:r>
      <w:r w:rsidRPr="00C900D5">
        <w:rPr>
          <w:lang w:val="lt-LT"/>
        </w:rPr>
        <w:t xml:space="preserve"> iš Vilniaus apygardos teismo teisėjo pareigų, pasibaigus įgaliojimų laikui</w:t>
      </w:r>
      <w:r>
        <w:rPr>
          <w:lang w:val="lt-LT"/>
        </w:rPr>
        <w:t>.</w:t>
      </w:r>
    </w:p>
    <w:p w14:paraId="2071679F" w14:textId="4E92EC42" w:rsidR="006D6C79" w:rsidRDefault="006D6C79" w:rsidP="006D6C7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nedalyvauja Vilniaus apygardos teismo teisėja Virginija </w:t>
      </w:r>
      <w:proofErr w:type="spellStart"/>
      <w:r>
        <w:rPr>
          <w:sz w:val="24"/>
          <w:szCs w:val="24"/>
          <w:lang w:val="lt-LT"/>
        </w:rPr>
        <w:t>Pakalnytė</w:t>
      </w:r>
      <w:proofErr w:type="spellEnd"/>
      <w:r>
        <w:rPr>
          <w:sz w:val="24"/>
          <w:szCs w:val="24"/>
          <w:lang w:val="lt-LT"/>
        </w:rPr>
        <w:t>-Tamošiūnaitė, telefonu informavo, kad posėdyje nedalyvaus.</w:t>
      </w:r>
    </w:p>
    <w:p w14:paraId="1CBDE68B" w14:textId="77777777" w:rsidR="006D6C79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C900D5">
        <w:rPr>
          <w:szCs w:val="24"/>
          <w:lang w:val="lt-LT"/>
        </w:rPr>
        <w:t xml:space="preserve">atleisti </w:t>
      </w:r>
      <w:r w:rsidRPr="00C900D5">
        <w:rPr>
          <w:b/>
          <w:bCs/>
          <w:lang w:val="lt-LT"/>
        </w:rPr>
        <w:t>VIRGINIJĄ PAKALNYTĘ-TAMOŠIŪNAITĘ</w:t>
      </w:r>
      <w:r w:rsidRPr="00C900D5">
        <w:rPr>
          <w:lang w:val="lt-LT"/>
        </w:rPr>
        <w:t xml:space="preserve"> iš Vilniaus apygardos teismo teisėjo pareigų, pasibaigus įgaliojimų laikui</w:t>
      </w:r>
      <w:r>
        <w:rPr>
          <w:lang w:val="lt-LT"/>
        </w:rPr>
        <w:t>.</w:t>
      </w:r>
    </w:p>
    <w:p w14:paraId="6E09C4E0" w14:textId="3C422D20" w:rsidR="006D6C79" w:rsidRPr="0057297E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07D2A609" w14:textId="77777777" w:rsidR="006D6C79" w:rsidRPr="009B1542" w:rsidRDefault="006D6C79" w:rsidP="006D6C7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4CB57298" w14:textId="77777777" w:rsidR="006D6C79" w:rsidRDefault="006D6C79" w:rsidP="006D6C7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C900D5">
        <w:rPr>
          <w:szCs w:val="24"/>
          <w:lang w:val="lt-LT"/>
        </w:rPr>
        <w:t xml:space="preserve">atleisti </w:t>
      </w:r>
      <w:r w:rsidRPr="00C900D5">
        <w:rPr>
          <w:b/>
          <w:bCs/>
          <w:lang w:val="lt-LT"/>
        </w:rPr>
        <w:t>VIRGINIJĄ PAKALNYTĘ-TAMOŠIŪNAITĘ</w:t>
      </w:r>
      <w:r w:rsidRPr="00C900D5">
        <w:rPr>
          <w:lang w:val="lt-LT"/>
        </w:rPr>
        <w:t xml:space="preserve"> iš Vilniaus apygardos teismo teisėjo pareigų, pasibaigus įgaliojimų laikui</w:t>
      </w:r>
      <w:r>
        <w:rPr>
          <w:lang w:val="lt-LT"/>
        </w:rPr>
        <w:t>.</w:t>
      </w:r>
    </w:p>
    <w:p w14:paraId="35FF5BCC" w14:textId="67FA001E" w:rsidR="006D6C79" w:rsidRPr="00C900D5" w:rsidRDefault="006D6C79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B99C570" w14:textId="263F8B9D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lastRenderedPageBreak/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1.4. </w:t>
      </w:r>
      <w:r w:rsidRPr="00C900D5">
        <w:rPr>
          <w:szCs w:val="24"/>
          <w:lang w:val="lt-LT"/>
        </w:rPr>
        <w:t xml:space="preserve">Dėl patarimo Lietuvos Respublikos Prezidentui teikti Lietuvos Respublikos Seimui </w:t>
      </w:r>
      <w:r w:rsidRPr="00C900D5">
        <w:rPr>
          <w:lang w:val="lt-LT"/>
        </w:rPr>
        <w:t xml:space="preserve">pritarti Vilniaus apygardos teismo teisėjos </w:t>
      </w:r>
      <w:r w:rsidRPr="00C900D5">
        <w:rPr>
          <w:b/>
          <w:bCs/>
          <w:lang w:val="lt-LT"/>
        </w:rPr>
        <w:t>GIEDRĖS ČĖSNIENĖS</w:t>
      </w:r>
      <w:r w:rsidRPr="00C900D5">
        <w:rPr>
          <w:lang w:val="lt-LT"/>
        </w:rPr>
        <w:t xml:space="preserve"> skyrimui Lietuvos apeliacinio teismo teisėja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1BE4DE9E" w14:textId="4A706531" w:rsidR="006A221C" w:rsidRDefault="006A221C" w:rsidP="006A221C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Posėdyje dalyvauja Vilniaus apygardos teismo teisėja Giedrė Čėsnienė.</w:t>
      </w:r>
    </w:p>
    <w:p w14:paraId="0B60971A" w14:textId="77777777" w:rsidR="006A221C" w:rsidRDefault="006A221C" w:rsidP="006A221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C900D5">
        <w:rPr>
          <w:szCs w:val="24"/>
          <w:lang w:val="lt-LT"/>
        </w:rPr>
        <w:t xml:space="preserve">teikti Lietuvos Respublikos Seimui </w:t>
      </w:r>
      <w:r w:rsidRPr="00C900D5">
        <w:rPr>
          <w:lang w:val="lt-LT"/>
        </w:rPr>
        <w:t xml:space="preserve">pritarti Vilniaus apygardos teismo teisėjos </w:t>
      </w:r>
      <w:r w:rsidRPr="00C900D5">
        <w:rPr>
          <w:b/>
          <w:bCs/>
          <w:lang w:val="lt-LT"/>
        </w:rPr>
        <w:t>GIEDRĖS ČĖSNIENĖS</w:t>
      </w:r>
      <w:r w:rsidRPr="00C900D5">
        <w:rPr>
          <w:lang w:val="lt-LT"/>
        </w:rPr>
        <w:t xml:space="preserve"> skyrimui Lietuvos apeliacinio teismo teisėja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620EE513" w14:textId="139173C6" w:rsidR="006A221C" w:rsidRPr="0057297E" w:rsidRDefault="006A221C" w:rsidP="006A221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7076F592" w14:textId="77777777" w:rsidR="006A221C" w:rsidRPr="009B1542" w:rsidRDefault="006A221C" w:rsidP="006A221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5224F963" w14:textId="77777777" w:rsidR="006A221C" w:rsidRDefault="006A221C" w:rsidP="006A221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C900D5">
        <w:rPr>
          <w:szCs w:val="24"/>
          <w:lang w:val="lt-LT"/>
        </w:rPr>
        <w:t xml:space="preserve">teikti Lietuvos Respublikos Seimui </w:t>
      </w:r>
      <w:r w:rsidRPr="00C900D5">
        <w:rPr>
          <w:lang w:val="lt-LT"/>
        </w:rPr>
        <w:t xml:space="preserve">pritarti Vilniaus apygardos teismo teisėjos </w:t>
      </w:r>
      <w:r w:rsidRPr="00C900D5">
        <w:rPr>
          <w:b/>
          <w:bCs/>
          <w:lang w:val="lt-LT"/>
        </w:rPr>
        <w:t>GIEDRĖS ČĖSNIENĖS</w:t>
      </w:r>
      <w:r w:rsidRPr="00C900D5">
        <w:rPr>
          <w:lang w:val="lt-LT"/>
        </w:rPr>
        <w:t xml:space="preserve"> skyrimui Lietuvos apeliacinio teismo teisėja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5B7112A3" w14:textId="77777777" w:rsidR="006A221C" w:rsidRPr="00C900D5" w:rsidRDefault="006A221C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0538516D" w14:textId="7C2586EB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1.5.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Panevėžio apygardos teismo teisėją </w:t>
      </w:r>
      <w:r w:rsidRPr="00C900D5">
        <w:rPr>
          <w:b/>
          <w:bCs/>
          <w:lang w:val="lt-LT"/>
        </w:rPr>
        <w:t>DONATĄ JATUŽĮ</w:t>
      </w:r>
      <w:r w:rsidRPr="00C900D5">
        <w:rPr>
          <w:lang w:val="lt-LT"/>
        </w:rPr>
        <w:t xml:space="preserve"> šio teismo pirmininku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75246A9D" w14:textId="64F7DD28" w:rsidR="002E0EE2" w:rsidRDefault="002E0EE2" w:rsidP="002E0EE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dalyvauja Panevėžio apygardos teismo teisėjas Donatas </w:t>
      </w:r>
      <w:proofErr w:type="spellStart"/>
      <w:r>
        <w:rPr>
          <w:sz w:val="24"/>
          <w:szCs w:val="24"/>
          <w:lang w:val="lt-LT"/>
        </w:rPr>
        <w:t>Jatužis</w:t>
      </w:r>
      <w:proofErr w:type="spellEnd"/>
      <w:r>
        <w:rPr>
          <w:sz w:val="24"/>
          <w:szCs w:val="24"/>
          <w:lang w:val="lt-LT"/>
        </w:rPr>
        <w:t>.</w:t>
      </w:r>
    </w:p>
    <w:p w14:paraId="1129531A" w14:textId="77777777" w:rsidR="002E0EE2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C900D5">
        <w:rPr>
          <w:lang w:val="lt-LT"/>
        </w:rPr>
        <w:t xml:space="preserve">skirti Panevėžio apygardos teismo teisėją </w:t>
      </w:r>
      <w:r w:rsidRPr="00C900D5">
        <w:rPr>
          <w:b/>
          <w:bCs/>
          <w:lang w:val="lt-LT"/>
        </w:rPr>
        <w:t>DONATĄ JATUŽĮ</w:t>
      </w:r>
      <w:r w:rsidRPr="00C900D5">
        <w:rPr>
          <w:lang w:val="lt-LT"/>
        </w:rPr>
        <w:t xml:space="preserve"> šio teismo pirmininku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5624308F" w14:textId="7965D679" w:rsidR="002E0EE2" w:rsidRPr="0057297E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567CDE4" w14:textId="77777777" w:rsidR="002E0EE2" w:rsidRPr="009B1542" w:rsidRDefault="002E0EE2" w:rsidP="002E0EE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3B47FA56" w14:textId="77777777" w:rsidR="002E0EE2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C900D5">
        <w:rPr>
          <w:lang w:val="lt-LT"/>
        </w:rPr>
        <w:t xml:space="preserve">skirti Panevėžio apygardos teismo teisėją </w:t>
      </w:r>
      <w:r w:rsidRPr="00C900D5">
        <w:rPr>
          <w:b/>
          <w:bCs/>
          <w:lang w:val="lt-LT"/>
        </w:rPr>
        <w:t>DONATĄ JATUŽĮ</w:t>
      </w:r>
      <w:r w:rsidRPr="00C900D5">
        <w:rPr>
          <w:lang w:val="lt-LT"/>
        </w:rPr>
        <w:t xml:space="preserve"> šio teismo pirmininku</w:t>
      </w:r>
      <w:r>
        <w:rPr>
          <w:lang w:val="lt-LT"/>
        </w:rPr>
        <w:t>.</w:t>
      </w:r>
      <w:r w:rsidRPr="00C900D5">
        <w:rPr>
          <w:lang w:val="lt-LT"/>
        </w:rPr>
        <w:t xml:space="preserve"> </w:t>
      </w:r>
    </w:p>
    <w:p w14:paraId="4A6739E2" w14:textId="535B881D" w:rsidR="002E0EE2" w:rsidRPr="00C900D5" w:rsidRDefault="002E0EE2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5C988043" w14:textId="12753546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1.6.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Vilniaus apygardos teismo teisėją </w:t>
      </w:r>
      <w:r w:rsidRPr="00C900D5">
        <w:rPr>
          <w:b/>
          <w:bCs/>
          <w:lang w:val="lt-LT"/>
        </w:rPr>
        <w:t>MINDAUGĄ POVILANSKĄ</w:t>
      </w:r>
      <w:r w:rsidRPr="00C900D5">
        <w:rPr>
          <w:lang w:val="lt-LT"/>
        </w:rPr>
        <w:t xml:space="preserve"> šio teismo Baudžiamųjų bylų skyriaus pirmininku</w:t>
      </w:r>
      <w:r>
        <w:rPr>
          <w:lang w:val="lt-LT"/>
        </w:rPr>
        <w:t>.</w:t>
      </w:r>
    </w:p>
    <w:p w14:paraId="134110FE" w14:textId="6F744631" w:rsidR="002E0EE2" w:rsidRDefault="002E0EE2" w:rsidP="002E0EE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dalyvauja Vilniaus apygardos teismo teisėjas Mindaugas </w:t>
      </w:r>
      <w:proofErr w:type="spellStart"/>
      <w:r>
        <w:rPr>
          <w:sz w:val="24"/>
          <w:szCs w:val="24"/>
          <w:lang w:val="lt-LT"/>
        </w:rPr>
        <w:t>Povilanskas</w:t>
      </w:r>
      <w:proofErr w:type="spellEnd"/>
      <w:r>
        <w:rPr>
          <w:sz w:val="24"/>
          <w:szCs w:val="24"/>
          <w:lang w:val="lt-LT"/>
        </w:rPr>
        <w:t>.</w:t>
      </w:r>
    </w:p>
    <w:p w14:paraId="6E56BAE9" w14:textId="77777777" w:rsidR="002E0EE2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C900D5">
        <w:rPr>
          <w:lang w:val="lt-LT"/>
        </w:rPr>
        <w:t xml:space="preserve">skirti Vilniaus apygardos teismo teisėją </w:t>
      </w:r>
      <w:r w:rsidRPr="00C900D5">
        <w:rPr>
          <w:b/>
          <w:bCs/>
          <w:lang w:val="lt-LT"/>
        </w:rPr>
        <w:t>MINDAUGĄ POVILANSKĄ</w:t>
      </w:r>
      <w:r w:rsidRPr="00C900D5">
        <w:rPr>
          <w:lang w:val="lt-LT"/>
        </w:rPr>
        <w:t xml:space="preserve"> šio teismo Baudžiamųjų bylų skyriaus pirmininku</w:t>
      </w:r>
      <w:r>
        <w:rPr>
          <w:lang w:val="lt-LT"/>
        </w:rPr>
        <w:t>.</w:t>
      </w:r>
    </w:p>
    <w:p w14:paraId="1C4CA01B" w14:textId="104D75CF" w:rsidR="002E0EE2" w:rsidRPr="0057297E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2A6EE0C" w14:textId="77777777" w:rsidR="002E0EE2" w:rsidRPr="009B1542" w:rsidRDefault="002E0EE2" w:rsidP="002E0EE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9B1542">
        <w:rPr>
          <w:rStyle w:val="Paprastas"/>
          <w:szCs w:val="24"/>
        </w:rPr>
        <w:t>; prieš – 0.</w:t>
      </w:r>
    </w:p>
    <w:p w14:paraId="3CE6C667" w14:textId="77777777" w:rsidR="002E0EE2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C900D5">
        <w:rPr>
          <w:lang w:val="lt-LT"/>
        </w:rPr>
        <w:t xml:space="preserve">skirti Vilniaus apygardos teismo teisėją </w:t>
      </w:r>
      <w:r w:rsidRPr="00C900D5">
        <w:rPr>
          <w:b/>
          <w:bCs/>
          <w:lang w:val="lt-LT"/>
        </w:rPr>
        <w:t>MINDAUGĄ POVILANSKĄ</w:t>
      </w:r>
      <w:r w:rsidRPr="00C900D5">
        <w:rPr>
          <w:lang w:val="lt-LT"/>
        </w:rPr>
        <w:t xml:space="preserve"> šio teismo Baudžiamųjų bylų skyriaus pirmininku</w:t>
      </w:r>
      <w:r>
        <w:rPr>
          <w:lang w:val="lt-LT"/>
        </w:rPr>
        <w:t>.</w:t>
      </w:r>
    </w:p>
    <w:p w14:paraId="17B4EEFD" w14:textId="7C562AAA" w:rsidR="002E0EE2" w:rsidRPr="00C900D5" w:rsidRDefault="002E0EE2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17D76FC" w14:textId="6762E34E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1.7. </w:t>
      </w:r>
      <w:r w:rsidRPr="00C900D5">
        <w:rPr>
          <w:szCs w:val="24"/>
          <w:lang w:val="lt-LT"/>
        </w:rPr>
        <w:t>Dėl patarimo Lietuvos Respublikos Prezidentui</w:t>
      </w:r>
      <w:r w:rsidRPr="00C900D5">
        <w:rPr>
          <w:lang w:val="lt-LT"/>
        </w:rPr>
        <w:t xml:space="preserve"> skirti Utenos apylinkės teismo Visagino rūmų teisėją </w:t>
      </w:r>
      <w:r w:rsidRPr="00C900D5">
        <w:rPr>
          <w:b/>
          <w:bCs/>
          <w:lang w:val="lt-LT"/>
        </w:rPr>
        <w:t>GIEDRIŲ AVINĄ</w:t>
      </w:r>
      <w:r w:rsidRPr="00C900D5">
        <w:rPr>
          <w:lang w:val="lt-LT"/>
        </w:rPr>
        <w:t xml:space="preserve"> Utenos apylinkės teismo pirmininku</w:t>
      </w:r>
      <w:r>
        <w:rPr>
          <w:lang w:val="lt-LT"/>
        </w:rPr>
        <w:t>.</w:t>
      </w:r>
    </w:p>
    <w:p w14:paraId="0C07E75C" w14:textId="0F20813D" w:rsidR="002E0EE2" w:rsidRDefault="002E0EE2" w:rsidP="002E0EE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2E0EE2">
        <w:rPr>
          <w:sz w:val="24"/>
          <w:szCs w:val="24"/>
          <w:lang w:val="lt-LT"/>
        </w:rPr>
        <w:t>Posėdyje dalyvauja Utenos apylinkės teismo Visagino rūmų teisėjas</w:t>
      </w:r>
      <w:r>
        <w:rPr>
          <w:sz w:val="24"/>
          <w:szCs w:val="24"/>
          <w:lang w:val="lt-LT"/>
        </w:rPr>
        <w:t xml:space="preserve"> Giedrius Avinas.</w:t>
      </w:r>
    </w:p>
    <w:p w14:paraId="41FDF988" w14:textId="40587CF0" w:rsidR="00482BAA" w:rsidRDefault="00482BAA" w:rsidP="002E0EE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Klausimus teisėjui G. Avinui pateikia Teisėjų tarybos nariai L. Braždienė, N. Meilutis,                          </w:t>
      </w:r>
      <w:r w:rsidR="00F31677">
        <w:rPr>
          <w:sz w:val="24"/>
          <w:szCs w:val="24"/>
          <w:lang w:val="lt-LT"/>
        </w:rPr>
        <w:t xml:space="preserve">Teisėjų tarybos pirmininkės pavaduotoja </w:t>
      </w:r>
      <w:r>
        <w:rPr>
          <w:sz w:val="24"/>
          <w:szCs w:val="24"/>
          <w:lang w:val="lt-LT"/>
        </w:rPr>
        <w:t>E. Tamošiūnienė</w:t>
      </w:r>
      <w:r w:rsidR="00F31677">
        <w:rPr>
          <w:sz w:val="24"/>
          <w:szCs w:val="24"/>
          <w:lang w:val="lt-LT"/>
        </w:rPr>
        <w:t xml:space="preserve">, Teisėjų tarybos sekretorius </w:t>
      </w:r>
      <w:r w:rsidR="00866DE5">
        <w:rPr>
          <w:sz w:val="24"/>
          <w:szCs w:val="24"/>
          <w:lang w:val="lt-LT"/>
        </w:rPr>
        <w:br/>
      </w:r>
      <w:r w:rsidR="00F31677">
        <w:rPr>
          <w:sz w:val="24"/>
          <w:szCs w:val="24"/>
          <w:lang w:val="lt-LT"/>
        </w:rPr>
        <w:t>R. Gadliauskas</w:t>
      </w:r>
      <w:r w:rsidR="004D0FBA">
        <w:rPr>
          <w:sz w:val="24"/>
          <w:szCs w:val="24"/>
          <w:lang w:val="lt-LT"/>
        </w:rPr>
        <w:t>.</w:t>
      </w:r>
      <w:r w:rsidR="00F31677">
        <w:rPr>
          <w:sz w:val="24"/>
          <w:szCs w:val="24"/>
          <w:lang w:val="lt-LT"/>
        </w:rPr>
        <w:t xml:space="preserve"> </w:t>
      </w:r>
    </w:p>
    <w:p w14:paraId="6FD6F5DA" w14:textId="600479DB" w:rsidR="001B3F4E" w:rsidRPr="00482BAA" w:rsidRDefault="00F31677" w:rsidP="001B3F4E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</w:t>
      </w:r>
      <w:r w:rsidR="001B3F4E">
        <w:rPr>
          <w:sz w:val="24"/>
          <w:szCs w:val="24"/>
          <w:lang w:val="lt-LT"/>
        </w:rPr>
        <w:t>Teisėjų tarybos narė I. Vapsvienė</w:t>
      </w:r>
      <w:r w:rsidR="00547E95">
        <w:rPr>
          <w:sz w:val="24"/>
          <w:szCs w:val="24"/>
          <w:lang w:val="lt-LT"/>
        </w:rPr>
        <w:t>,</w:t>
      </w:r>
      <w:r w:rsidR="001B3F4E">
        <w:rPr>
          <w:sz w:val="24"/>
          <w:szCs w:val="24"/>
          <w:lang w:val="lt-LT"/>
        </w:rPr>
        <w:t xml:space="preserve"> informuoja, kad balsuos „prieš“</w:t>
      </w:r>
      <w:r w:rsidR="00482BAA">
        <w:rPr>
          <w:sz w:val="24"/>
          <w:szCs w:val="24"/>
          <w:lang w:val="lt-LT"/>
        </w:rPr>
        <w:t xml:space="preserve"> </w:t>
      </w:r>
      <w:r w:rsidR="00482BAA" w:rsidRPr="00482BAA">
        <w:rPr>
          <w:sz w:val="24"/>
          <w:szCs w:val="24"/>
          <w:lang w:val="lt-LT"/>
        </w:rPr>
        <w:t>patarimą skirti Utenos apylinkės teismo Visagino rūmų teisėją Giedrių Aviną Utenos apylinkės teismo pirmininku</w:t>
      </w:r>
      <w:r w:rsidR="00482BAA">
        <w:rPr>
          <w:sz w:val="24"/>
          <w:szCs w:val="24"/>
          <w:lang w:val="lt-LT"/>
        </w:rPr>
        <w:t>.</w:t>
      </w:r>
    </w:p>
    <w:p w14:paraId="4CFAD684" w14:textId="7D508050" w:rsidR="001B3F4E" w:rsidRDefault="00547E95" w:rsidP="001B3F4E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</w:t>
      </w:r>
      <w:r w:rsidR="001B3F4E">
        <w:rPr>
          <w:sz w:val="24"/>
          <w:szCs w:val="24"/>
          <w:lang w:val="lt-LT"/>
        </w:rPr>
        <w:t>Teisėjų tarybos narys L. Noreika</w:t>
      </w:r>
      <w:r>
        <w:rPr>
          <w:sz w:val="24"/>
          <w:szCs w:val="24"/>
          <w:lang w:val="lt-LT"/>
        </w:rPr>
        <w:t>,</w:t>
      </w:r>
      <w:r w:rsidR="001B3F4E">
        <w:rPr>
          <w:sz w:val="24"/>
          <w:szCs w:val="24"/>
          <w:lang w:val="lt-LT"/>
        </w:rPr>
        <w:t xml:space="preserve"> informuoja, kad balsuos </w:t>
      </w:r>
      <w:r w:rsidR="00482BAA">
        <w:rPr>
          <w:sz w:val="24"/>
          <w:szCs w:val="24"/>
          <w:lang w:val="lt-LT"/>
        </w:rPr>
        <w:t xml:space="preserve">„prieš“ </w:t>
      </w:r>
      <w:r w:rsidR="00482BAA" w:rsidRPr="00482BAA">
        <w:rPr>
          <w:sz w:val="24"/>
          <w:szCs w:val="24"/>
          <w:lang w:val="lt-LT"/>
        </w:rPr>
        <w:t>patarimą skirti Utenos apylinkės teismo Visagino rūmų teisėją Giedrių Aviną Utenos apylinkės teismo pirmininku</w:t>
      </w:r>
      <w:r w:rsidR="00482BAA">
        <w:rPr>
          <w:sz w:val="24"/>
          <w:szCs w:val="24"/>
          <w:lang w:val="lt-LT"/>
        </w:rPr>
        <w:t>.</w:t>
      </w:r>
    </w:p>
    <w:p w14:paraId="275F2C0C" w14:textId="0670B309" w:rsidR="00482BAA" w:rsidRDefault="00547E95" w:rsidP="00482BA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Pasisako </w:t>
      </w:r>
      <w:r w:rsidR="001B3F4E">
        <w:rPr>
          <w:sz w:val="24"/>
          <w:szCs w:val="24"/>
          <w:lang w:val="lt-LT"/>
        </w:rPr>
        <w:t xml:space="preserve">Teisėjų tarybos pirmininkė S. </w:t>
      </w:r>
      <w:proofErr w:type="spellStart"/>
      <w:r w:rsidR="001B3F4E">
        <w:rPr>
          <w:sz w:val="24"/>
          <w:szCs w:val="24"/>
          <w:lang w:val="lt-LT"/>
        </w:rPr>
        <w:t>Rudėnaitė</w:t>
      </w:r>
      <w:proofErr w:type="spellEnd"/>
      <w:r>
        <w:rPr>
          <w:sz w:val="24"/>
          <w:szCs w:val="24"/>
          <w:lang w:val="lt-LT"/>
        </w:rPr>
        <w:t xml:space="preserve">, </w:t>
      </w:r>
      <w:r w:rsidR="001B3F4E">
        <w:rPr>
          <w:sz w:val="24"/>
          <w:szCs w:val="24"/>
          <w:lang w:val="lt-LT"/>
        </w:rPr>
        <w:t xml:space="preserve">informuoja, kad balsuos </w:t>
      </w:r>
      <w:r w:rsidR="00482BAA">
        <w:rPr>
          <w:sz w:val="24"/>
          <w:szCs w:val="24"/>
          <w:lang w:val="lt-LT"/>
        </w:rPr>
        <w:t xml:space="preserve">„prieš“ </w:t>
      </w:r>
      <w:r w:rsidR="00482BAA" w:rsidRPr="00482BAA">
        <w:rPr>
          <w:sz w:val="24"/>
          <w:szCs w:val="24"/>
          <w:lang w:val="lt-LT"/>
        </w:rPr>
        <w:t xml:space="preserve">patarimą </w:t>
      </w:r>
      <w:r w:rsidR="00207D20">
        <w:rPr>
          <w:sz w:val="24"/>
          <w:szCs w:val="24"/>
          <w:lang w:val="lt-LT"/>
        </w:rPr>
        <w:t>ir nepalaikys pateiktos kandidatūros</w:t>
      </w:r>
      <w:r w:rsidR="00482BAA">
        <w:rPr>
          <w:sz w:val="24"/>
          <w:szCs w:val="24"/>
          <w:lang w:val="lt-LT"/>
        </w:rPr>
        <w:t xml:space="preserve">. </w:t>
      </w:r>
    </w:p>
    <w:p w14:paraId="54CC16C4" w14:textId="6C701379" w:rsidR="00207D20" w:rsidRDefault="00207D20" w:rsidP="00482BA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teisėjas G. Avinas.</w:t>
      </w:r>
    </w:p>
    <w:p w14:paraId="1BD2375B" w14:textId="6E7F5EA7" w:rsidR="002E0EE2" w:rsidRPr="00482BAA" w:rsidRDefault="002E0EE2" w:rsidP="00482BA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82BAA">
        <w:rPr>
          <w:sz w:val="24"/>
          <w:szCs w:val="24"/>
          <w:lang w:val="lt-LT"/>
        </w:rPr>
        <w:t xml:space="preserve">Teisėjų tarybos pirmininkė S. </w:t>
      </w:r>
      <w:proofErr w:type="spellStart"/>
      <w:r w:rsidRPr="00482BAA">
        <w:rPr>
          <w:sz w:val="24"/>
          <w:szCs w:val="24"/>
          <w:lang w:val="lt-LT"/>
        </w:rPr>
        <w:t>Rudėnaitė</w:t>
      </w:r>
      <w:proofErr w:type="spellEnd"/>
      <w:r w:rsidRPr="00482BAA">
        <w:rPr>
          <w:sz w:val="24"/>
          <w:szCs w:val="24"/>
          <w:lang w:val="lt-LT"/>
        </w:rPr>
        <w:t xml:space="preserve"> siūlo balsuoti, kas už tai, kad būtų patarta Lietuvos Respublikos Prezidentui skirti Utenos apylinkės teismo Visagino rūmų teisėją </w:t>
      </w:r>
      <w:r w:rsidRPr="00482BAA">
        <w:rPr>
          <w:b/>
          <w:bCs/>
          <w:sz w:val="24"/>
          <w:szCs w:val="24"/>
          <w:lang w:val="lt-LT"/>
        </w:rPr>
        <w:t>GIEDRIŲ AVINĄ</w:t>
      </w:r>
      <w:r w:rsidRPr="00482BAA">
        <w:rPr>
          <w:sz w:val="24"/>
          <w:szCs w:val="24"/>
          <w:lang w:val="lt-LT"/>
        </w:rPr>
        <w:t xml:space="preserve"> Utenos apylinkės teismo pirmininku.</w:t>
      </w:r>
    </w:p>
    <w:p w14:paraId="0337D142" w14:textId="6AA26CCE" w:rsidR="002E0EE2" w:rsidRPr="0057297E" w:rsidRDefault="002E0EE2" w:rsidP="002E0EE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0F6371F3" w14:textId="5D4D98AC" w:rsidR="002E0EE2" w:rsidRPr="009B1542" w:rsidRDefault="002E0EE2" w:rsidP="002E0EE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0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17</w:t>
      </w:r>
      <w:r w:rsidRPr="009B1542">
        <w:rPr>
          <w:rStyle w:val="Paprastas"/>
          <w:szCs w:val="24"/>
        </w:rPr>
        <w:t>.</w:t>
      </w:r>
    </w:p>
    <w:p w14:paraId="3747CE6D" w14:textId="258D29CD" w:rsidR="002E0EE2" w:rsidRPr="00EE52CD" w:rsidRDefault="00AB5696" w:rsidP="009B347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NUTARIMAS PATARTI</w:t>
      </w:r>
      <w:r>
        <w:rPr>
          <w:lang w:val="lt-LT"/>
        </w:rPr>
        <w:t xml:space="preserve"> </w:t>
      </w:r>
      <w:r w:rsidR="002E0EE2">
        <w:rPr>
          <w:szCs w:val="24"/>
          <w:lang w:val="lt-LT"/>
        </w:rPr>
        <w:t>NEPRIIMTAS.</w:t>
      </w:r>
    </w:p>
    <w:p w14:paraId="29931E8E" w14:textId="77777777" w:rsidR="002E0EE2" w:rsidRDefault="002E0EE2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4C45547" w14:textId="3EA572C8" w:rsidR="009B3476" w:rsidRPr="009B3476" w:rsidRDefault="009B3476" w:rsidP="00C900D5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9B3476">
        <w:rPr>
          <w:i/>
          <w:iCs/>
          <w:lang w:val="lt-LT"/>
        </w:rPr>
        <w:t>Toliau posėdyje nedalyvauja Teisėjų tarybos narė Diana Butrimienė</w:t>
      </w:r>
      <w:r>
        <w:rPr>
          <w:i/>
          <w:iCs/>
          <w:lang w:val="lt-LT"/>
        </w:rPr>
        <w:t>.</w:t>
      </w:r>
    </w:p>
    <w:p w14:paraId="254A89ED" w14:textId="255B4E80" w:rsidR="00C900D5" w:rsidRDefault="00C900D5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 xml:space="preserve">1.8. </w:t>
      </w:r>
      <w:r w:rsidRPr="00C900D5">
        <w:rPr>
          <w:szCs w:val="24"/>
          <w:lang w:val="lt-LT"/>
        </w:rPr>
        <w:t xml:space="preserve">Dėl patarimo Lietuvos Respublikos Prezidentui atleisti </w:t>
      </w:r>
      <w:r w:rsidRPr="00C900D5">
        <w:rPr>
          <w:b/>
          <w:bCs/>
          <w:lang w:val="lt-LT"/>
        </w:rPr>
        <w:t>IRENĄ VARŽINSKIENĘ</w:t>
      </w:r>
      <w:r w:rsidRPr="00C900D5">
        <w:rPr>
          <w:lang w:val="lt-LT"/>
        </w:rPr>
        <w:t xml:space="preserve"> iš Regionų administracinio teismo Panevėžio rūmų teisėjo pareigų, sulaukus įstatyme numatyto pensinio amžiaus.</w:t>
      </w:r>
    </w:p>
    <w:p w14:paraId="0E448837" w14:textId="3D85F912" w:rsidR="00256A72" w:rsidRDefault="00256A72" w:rsidP="00256A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nedalyvauja </w:t>
      </w:r>
      <w:r w:rsidRPr="00256A72">
        <w:rPr>
          <w:sz w:val="24"/>
          <w:szCs w:val="24"/>
          <w:lang w:val="lt-LT"/>
        </w:rPr>
        <w:t xml:space="preserve">Regionų administracinio teismo Panevėžio rūmų teisėja Irena </w:t>
      </w:r>
      <w:proofErr w:type="spellStart"/>
      <w:r w:rsidRPr="00256A72">
        <w:rPr>
          <w:sz w:val="24"/>
          <w:szCs w:val="24"/>
          <w:lang w:val="lt-LT"/>
        </w:rPr>
        <w:t>Varžinskienė</w:t>
      </w:r>
      <w:proofErr w:type="spellEnd"/>
      <w:r w:rsidRPr="00256A72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telefonu informavo, kad posėdyje nedalyvaus.</w:t>
      </w:r>
    </w:p>
    <w:p w14:paraId="2317985A" w14:textId="77777777" w:rsidR="00315CDC" w:rsidRDefault="00256A72" w:rsidP="00315CD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pirmininkė S. </w:t>
      </w:r>
      <w:proofErr w:type="spellStart"/>
      <w:r>
        <w:rPr>
          <w:szCs w:val="24"/>
          <w:lang w:val="lt-LT"/>
        </w:rPr>
        <w:t>Rudėnaitė</w:t>
      </w:r>
      <w:proofErr w:type="spellEnd"/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315CDC" w:rsidRPr="00C900D5">
        <w:rPr>
          <w:szCs w:val="24"/>
          <w:lang w:val="lt-LT"/>
        </w:rPr>
        <w:t xml:space="preserve">atleisti </w:t>
      </w:r>
      <w:r w:rsidR="00315CDC" w:rsidRPr="00C900D5">
        <w:rPr>
          <w:b/>
          <w:bCs/>
          <w:lang w:val="lt-LT"/>
        </w:rPr>
        <w:t>IRENĄ VARŽINSKIENĘ</w:t>
      </w:r>
      <w:r w:rsidR="00315CDC" w:rsidRPr="00C900D5">
        <w:rPr>
          <w:lang w:val="lt-LT"/>
        </w:rPr>
        <w:t xml:space="preserve"> iš Regionų administracinio teismo Panevėžio rūmų teisėjo pareigų, sulaukus įstatyme numatyto pensinio amžiaus.</w:t>
      </w:r>
    </w:p>
    <w:p w14:paraId="546E4FE1" w14:textId="5B3C6FE3" w:rsidR="00256A72" w:rsidRPr="0057297E" w:rsidRDefault="00256A72" w:rsidP="00256A7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26FB4448" w14:textId="533766DA" w:rsidR="00256A72" w:rsidRPr="009B1542" w:rsidRDefault="00256A72" w:rsidP="00256A7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 w:rsidR="009B3476"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</w:t>
      </w:r>
      <w:r w:rsidR="009B3476">
        <w:rPr>
          <w:rStyle w:val="Paprastas"/>
          <w:szCs w:val="24"/>
        </w:rPr>
        <w:t>; nebalsavo – 2.</w:t>
      </w:r>
    </w:p>
    <w:p w14:paraId="04536E2A" w14:textId="77777777" w:rsidR="00315CDC" w:rsidRDefault="00256A72" w:rsidP="00315CD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315CDC" w:rsidRPr="00C900D5">
        <w:rPr>
          <w:szCs w:val="24"/>
          <w:lang w:val="lt-LT"/>
        </w:rPr>
        <w:t xml:space="preserve">atleisti </w:t>
      </w:r>
      <w:r w:rsidR="00315CDC" w:rsidRPr="00C900D5">
        <w:rPr>
          <w:b/>
          <w:bCs/>
          <w:lang w:val="lt-LT"/>
        </w:rPr>
        <w:t>IRENĄ VARŽINSKIENĘ</w:t>
      </w:r>
      <w:r w:rsidR="00315CDC" w:rsidRPr="00C900D5">
        <w:rPr>
          <w:lang w:val="lt-LT"/>
        </w:rPr>
        <w:t xml:space="preserve"> iš Regionų administracinio teismo Panevėžio rūmų teisėjo pareigų, sulaukus įstatyme numatyto pensinio amžiaus.</w:t>
      </w:r>
    </w:p>
    <w:p w14:paraId="1AD23B95" w14:textId="77777777" w:rsidR="00256A72" w:rsidRPr="00C900D5" w:rsidRDefault="00256A72" w:rsidP="00C900D5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F3F36D1" w14:textId="77777777" w:rsidR="00315CDC" w:rsidRDefault="00C900D5" w:rsidP="00315CD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lang w:val="lt-LT"/>
        </w:rPr>
        <w:t>PAPILDOMAS KLAUSIMAS.</w:t>
      </w:r>
      <w:r>
        <w:rPr>
          <w:lang w:val="lt-LT"/>
        </w:rPr>
        <w:t xml:space="preserve"> </w:t>
      </w:r>
      <w:r w:rsidRPr="00C900D5">
        <w:rPr>
          <w:lang w:val="lt-LT"/>
        </w:rPr>
        <w:t>2. Dėl kandidatūros teikimo į Generalinio prokuroro sudaromą Atrankos į Lietuvos nacionalinio nario Eurojuste pavaduotojo pareigas komisiją (pranešėja – M. Kontrauskienė).</w:t>
      </w:r>
      <w:r w:rsidR="00315CDC">
        <w:rPr>
          <w:lang w:val="lt-LT"/>
        </w:rPr>
        <w:t xml:space="preserve"> </w:t>
      </w:r>
    </w:p>
    <w:p w14:paraId="3AA8DFF2" w14:textId="07AEEB9F" w:rsidR="00315CDC" w:rsidRDefault="00315CDC" w:rsidP="00315CD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lang w:val="lt-LT"/>
        </w:rPr>
        <w:t>Bendru sutarimu nutarta: t</w:t>
      </w:r>
      <w:r w:rsidRPr="00315CDC">
        <w:rPr>
          <w:szCs w:val="24"/>
          <w:lang w:val="lt-LT"/>
        </w:rPr>
        <w:t>eikti Lietuvos Aukščiausiojo Teismo teisėją bei šio Teismo Baudžiamųjų bylų skyriaus pirmininkę Gabrielę Juodkaitę-</w:t>
      </w:r>
      <w:proofErr w:type="spellStart"/>
      <w:r w:rsidRPr="00315CDC">
        <w:rPr>
          <w:szCs w:val="24"/>
          <w:lang w:val="lt-LT"/>
        </w:rPr>
        <w:t>Granskienę</w:t>
      </w:r>
      <w:proofErr w:type="spellEnd"/>
      <w:r w:rsidRPr="00315CDC">
        <w:rPr>
          <w:szCs w:val="24"/>
          <w:lang w:val="lt-LT"/>
        </w:rPr>
        <w:t xml:space="preserve"> į Lietuvos Respublikos Generalinio prokuroro sudaromos Atrankos į Lietuvos nacionalinio nario Eurojuste pavaduotojo pareigas komisijos narius.</w:t>
      </w:r>
    </w:p>
    <w:p w14:paraId="51568320" w14:textId="77777777" w:rsidR="00090B4A" w:rsidRPr="000918E3" w:rsidRDefault="00090B4A" w:rsidP="008367D3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7BDB9B45" w14:textId="7D9027E8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B75910">
        <w:rPr>
          <w:szCs w:val="24"/>
        </w:rPr>
        <w:t xml:space="preserve">Posėdis </w:t>
      </w:r>
      <w:r w:rsidRPr="00370BE5">
        <w:rPr>
          <w:szCs w:val="24"/>
        </w:rPr>
        <w:t>baigtas</w:t>
      </w:r>
      <w:r w:rsidR="00FD252F" w:rsidRPr="00370BE5">
        <w:rPr>
          <w:szCs w:val="24"/>
        </w:rPr>
        <w:t xml:space="preserve"> </w:t>
      </w:r>
      <w:r w:rsidR="007F5A19" w:rsidRPr="00370BE5">
        <w:rPr>
          <w:szCs w:val="24"/>
        </w:rPr>
        <w:t>1</w:t>
      </w:r>
      <w:r w:rsidR="00C900D5">
        <w:rPr>
          <w:szCs w:val="24"/>
        </w:rPr>
        <w:t>2</w:t>
      </w:r>
      <w:r w:rsidR="00365BDC" w:rsidRPr="00370BE5">
        <w:rPr>
          <w:szCs w:val="24"/>
        </w:rPr>
        <w:t>.</w:t>
      </w:r>
      <w:r w:rsidR="00634C33">
        <w:rPr>
          <w:szCs w:val="24"/>
        </w:rPr>
        <w:t>1</w:t>
      </w:r>
      <w:r w:rsidR="00C900D5">
        <w:rPr>
          <w:szCs w:val="24"/>
        </w:rPr>
        <w:t>0</w:t>
      </w:r>
      <w:r w:rsidR="0057297E">
        <w:rPr>
          <w:szCs w:val="24"/>
        </w:rPr>
        <w:t xml:space="preserve"> </w:t>
      </w:r>
      <w:r w:rsidR="00365BDC" w:rsidRPr="00370BE5">
        <w:rPr>
          <w:szCs w:val="24"/>
        </w:rPr>
        <w:t xml:space="preserve"> </w:t>
      </w:r>
      <w:r w:rsidR="007F5A19" w:rsidRPr="00370BE5">
        <w:rPr>
          <w:szCs w:val="24"/>
        </w:rPr>
        <w:t>val</w:t>
      </w:r>
      <w:r w:rsidR="00D76234" w:rsidRPr="00370BE5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43944892" w14:textId="09923497" w:rsidR="0058534F" w:rsidRPr="000E6EC2" w:rsidRDefault="0058534F" w:rsidP="0058534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Kitas </w:t>
      </w:r>
      <w:r w:rsidR="00531CC7">
        <w:rPr>
          <w:szCs w:val="24"/>
          <w:lang w:val="lt-LT"/>
        </w:rPr>
        <w:t xml:space="preserve">eilinis </w:t>
      </w:r>
      <w:r>
        <w:rPr>
          <w:szCs w:val="24"/>
          <w:lang w:val="lt-LT"/>
        </w:rPr>
        <w:t>Teisėjų tarybos posėdis planuojamas 202</w:t>
      </w:r>
      <w:r w:rsidR="00531CC7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531CC7">
        <w:rPr>
          <w:szCs w:val="24"/>
          <w:lang w:val="lt-LT"/>
        </w:rPr>
        <w:t>sausio 2</w:t>
      </w:r>
      <w:r w:rsidR="00DA23C5">
        <w:rPr>
          <w:szCs w:val="24"/>
          <w:lang w:val="lt-LT"/>
        </w:rPr>
        <w:t>6</w:t>
      </w:r>
      <w:r w:rsidR="009C5AE5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d. </w:t>
      </w:r>
    </w:p>
    <w:p w14:paraId="5C5641EE" w14:textId="77777777" w:rsidR="0058534F" w:rsidRDefault="0058534F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41042F7" w14:textId="77777777" w:rsidR="004D1CCB" w:rsidRPr="00CD2F90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 xml:space="preserve">Sigita </w:t>
      </w:r>
      <w:proofErr w:type="spellStart"/>
      <w:r w:rsidR="00ED38F5">
        <w:rPr>
          <w:szCs w:val="24"/>
        </w:rPr>
        <w:t>Rudėnaitė</w:t>
      </w:r>
      <w:proofErr w:type="spellEnd"/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8FDFAEA" w14:textId="77777777" w:rsidR="00A55A50" w:rsidRDefault="00A55A50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D35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3DC7" w14:textId="77777777" w:rsidR="00D35E1A" w:rsidRDefault="00D35E1A">
      <w:r>
        <w:separator/>
      </w:r>
    </w:p>
  </w:endnote>
  <w:endnote w:type="continuationSeparator" w:id="0">
    <w:p w14:paraId="4C9C48F4" w14:textId="77777777" w:rsidR="00D35E1A" w:rsidRDefault="00D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56BD" w14:textId="77777777" w:rsidR="00D35E1A" w:rsidRDefault="00D35E1A">
      <w:r>
        <w:separator/>
      </w:r>
    </w:p>
  </w:footnote>
  <w:footnote w:type="continuationSeparator" w:id="0">
    <w:p w14:paraId="55DC0F29" w14:textId="77777777" w:rsidR="00D35E1A" w:rsidRDefault="00D3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84A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898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1864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48</cp:revision>
  <cp:lastPrinted>2023-08-30T08:10:00Z</cp:lastPrinted>
  <dcterms:created xsi:type="dcterms:W3CDTF">2023-12-07T11:13:00Z</dcterms:created>
  <dcterms:modified xsi:type="dcterms:W3CDTF">2024-01-18T13:14:00Z</dcterms:modified>
</cp:coreProperties>
</file>