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39F7" w14:textId="77777777"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14:paraId="561CD261" w14:textId="77777777"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14:paraId="2ABFC2F5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14:paraId="19A7042D" w14:textId="43B3CACE" w:rsidR="004A0B92" w:rsidRPr="00712A1D" w:rsidRDefault="004A0B92" w:rsidP="00677D8C">
      <w:pPr>
        <w:pStyle w:val="Pavadinimas"/>
        <w:spacing w:line="276" w:lineRule="auto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AD4F17">
        <w:rPr>
          <w:sz w:val="24"/>
        </w:rPr>
        <w:t>JŪRATĘ ŽEMGULIENĘ</w:t>
      </w:r>
      <w:r w:rsidR="00677D8C">
        <w:rPr>
          <w:sz w:val="24"/>
        </w:rPr>
        <w:t xml:space="preserve"> </w:t>
      </w:r>
      <w:r w:rsidR="00AD4F17">
        <w:rPr>
          <w:sz w:val="24"/>
        </w:rPr>
        <w:t xml:space="preserve">TELŠIŲ </w:t>
      </w:r>
      <w:r w:rsidR="004540D7">
        <w:rPr>
          <w:sz w:val="24"/>
        </w:rPr>
        <w:t xml:space="preserve">APYLINKĖS </w:t>
      </w:r>
      <w:r w:rsidR="00EE267A">
        <w:rPr>
          <w:sz w:val="24"/>
        </w:rPr>
        <w:t xml:space="preserve">teismo </w:t>
      </w:r>
      <w:r w:rsidR="00712A1D">
        <w:rPr>
          <w:sz w:val="24"/>
        </w:rPr>
        <w:t>pirminink</w:t>
      </w:r>
      <w:r w:rsidR="00BC7C73">
        <w:rPr>
          <w:sz w:val="24"/>
        </w:rPr>
        <w:t>o pavaduotoj</w:t>
      </w:r>
      <w:r w:rsidR="00970C2C">
        <w:rPr>
          <w:sz w:val="24"/>
        </w:rPr>
        <w:t>A</w:t>
      </w:r>
    </w:p>
    <w:p w14:paraId="3757FDA7" w14:textId="77777777" w:rsidR="004A0B92" w:rsidRDefault="004A0B92" w:rsidP="00677D8C">
      <w:pPr>
        <w:pStyle w:val="Data"/>
        <w:spacing w:line="276" w:lineRule="auto"/>
        <w:rPr>
          <w:b/>
        </w:rPr>
      </w:pPr>
    </w:p>
    <w:p w14:paraId="45AAB833" w14:textId="635F3D69" w:rsidR="004A0B92" w:rsidRDefault="00C01D87" w:rsidP="004A0B92">
      <w:pPr>
        <w:pStyle w:val="Data"/>
      </w:pPr>
      <w:r>
        <w:t>20</w:t>
      </w:r>
      <w:r w:rsidR="004540D7">
        <w:t>2</w:t>
      </w:r>
      <w:r w:rsidR="00AD4F17">
        <w:t>4</w:t>
      </w:r>
      <w:r w:rsidR="004A0B92">
        <w:t xml:space="preserve"> m. </w:t>
      </w:r>
      <w:r w:rsidR="00AD4F17">
        <w:t>kovo 1</w:t>
      </w:r>
      <w:r w:rsidR="001E1C62">
        <w:t xml:space="preserve"> </w:t>
      </w:r>
      <w:r w:rsidR="00343AF9">
        <w:t>d. Nr. 13P</w:t>
      </w:r>
      <w:r w:rsidR="00D33A09">
        <w:t>-</w:t>
      </w:r>
      <w:r w:rsidR="00AD4F17">
        <w:t>21</w:t>
      </w:r>
      <w:r w:rsidR="008A7464">
        <w:t>-(7.1.2</w:t>
      </w:r>
      <w:r w:rsidR="00AD4F17">
        <w:t>.</w:t>
      </w:r>
      <w:r w:rsidR="008A7464">
        <w:t xml:space="preserve">)  </w:t>
      </w:r>
      <w:r w:rsidR="00E2323B">
        <w:t xml:space="preserve"> </w:t>
      </w:r>
    </w:p>
    <w:p w14:paraId="41694FC6" w14:textId="77777777" w:rsidR="004A0B92" w:rsidRDefault="004A0B92" w:rsidP="004A0B92">
      <w:pPr>
        <w:pStyle w:val="Data"/>
      </w:pPr>
      <w:r>
        <w:t>Vilnius</w:t>
      </w:r>
    </w:p>
    <w:p w14:paraId="00263135" w14:textId="77777777" w:rsidR="004A0B92" w:rsidRDefault="004A0B92" w:rsidP="004A0B92">
      <w:pPr>
        <w:pStyle w:val="Data"/>
      </w:pPr>
    </w:p>
    <w:p w14:paraId="543A5C4D" w14:textId="6379780F"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</w:t>
      </w:r>
      <w:r w:rsidR="00AD4F17">
        <w:t>4</w:t>
      </w:r>
      <w:r w:rsidRPr="00BD4C8B">
        <w:t xml:space="preserve"> m. </w:t>
      </w:r>
      <w:r w:rsidR="00AD4F17">
        <w:rPr>
          <w:bCs/>
        </w:rPr>
        <w:t>vasario 21</w:t>
      </w:r>
      <w:r w:rsidRPr="00DA053E">
        <w:rPr>
          <w:bCs/>
        </w:rPr>
        <w:t xml:space="preserve"> d. dekretą                 Nr. 1K-</w:t>
      </w:r>
      <w:r w:rsidR="00970C2C">
        <w:rPr>
          <w:bCs/>
        </w:rPr>
        <w:t>1</w:t>
      </w:r>
      <w:r w:rsidR="00AD4F17">
        <w:rPr>
          <w:bCs/>
        </w:rPr>
        <w:t>552</w:t>
      </w:r>
      <w:r w:rsidR="00C01D87" w:rsidRPr="00DA053E">
        <w:rPr>
          <w:bCs/>
        </w:rPr>
        <w:t xml:space="preserve"> „Dėl kreipimosi į Teisėjų tarybą“, </w:t>
      </w:r>
      <w:r w:rsidR="004A0B92">
        <w:t xml:space="preserve">įvertinusi </w:t>
      </w:r>
      <w:r w:rsidR="00AD4F17">
        <w:t>Telšių</w:t>
      </w:r>
      <w:r w:rsidR="00F558B1">
        <w:t xml:space="preserve"> apylinkės</w:t>
      </w:r>
      <w:r w:rsidR="00EE6856">
        <w:t xml:space="preserve"> </w:t>
      </w:r>
      <w:r w:rsidR="00B13C68">
        <w:t xml:space="preserve">teismo </w:t>
      </w:r>
      <w:r w:rsidR="00AD4F17">
        <w:t>Mažeikių</w:t>
      </w:r>
      <w:r w:rsidR="004540D7">
        <w:t xml:space="preserve"> rūmų t</w:t>
      </w:r>
      <w:r w:rsidR="00130804" w:rsidRPr="003E22B9">
        <w:t>eisėjo</w:t>
      </w:r>
      <w:r w:rsidR="00677D8C">
        <w:t>s</w:t>
      </w:r>
      <w:r w:rsidR="00B13C68">
        <w:t xml:space="preserve"> </w:t>
      </w:r>
      <w:r w:rsidR="00AD4F17">
        <w:t>Jūratės Žemgulienės</w:t>
      </w:r>
      <w:r w:rsidR="00B13C68">
        <w:t xml:space="preserve"> </w:t>
      </w:r>
      <w:r w:rsidR="00677D8C" w:rsidRPr="00AA6E11">
        <w:t>profesinę kvalifikaciją, turimą darbo patirtį, asmenines</w:t>
      </w:r>
      <w:r w:rsidR="00677D8C">
        <w:t xml:space="preserve"> ir dalykines</w:t>
      </w:r>
      <w:r w:rsidR="00677D8C" w:rsidRPr="00AA6E11">
        <w:t xml:space="preserve"> savybes</w:t>
      </w:r>
      <w:r w:rsidR="00BE23AE">
        <w:t>,</w:t>
      </w:r>
      <w:r w:rsidR="00677D8C" w:rsidRPr="003E22B9">
        <w:t xml:space="preserve"> </w:t>
      </w:r>
      <w:r w:rsidR="001506BA" w:rsidRPr="003E22B9">
        <w:t xml:space="preserve">svarbias </w:t>
      </w:r>
      <w:r w:rsidR="00305097">
        <w:t>vadovaujamoms</w:t>
      </w:r>
      <w:r w:rsidR="001506BA" w:rsidRPr="00B13C68">
        <w:t xml:space="preserve"> pareigoms užimti,</w:t>
      </w:r>
      <w:r w:rsidR="00722A5C" w:rsidRPr="00B13C68">
        <w:t xml:space="preserve"> </w:t>
      </w:r>
      <w:r w:rsidR="004A6B43" w:rsidRPr="00F76A2F">
        <w:t>Nuolatinės teisėjų veiklos vertinimo komisijos 20</w:t>
      </w:r>
      <w:r w:rsidR="004A2771">
        <w:t>2</w:t>
      </w:r>
      <w:r w:rsidR="00677D8C">
        <w:t>2</w:t>
      </w:r>
      <w:r w:rsidR="004A6B43" w:rsidRPr="00F76A2F">
        <w:t xml:space="preserve"> m. </w:t>
      </w:r>
      <w:r w:rsidR="00AD4F17">
        <w:t>spalio 20</w:t>
      </w:r>
      <w:r w:rsidR="004A6B43" w:rsidRPr="00F76A2F">
        <w:t xml:space="preserve"> d. išvadą Nr. 48P-</w:t>
      </w:r>
      <w:r w:rsidR="00AD4F17">
        <w:t>108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</w:t>
      </w:r>
      <w:r w:rsidR="00677D8C">
        <w:t>3</w:t>
      </w:r>
      <w:r w:rsidR="003E22B9" w:rsidRPr="00F76A2F">
        <w:t xml:space="preserve"> m. </w:t>
      </w:r>
      <w:r w:rsidR="00AD4F17">
        <w:t>lapkričio</w:t>
      </w:r>
      <w:r w:rsidR="00677D8C">
        <w:t xml:space="preserve"> 20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E22B9" w:rsidRPr="00F76A2F">
        <w:t>Nr. 35P-</w:t>
      </w:r>
      <w:r w:rsidR="00AD4F17">
        <w:t>36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970C2C" w:rsidRPr="00DA053E">
        <w:rPr>
          <w:bCs/>
        </w:rPr>
        <w:t>vadovaudamasi Lietuvos Respub</w:t>
      </w:r>
      <w:r w:rsidR="00970C2C">
        <w:t>likos teismų įstatymo 74 straipsnio 1 dalimi, 120 straipsnio 4 punktu,</w:t>
      </w:r>
      <w:r w:rsidR="00677D8C">
        <w:t xml:space="preserve"> </w:t>
      </w:r>
      <w:r w:rsidR="003F2892">
        <w:t>Teisėjų taryba n u t a r i a</w:t>
      </w:r>
    </w:p>
    <w:p w14:paraId="5DF3C998" w14:textId="0CA38B13"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AD4F17">
        <w:t>Telšių</w:t>
      </w:r>
      <w:r w:rsidR="00F558B1">
        <w:t xml:space="preserve"> apylinkės </w:t>
      </w:r>
      <w:r w:rsidR="00B13C68">
        <w:t xml:space="preserve">teismo </w:t>
      </w:r>
      <w:r w:rsidR="00AD4F17">
        <w:t>Mažeikių</w:t>
      </w:r>
      <w:r w:rsidR="004A2771">
        <w:t xml:space="preserve"> rūmų</w:t>
      </w:r>
      <w:r w:rsidR="004540D7">
        <w:t xml:space="preserve"> </w:t>
      </w:r>
      <w:r w:rsidR="001506BA">
        <w:t>teisėją</w:t>
      </w:r>
      <w:r w:rsidR="009E0EF9" w:rsidRPr="009E0EF9">
        <w:rPr>
          <w:b/>
        </w:rPr>
        <w:t xml:space="preserve"> </w:t>
      </w:r>
      <w:r w:rsidR="00AD4F17">
        <w:rPr>
          <w:b/>
        </w:rPr>
        <w:t>JŪRATĘ ŽEMGULIENĘ</w:t>
      </w:r>
      <w:r w:rsidR="00B13C68">
        <w:rPr>
          <w:b/>
        </w:rPr>
        <w:t xml:space="preserve"> </w:t>
      </w:r>
      <w:r w:rsidR="00AD4F17">
        <w:t>Telšių</w:t>
      </w:r>
      <w:r w:rsidR="004540D7">
        <w:t xml:space="preserve"> apylinkės </w:t>
      </w:r>
      <w:r w:rsidR="009E0EF9">
        <w:t xml:space="preserve">teismo </w:t>
      </w:r>
      <w:r w:rsidR="00461F95">
        <w:t>pirminink</w:t>
      </w:r>
      <w:r w:rsidR="00BC7C73">
        <w:t>o pavaduotoj</w:t>
      </w:r>
      <w:r w:rsidR="00677D8C">
        <w:t>a</w:t>
      </w:r>
      <w:r w:rsidR="009E0EF9">
        <w:t xml:space="preserve">. </w:t>
      </w:r>
    </w:p>
    <w:p w14:paraId="6C89A95A" w14:textId="77777777" w:rsidR="004A0B92" w:rsidRDefault="004A0B92" w:rsidP="004A0B92">
      <w:pPr>
        <w:pStyle w:val="Tekstas"/>
        <w:spacing w:line="360" w:lineRule="auto"/>
        <w:ind w:firstLine="1200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4540D7" w14:paraId="0E1A7573" w14:textId="77777777" w:rsidTr="00DA053E">
        <w:tc>
          <w:tcPr>
            <w:tcW w:w="7306" w:type="dxa"/>
          </w:tcPr>
          <w:p w14:paraId="7832D96D" w14:textId="77777777" w:rsidR="004540D7" w:rsidRDefault="004540D7" w:rsidP="00E21765">
            <w:pPr>
              <w:spacing w:line="276" w:lineRule="auto"/>
            </w:pPr>
            <w:r>
              <w:t>Pirminink</w:t>
            </w:r>
            <w:r w:rsidR="00677D8C">
              <w:t>ė</w:t>
            </w:r>
          </w:p>
          <w:p w14:paraId="51CC34FD" w14:textId="77777777" w:rsidR="004540D7" w:rsidRDefault="004540D7" w:rsidP="00E21765">
            <w:pPr>
              <w:spacing w:line="276" w:lineRule="auto"/>
            </w:pPr>
          </w:p>
          <w:p w14:paraId="2219BAA2" w14:textId="77777777" w:rsidR="004540D7" w:rsidRDefault="004540D7" w:rsidP="00E21765">
            <w:pPr>
              <w:spacing w:line="276" w:lineRule="auto"/>
            </w:pPr>
          </w:p>
        </w:tc>
        <w:tc>
          <w:tcPr>
            <w:tcW w:w="2489" w:type="dxa"/>
          </w:tcPr>
          <w:p w14:paraId="5019A1D5" w14:textId="77777777" w:rsidR="004540D7" w:rsidRDefault="00677D8C" w:rsidP="00E21765">
            <w:pPr>
              <w:spacing w:line="276" w:lineRule="auto"/>
            </w:pPr>
            <w:r>
              <w:t>Sigita Rudėnaitė</w:t>
            </w:r>
          </w:p>
          <w:p w14:paraId="02623F13" w14:textId="77777777" w:rsidR="004540D7" w:rsidRDefault="004540D7" w:rsidP="00E21765">
            <w:pPr>
              <w:spacing w:line="276" w:lineRule="auto"/>
            </w:pPr>
          </w:p>
        </w:tc>
      </w:tr>
      <w:tr w:rsidR="00DA053E" w14:paraId="2B400938" w14:textId="77777777" w:rsidTr="00DA053E">
        <w:tc>
          <w:tcPr>
            <w:tcW w:w="7306" w:type="dxa"/>
            <w:hideMark/>
          </w:tcPr>
          <w:p w14:paraId="28188370" w14:textId="77777777" w:rsidR="00DA053E" w:rsidRDefault="00DA053E" w:rsidP="00DA053E">
            <w:pPr>
              <w:spacing w:line="276" w:lineRule="auto"/>
            </w:pPr>
            <w:r>
              <w:t>Sekretor</w:t>
            </w:r>
            <w:r w:rsidR="00677D8C">
              <w:t>ius</w:t>
            </w:r>
          </w:p>
        </w:tc>
        <w:tc>
          <w:tcPr>
            <w:tcW w:w="2489" w:type="dxa"/>
          </w:tcPr>
          <w:p w14:paraId="4F77352E" w14:textId="77777777" w:rsidR="00DA053E" w:rsidRDefault="00677D8C" w:rsidP="00DA053E">
            <w:pPr>
              <w:spacing w:line="276" w:lineRule="auto"/>
            </w:pPr>
            <w:r>
              <w:t>Ramūnas Gadliauskas</w:t>
            </w:r>
            <w:r w:rsidR="00DA053E">
              <w:t xml:space="preserve">       </w:t>
            </w:r>
          </w:p>
        </w:tc>
      </w:tr>
    </w:tbl>
    <w:p w14:paraId="52AE6536" w14:textId="77777777" w:rsidR="004A0B92" w:rsidRDefault="004A0B92" w:rsidP="004A0B92">
      <w:pPr>
        <w:pStyle w:val="Tekstas"/>
      </w:pPr>
    </w:p>
    <w:p w14:paraId="076DA77B" w14:textId="77777777" w:rsidR="004A0B92" w:rsidRDefault="004A0B92" w:rsidP="004A0B92">
      <w:pPr>
        <w:pStyle w:val="Tekstas"/>
      </w:pPr>
    </w:p>
    <w:p w14:paraId="14BECB84" w14:textId="77777777" w:rsidR="004A0B92" w:rsidRDefault="004A0B92" w:rsidP="004A0B92">
      <w:pPr>
        <w:pStyle w:val="Pavadinimas"/>
        <w:spacing w:line="360" w:lineRule="auto"/>
      </w:pPr>
    </w:p>
    <w:p w14:paraId="76923269" w14:textId="77777777"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B76D" w14:textId="77777777" w:rsidR="0001043D" w:rsidRDefault="0001043D">
      <w:r>
        <w:separator/>
      </w:r>
    </w:p>
  </w:endnote>
  <w:endnote w:type="continuationSeparator" w:id="0">
    <w:p w14:paraId="71C1C3FD" w14:textId="77777777" w:rsidR="0001043D" w:rsidRDefault="0001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B695" w14:textId="77777777" w:rsidR="0001043D" w:rsidRDefault="0001043D">
      <w:r>
        <w:separator/>
      </w:r>
    </w:p>
  </w:footnote>
  <w:footnote w:type="continuationSeparator" w:id="0">
    <w:p w14:paraId="12A024FC" w14:textId="77777777" w:rsidR="0001043D" w:rsidRDefault="0001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516AA"/>
    <w:rsid w:val="00052A68"/>
    <w:rsid w:val="00071909"/>
    <w:rsid w:val="000B636F"/>
    <w:rsid w:val="000F1775"/>
    <w:rsid w:val="000F1B15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9F567B"/>
    <w:rsid w:val="00A82509"/>
    <w:rsid w:val="00A962D3"/>
    <w:rsid w:val="00AA7E9D"/>
    <w:rsid w:val="00AD4F17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BE23AE"/>
    <w:rsid w:val="00C01D87"/>
    <w:rsid w:val="00C14D60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2024-02-05T13:38:00Z</dcterms:created>
  <dcterms:modified xsi:type="dcterms:W3CDTF">2024-03-01T06:44:00Z</dcterms:modified>
</cp:coreProperties>
</file>