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5B299" w14:textId="51D3DA3E" w:rsidR="00E232DC" w:rsidRPr="00016EB0" w:rsidRDefault="003B5116" w:rsidP="007B07E6">
      <w:pPr>
        <w:pStyle w:val="Data"/>
        <w:rPr>
          <w:sz w:val="16"/>
        </w:rPr>
      </w:pPr>
      <w:r w:rsidRPr="00E31DB1">
        <w:rPr>
          <w:rFonts w:ascii="Arial" w:hAnsi="Arial" w:cs="Arial"/>
          <w:noProof/>
        </w:rPr>
        <w:drawing>
          <wp:inline distT="0" distB="0" distL="0" distR="0" wp14:anchorId="476851A4" wp14:editId="0810E79C">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17F72292" w14:textId="77777777" w:rsidR="007B07E6" w:rsidRPr="009F4DA4" w:rsidRDefault="007B07E6" w:rsidP="007B07E6">
      <w:pPr>
        <w:pStyle w:val="Pavadinimas"/>
        <w:spacing w:line="480" w:lineRule="auto"/>
        <w:rPr>
          <w:rFonts w:ascii="Arial" w:hAnsi="Arial" w:cs="Arial"/>
          <w:sz w:val="24"/>
        </w:rPr>
      </w:pPr>
      <w:r w:rsidRPr="009F4DA4">
        <w:rPr>
          <w:rFonts w:ascii="Arial" w:hAnsi="Arial" w:cs="Arial"/>
          <w:sz w:val="24"/>
        </w:rPr>
        <w:t>TEISĖJŲ TARYBA</w:t>
      </w:r>
    </w:p>
    <w:p w14:paraId="7EF60118" w14:textId="77777777" w:rsidR="007B07E6" w:rsidRPr="009F4DA4" w:rsidRDefault="007B07E6" w:rsidP="007B07E6">
      <w:pPr>
        <w:pStyle w:val="Pavadinimas"/>
        <w:spacing w:line="240" w:lineRule="auto"/>
        <w:rPr>
          <w:rFonts w:ascii="Arial" w:hAnsi="Arial" w:cs="Arial"/>
          <w:sz w:val="24"/>
        </w:rPr>
      </w:pPr>
      <w:r w:rsidRPr="009F4DA4">
        <w:rPr>
          <w:rFonts w:ascii="Arial" w:hAnsi="Arial" w:cs="Arial"/>
          <w:sz w:val="24"/>
        </w:rPr>
        <w:t>NUTARIMAS</w:t>
      </w:r>
    </w:p>
    <w:p w14:paraId="72B6DB8C" w14:textId="178394AD" w:rsidR="007B07E6" w:rsidRPr="009F4DA4" w:rsidRDefault="009D6681" w:rsidP="00BA0DA5">
      <w:pPr>
        <w:pStyle w:val="Pavadinimas"/>
        <w:rPr>
          <w:rFonts w:ascii="Arial" w:hAnsi="Arial" w:cs="Arial"/>
          <w:sz w:val="24"/>
        </w:rPr>
      </w:pPr>
      <w:r w:rsidRPr="009F4DA4">
        <w:rPr>
          <w:rFonts w:ascii="Arial" w:hAnsi="Arial" w:cs="Arial"/>
          <w:sz w:val="24"/>
        </w:rPr>
        <w:t>DĖL</w:t>
      </w:r>
      <w:r w:rsidR="00BA0DA5" w:rsidRPr="009F4DA4">
        <w:rPr>
          <w:rFonts w:ascii="Arial" w:hAnsi="Arial" w:cs="Arial"/>
          <w:sz w:val="24"/>
        </w:rPr>
        <w:t xml:space="preserve"> PAVYZDINIŲ APYLINKIŲ TEISMŲ, APYGARDŲ TEISMŲ IR REGIONŲ ADMINISTRACINIO TEISMO STRUKTŪRŲ APRAŠYMŲ IR PAREIGYBIŲ SĄRAŠŲ PATVIRTINIMO</w:t>
      </w:r>
    </w:p>
    <w:p w14:paraId="6C117634" w14:textId="77777777" w:rsidR="007B07E6" w:rsidRPr="009F4DA4" w:rsidRDefault="007B07E6" w:rsidP="007B07E6">
      <w:pPr>
        <w:pStyle w:val="Pavadinimas"/>
        <w:jc w:val="left"/>
        <w:rPr>
          <w:rFonts w:ascii="Arial" w:hAnsi="Arial" w:cs="Arial"/>
          <w:b w:val="0"/>
          <w:sz w:val="24"/>
        </w:rPr>
      </w:pPr>
    </w:p>
    <w:p w14:paraId="74F09BE7" w14:textId="56312823" w:rsidR="007B07E6" w:rsidRPr="009F4DA4" w:rsidRDefault="00C02F3E" w:rsidP="00FC6E97">
      <w:pPr>
        <w:pStyle w:val="Data"/>
        <w:rPr>
          <w:rFonts w:ascii="Arial" w:hAnsi="Arial" w:cs="Arial"/>
        </w:rPr>
      </w:pPr>
      <w:r w:rsidRPr="009F4DA4">
        <w:rPr>
          <w:rFonts w:ascii="Arial" w:hAnsi="Arial" w:cs="Arial"/>
        </w:rPr>
        <w:t>20</w:t>
      </w:r>
      <w:r w:rsidR="00EE3B7F" w:rsidRPr="009F4DA4">
        <w:rPr>
          <w:rFonts w:ascii="Arial" w:hAnsi="Arial" w:cs="Arial"/>
        </w:rPr>
        <w:t>2</w:t>
      </w:r>
      <w:r w:rsidR="00BA0DA5" w:rsidRPr="009F4DA4">
        <w:rPr>
          <w:rFonts w:ascii="Arial" w:hAnsi="Arial" w:cs="Arial"/>
        </w:rPr>
        <w:t>4</w:t>
      </w:r>
      <w:r w:rsidRPr="009F4DA4">
        <w:rPr>
          <w:rFonts w:ascii="Arial" w:hAnsi="Arial" w:cs="Arial"/>
        </w:rPr>
        <w:t xml:space="preserve"> </w:t>
      </w:r>
      <w:r w:rsidR="007B07E6" w:rsidRPr="009F4DA4">
        <w:rPr>
          <w:rFonts w:ascii="Arial" w:hAnsi="Arial" w:cs="Arial"/>
        </w:rPr>
        <w:t>m.</w:t>
      </w:r>
      <w:r w:rsidR="004C1274" w:rsidRPr="009F4DA4">
        <w:rPr>
          <w:rFonts w:ascii="Arial" w:hAnsi="Arial" w:cs="Arial"/>
        </w:rPr>
        <w:t xml:space="preserve"> </w:t>
      </w:r>
      <w:r w:rsidR="007B7C4F" w:rsidRPr="009F4DA4">
        <w:rPr>
          <w:rFonts w:ascii="Arial" w:hAnsi="Arial" w:cs="Arial"/>
        </w:rPr>
        <w:t>gegužės</w:t>
      </w:r>
      <w:r w:rsidR="003B5116">
        <w:rPr>
          <w:rFonts w:ascii="Arial" w:hAnsi="Arial" w:cs="Arial"/>
        </w:rPr>
        <w:t xml:space="preserve"> 3</w:t>
      </w:r>
      <w:r w:rsidR="00BA0DA5" w:rsidRPr="009F4DA4">
        <w:rPr>
          <w:rFonts w:ascii="Arial" w:hAnsi="Arial" w:cs="Arial"/>
        </w:rPr>
        <w:t xml:space="preserve"> </w:t>
      </w:r>
      <w:r w:rsidR="007B07E6" w:rsidRPr="009F4DA4">
        <w:rPr>
          <w:rFonts w:ascii="Arial" w:hAnsi="Arial" w:cs="Arial"/>
        </w:rPr>
        <w:t>d. Nr. 13P-</w:t>
      </w:r>
      <w:r w:rsidR="003B5116">
        <w:rPr>
          <w:rFonts w:ascii="Arial" w:hAnsi="Arial" w:cs="Arial"/>
        </w:rPr>
        <w:t>61</w:t>
      </w:r>
      <w:r w:rsidR="007B07E6" w:rsidRPr="009F4DA4">
        <w:rPr>
          <w:rFonts w:ascii="Arial" w:hAnsi="Arial" w:cs="Arial"/>
        </w:rPr>
        <w:t>-(7.1.2</w:t>
      </w:r>
      <w:r w:rsidR="003B5116">
        <w:rPr>
          <w:rFonts w:ascii="Arial" w:hAnsi="Arial" w:cs="Arial"/>
        </w:rPr>
        <w:t>.</w:t>
      </w:r>
      <w:r w:rsidR="007B07E6" w:rsidRPr="009F4DA4">
        <w:rPr>
          <w:rFonts w:ascii="Arial" w:hAnsi="Arial" w:cs="Arial"/>
        </w:rPr>
        <w:t>)</w:t>
      </w:r>
    </w:p>
    <w:p w14:paraId="63CE7346" w14:textId="4E50D3C3" w:rsidR="001B40AA" w:rsidRPr="009F4DA4" w:rsidRDefault="00BA0DA5" w:rsidP="001B40AA">
      <w:pPr>
        <w:pStyle w:val="Data"/>
        <w:rPr>
          <w:rFonts w:ascii="Arial" w:hAnsi="Arial" w:cs="Arial"/>
        </w:rPr>
      </w:pPr>
      <w:r w:rsidRPr="009F4DA4">
        <w:rPr>
          <w:rFonts w:ascii="Arial" w:hAnsi="Arial" w:cs="Arial"/>
        </w:rPr>
        <w:t>Vilnius</w:t>
      </w:r>
    </w:p>
    <w:p w14:paraId="24221BE9" w14:textId="77777777" w:rsidR="005766B4" w:rsidRPr="009F4DA4" w:rsidRDefault="005766B4" w:rsidP="004C7B80">
      <w:pPr>
        <w:pStyle w:val="Pagrindiniotekstotrauka"/>
        <w:ind w:right="39" w:firstLine="0"/>
        <w:rPr>
          <w:rFonts w:ascii="Arial" w:hAnsi="Arial" w:cs="Arial"/>
        </w:rPr>
      </w:pPr>
    </w:p>
    <w:p w14:paraId="2A36563D" w14:textId="10855467" w:rsidR="0024277D" w:rsidRPr="009F4DA4" w:rsidRDefault="007B07E6" w:rsidP="00454295">
      <w:pPr>
        <w:pStyle w:val="Pagrindiniotekstotrauka"/>
        <w:tabs>
          <w:tab w:val="left" w:pos="993"/>
        </w:tabs>
        <w:ind w:firstLine="709"/>
        <w:rPr>
          <w:rFonts w:ascii="Arial" w:hAnsi="Arial" w:cs="Arial"/>
        </w:rPr>
      </w:pPr>
      <w:r w:rsidRPr="009F4DA4">
        <w:rPr>
          <w:rFonts w:ascii="Arial" w:hAnsi="Arial" w:cs="Arial"/>
        </w:rPr>
        <w:t>Vadovaudamasi Lietuvos Respublikos teismų įstatymo 120 straipsnio 19 punktu</w:t>
      </w:r>
      <w:r w:rsidR="00ED47D2" w:rsidRPr="009F4DA4">
        <w:rPr>
          <w:rFonts w:ascii="Arial" w:hAnsi="Arial" w:cs="Arial"/>
        </w:rPr>
        <w:t xml:space="preserve">, atsižvelgdama į </w:t>
      </w:r>
      <w:r w:rsidR="00FA1439" w:rsidRPr="009F4DA4">
        <w:rPr>
          <w:rFonts w:ascii="Arial" w:hAnsi="Arial" w:cs="Arial"/>
        </w:rPr>
        <w:t>Lietuvos Respublikos apylinkių teismų įsteigimo ir jų veiklos teritorijų nustatymo įstatymo Nr. I-2375 pakeitimo įstatymą</w:t>
      </w:r>
      <w:r w:rsidR="004A1EB5" w:rsidRPr="009F4DA4">
        <w:rPr>
          <w:rFonts w:ascii="Arial" w:hAnsi="Arial" w:cs="Arial"/>
        </w:rPr>
        <w:t>,</w:t>
      </w:r>
      <w:r w:rsidR="00D34B4A" w:rsidRPr="009F4DA4">
        <w:rPr>
          <w:rFonts w:ascii="Arial" w:hAnsi="Arial" w:cs="Arial"/>
        </w:rPr>
        <w:t xml:space="preserve"> Lietuvos Respublikos valstybės tarnybos įstatymo Nr. VIII-1316 pakeitimo įstatymą</w:t>
      </w:r>
      <w:r w:rsidR="004A1EB5" w:rsidRPr="009F4DA4">
        <w:rPr>
          <w:rFonts w:ascii="Arial" w:hAnsi="Arial" w:cs="Arial"/>
          <w:szCs w:val="24"/>
        </w:rPr>
        <w:t xml:space="preserve"> bei į Lietuvos </w:t>
      </w:r>
      <w:r w:rsidR="004A1EB5" w:rsidRPr="009F4DA4">
        <w:rPr>
          <w:rFonts w:ascii="Arial" w:hAnsi="Arial" w:cs="Arial"/>
          <w:szCs w:val="24"/>
          <w:shd w:val="clear" w:color="auto" w:fill="FFFFFF"/>
        </w:rPr>
        <w:t>Respublikos viešojo administravimo įstatymo Nr. VIII-1234 2 straipsnio pakeitimo įstatymą</w:t>
      </w:r>
      <w:r w:rsidR="007B5AB6" w:rsidRPr="009F4DA4">
        <w:rPr>
          <w:rFonts w:ascii="Arial" w:hAnsi="Arial" w:cs="Arial"/>
        </w:rPr>
        <w:t>,</w:t>
      </w:r>
      <w:r w:rsidR="00205AC1" w:rsidRPr="009F4DA4">
        <w:rPr>
          <w:rFonts w:ascii="Arial" w:hAnsi="Arial" w:cs="Arial"/>
        </w:rPr>
        <w:t xml:space="preserve"> </w:t>
      </w:r>
      <w:r w:rsidRPr="009F4DA4">
        <w:rPr>
          <w:rFonts w:ascii="Arial" w:hAnsi="Arial" w:cs="Arial"/>
        </w:rPr>
        <w:t xml:space="preserve">Teisėjų taryba </w:t>
      </w:r>
      <w:r w:rsidR="008C3B4E" w:rsidRPr="009F4DA4">
        <w:rPr>
          <w:rFonts w:ascii="Arial" w:hAnsi="Arial" w:cs="Arial"/>
        </w:rPr>
        <w:t xml:space="preserve"> </w:t>
      </w:r>
      <w:r w:rsidRPr="009F4DA4">
        <w:rPr>
          <w:rFonts w:ascii="Arial" w:hAnsi="Arial" w:cs="Arial"/>
        </w:rPr>
        <w:t xml:space="preserve">n u t a r i a:  </w:t>
      </w:r>
    </w:p>
    <w:p w14:paraId="1722030F" w14:textId="77777777" w:rsidR="00D642CE" w:rsidRPr="009F4DA4" w:rsidRDefault="00D642CE" w:rsidP="00D642CE">
      <w:pPr>
        <w:pStyle w:val="Pagrindiniotekstotrauka"/>
        <w:numPr>
          <w:ilvl w:val="0"/>
          <w:numId w:val="3"/>
        </w:numPr>
        <w:ind w:right="39"/>
        <w:rPr>
          <w:rFonts w:ascii="Arial" w:hAnsi="Arial" w:cs="Arial"/>
        </w:rPr>
      </w:pPr>
      <w:r w:rsidRPr="009F4DA4">
        <w:rPr>
          <w:rFonts w:ascii="Arial" w:hAnsi="Arial" w:cs="Arial"/>
        </w:rPr>
        <w:t xml:space="preserve">Patvirtinti pridedamus: </w:t>
      </w:r>
    </w:p>
    <w:p w14:paraId="0EDC0FC6" w14:textId="77777777" w:rsidR="00D642CE" w:rsidRPr="009F4DA4" w:rsidRDefault="00D642CE" w:rsidP="00D642CE">
      <w:pPr>
        <w:pStyle w:val="Pagrindiniotekstotrauka"/>
        <w:numPr>
          <w:ilvl w:val="1"/>
          <w:numId w:val="3"/>
        </w:numPr>
        <w:tabs>
          <w:tab w:val="left" w:pos="1134"/>
        </w:tabs>
        <w:ind w:right="39"/>
        <w:rPr>
          <w:rFonts w:ascii="Arial" w:hAnsi="Arial" w:cs="Arial"/>
        </w:rPr>
      </w:pPr>
      <w:r w:rsidRPr="009F4DA4">
        <w:rPr>
          <w:rFonts w:ascii="Arial" w:hAnsi="Arial" w:cs="Arial"/>
        </w:rPr>
        <w:t xml:space="preserve"> Pavyzdinių apylinkių teismų struktūrų aprašymą;</w:t>
      </w:r>
    </w:p>
    <w:p w14:paraId="2B55D0AF" w14:textId="77777777" w:rsidR="00D642CE" w:rsidRPr="009F4DA4" w:rsidRDefault="00D642CE" w:rsidP="00D642CE">
      <w:pPr>
        <w:pStyle w:val="Pagrindiniotekstotrauka"/>
        <w:numPr>
          <w:ilvl w:val="1"/>
          <w:numId w:val="3"/>
        </w:numPr>
        <w:tabs>
          <w:tab w:val="left" w:pos="1134"/>
        </w:tabs>
        <w:ind w:right="39"/>
        <w:rPr>
          <w:rFonts w:ascii="Arial" w:hAnsi="Arial" w:cs="Arial"/>
        </w:rPr>
      </w:pPr>
      <w:r w:rsidRPr="009F4DA4">
        <w:rPr>
          <w:rFonts w:ascii="Arial" w:hAnsi="Arial" w:cs="Arial"/>
        </w:rPr>
        <w:t xml:space="preserve"> Pavyzdinių apygardų teismų struktūrų aprašymą;</w:t>
      </w:r>
    </w:p>
    <w:p w14:paraId="3E7C7751" w14:textId="77777777" w:rsidR="0072564E" w:rsidRPr="009F4DA4" w:rsidRDefault="00D642CE" w:rsidP="0072564E">
      <w:pPr>
        <w:pStyle w:val="Pagrindiniotekstotrauka"/>
        <w:numPr>
          <w:ilvl w:val="1"/>
          <w:numId w:val="3"/>
        </w:numPr>
        <w:tabs>
          <w:tab w:val="left" w:pos="1134"/>
        </w:tabs>
        <w:ind w:right="39"/>
        <w:rPr>
          <w:rFonts w:ascii="Arial" w:hAnsi="Arial" w:cs="Arial"/>
        </w:rPr>
      </w:pPr>
      <w:r w:rsidRPr="009F4DA4">
        <w:rPr>
          <w:rFonts w:ascii="Arial" w:hAnsi="Arial" w:cs="Arial"/>
        </w:rPr>
        <w:t xml:space="preserve"> </w:t>
      </w:r>
      <w:r w:rsidR="0072564E" w:rsidRPr="009F4DA4">
        <w:rPr>
          <w:rFonts w:ascii="Arial" w:hAnsi="Arial" w:cs="Arial"/>
        </w:rPr>
        <w:t>Pavyzdinį Regionų administracinio teismo struktūros aprašymą;</w:t>
      </w:r>
    </w:p>
    <w:p w14:paraId="740B1429" w14:textId="47FA3052" w:rsidR="0072564E" w:rsidRPr="009F4DA4" w:rsidRDefault="0072564E" w:rsidP="00CD4737">
      <w:pPr>
        <w:pStyle w:val="Pagrindiniotekstotrauka"/>
        <w:numPr>
          <w:ilvl w:val="1"/>
          <w:numId w:val="3"/>
        </w:numPr>
        <w:tabs>
          <w:tab w:val="left" w:pos="1134"/>
        </w:tabs>
        <w:ind w:left="0" w:firstLine="720"/>
        <w:rPr>
          <w:rFonts w:ascii="Arial" w:hAnsi="Arial" w:cs="Arial"/>
        </w:rPr>
      </w:pPr>
      <w:r w:rsidRPr="009F4DA4">
        <w:rPr>
          <w:rFonts w:ascii="Arial" w:hAnsi="Arial" w:cs="Arial"/>
        </w:rPr>
        <w:t xml:space="preserve"> Pavyzdinį apylinkių teismų, apygardų teismų ir Regionų administracinio teismo valstybės tarnautojų pareigybių sąrašą;</w:t>
      </w:r>
    </w:p>
    <w:p w14:paraId="7067AD2F" w14:textId="6C783F6F" w:rsidR="0072564E" w:rsidRPr="009F4DA4" w:rsidRDefault="0072564E" w:rsidP="00CD4737">
      <w:pPr>
        <w:pStyle w:val="Pagrindiniotekstotrauka"/>
        <w:numPr>
          <w:ilvl w:val="1"/>
          <w:numId w:val="3"/>
        </w:numPr>
        <w:tabs>
          <w:tab w:val="left" w:pos="1134"/>
        </w:tabs>
        <w:ind w:left="0" w:firstLine="720"/>
        <w:rPr>
          <w:rFonts w:ascii="Arial" w:hAnsi="Arial" w:cs="Arial"/>
        </w:rPr>
      </w:pPr>
      <w:r w:rsidRPr="009F4DA4">
        <w:rPr>
          <w:rFonts w:ascii="Arial" w:hAnsi="Arial" w:cs="Arial"/>
        </w:rPr>
        <w:t xml:space="preserve"> Pavyzdinį apylinkių teismų, apygardų teismų ir Regionų administracinio teismo darbuotojų, dirbančių pagal darbo sutartis, pareigybių sąrašą.</w:t>
      </w:r>
    </w:p>
    <w:p w14:paraId="6BD41C6F" w14:textId="493447F3" w:rsidR="00D642CE" w:rsidRPr="009F4DA4" w:rsidRDefault="0072564E" w:rsidP="00D642CE">
      <w:pPr>
        <w:pStyle w:val="Pagrindiniotekstotrauka"/>
        <w:ind w:right="39"/>
        <w:rPr>
          <w:rFonts w:ascii="Arial" w:hAnsi="Arial" w:cs="Arial"/>
        </w:rPr>
      </w:pPr>
      <w:r w:rsidRPr="009F4DA4">
        <w:rPr>
          <w:rFonts w:ascii="Arial" w:hAnsi="Arial" w:cs="Arial"/>
        </w:rPr>
        <w:t>2</w:t>
      </w:r>
      <w:r w:rsidR="00D642CE" w:rsidRPr="009F4DA4">
        <w:rPr>
          <w:rFonts w:ascii="Arial" w:hAnsi="Arial" w:cs="Arial"/>
        </w:rPr>
        <w:t>. Nustatyti, kad:</w:t>
      </w:r>
    </w:p>
    <w:p w14:paraId="4353D0D9" w14:textId="64F0FC98" w:rsidR="00D642CE" w:rsidRPr="009F4DA4" w:rsidRDefault="00A16B54" w:rsidP="00D642CE">
      <w:pPr>
        <w:pStyle w:val="Pagrindiniotekstotrauka"/>
        <w:ind w:right="39"/>
        <w:rPr>
          <w:rFonts w:ascii="Arial" w:hAnsi="Arial" w:cs="Arial"/>
          <w:color w:val="000000"/>
        </w:rPr>
      </w:pPr>
      <w:r w:rsidRPr="009F4DA4">
        <w:rPr>
          <w:rFonts w:ascii="Arial" w:hAnsi="Arial" w:cs="Arial"/>
        </w:rPr>
        <w:t>2</w:t>
      </w:r>
      <w:r w:rsidR="00D642CE" w:rsidRPr="009F4DA4">
        <w:rPr>
          <w:rFonts w:ascii="Arial" w:hAnsi="Arial" w:cs="Arial"/>
        </w:rPr>
        <w:t>.1. valstybės tarnautojo – vyriausiojo specialisto (teismo psichologo) – pareigybė pagal teismo poreikį gali būti keičiama į darbuotojo, dirbančio pagal darbo sutartį, – specialisto (teismo psichologo) – pareigybę, nedidinant bendro teismui nustatyto pavyzdinio pareigybių skaičiaus ir šios pareigybės darbo užmokesčiui mokėti reikalingo finansavimo;</w:t>
      </w:r>
    </w:p>
    <w:p w14:paraId="017FFEDC" w14:textId="74DCD3EE" w:rsidR="00D642CE" w:rsidRPr="009F4DA4" w:rsidRDefault="00A16B54" w:rsidP="00D642CE">
      <w:pPr>
        <w:pStyle w:val="Pagrindiniotekstotrauka"/>
        <w:ind w:right="39"/>
        <w:rPr>
          <w:rFonts w:ascii="Arial" w:hAnsi="Arial" w:cs="Arial"/>
          <w:szCs w:val="24"/>
        </w:rPr>
      </w:pPr>
      <w:r w:rsidRPr="009F4DA4">
        <w:rPr>
          <w:rFonts w:ascii="Arial" w:hAnsi="Arial" w:cs="Arial"/>
          <w:szCs w:val="24"/>
        </w:rPr>
        <w:t>2</w:t>
      </w:r>
      <w:r w:rsidR="00D642CE" w:rsidRPr="009F4DA4">
        <w:rPr>
          <w:rFonts w:ascii="Arial" w:hAnsi="Arial" w:cs="Arial"/>
          <w:szCs w:val="24"/>
        </w:rPr>
        <w:t xml:space="preserve">.2. </w:t>
      </w:r>
      <w:r w:rsidR="00D642CE" w:rsidRPr="009F4DA4">
        <w:rPr>
          <w:rFonts w:ascii="Arial" w:eastAsia="Calibri" w:hAnsi="Arial" w:cs="Arial"/>
          <w:bCs/>
        </w:rPr>
        <w:t xml:space="preserve">atsižvelgiant į konkretaus teismo darbo organizavimo ypatumus, </w:t>
      </w:r>
      <w:r w:rsidR="00D642CE" w:rsidRPr="009F4DA4">
        <w:rPr>
          <w:rFonts w:ascii="Arial" w:hAnsi="Arial" w:cs="Arial"/>
        </w:rPr>
        <w:t>valstybės tarnautojo – teismo posėdžių sekretoriaus – pareigybė pagal teismo poreikį, peržiūrėjus pareigybei priskiriamas funkcijų apimtis, gali būti keičiama į darbuotojo, dirbančio pagal darbo sutartį, – teismo sekretoriaus – pareigybę, nedidinant bendro teismui nustatyto pavyzdinio pareigybių skaičiaus ir šios pareigybės darbo užmokesčiui mokėti reikalingo finansavimo;</w:t>
      </w:r>
      <w:r w:rsidR="00D642CE" w:rsidRPr="009F4DA4">
        <w:rPr>
          <w:rFonts w:ascii="Arial" w:hAnsi="Arial" w:cs="Arial"/>
          <w:szCs w:val="24"/>
        </w:rPr>
        <w:t xml:space="preserve"> </w:t>
      </w:r>
    </w:p>
    <w:p w14:paraId="2660F239" w14:textId="6B1919DA" w:rsidR="00D642CE" w:rsidRPr="009F4DA4" w:rsidRDefault="00A16B54" w:rsidP="00D642CE">
      <w:pPr>
        <w:pStyle w:val="Pagrindiniotekstotrauka"/>
        <w:ind w:right="39"/>
        <w:rPr>
          <w:rFonts w:ascii="Arial" w:hAnsi="Arial" w:cs="Arial"/>
          <w:szCs w:val="24"/>
        </w:rPr>
      </w:pPr>
      <w:r w:rsidRPr="009F4DA4">
        <w:rPr>
          <w:rFonts w:ascii="Arial" w:hAnsi="Arial" w:cs="Arial"/>
          <w:szCs w:val="24"/>
        </w:rPr>
        <w:t>2</w:t>
      </w:r>
      <w:r w:rsidR="00D642CE" w:rsidRPr="009F4DA4">
        <w:rPr>
          <w:rFonts w:ascii="Arial" w:hAnsi="Arial" w:cs="Arial"/>
          <w:szCs w:val="24"/>
        </w:rPr>
        <w:t xml:space="preserve">.3. </w:t>
      </w:r>
      <w:r w:rsidR="00D642CE" w:rsidRPr="009F4DA4">
        <w:rPr>
          <w:rFonts w:ascii="Arial" w:eastAsia="Calibri" w:hAnsi="Arial" w:cs="Arial"/>
          <w:bCs/>
        </w:rPr>
        <w:t xml:space="preserve">atsižvelgiant į konkretaus teismo darbo organizavimo ypatumus, </w:t>
      </w:r>
      <w:r w:rsidR="00D642CE" w:rsidRPr="009F4DA4">
        <w:rPr>
          <w:rFonts w:ascii="Arial" w:hAnsi="Arial" w:cs="Arial"/>
        </w:rPr>
        <w:t>valstybės tarnautojo – teisėjo padėjėjo – pareigybė pagal teismo poreikį, peržiūrėjus pareigybei priskiriamas funkcijų apimtis, gali būti keičiama į darbuotojo, dirbančio pagal darbo sutartį, – teismo konsultanto – pareigybę, nedidinant bendro teismui nustatyto pavyzdinio pareigybių skaičiaus ir šios pareigybės darbo užmokesčiui mokėti reikalingo finansavimo</w:t>
      </w:r>
      <w:r w:rsidR="00D642CE" w:rsidRPr="009F4DA4">
        <w:rPr>
          <w:rFonts w:ascii="Arial" w:hAnsi="Arial" w:cs="Arial"/>
          <w:szCs w:val="24"/>
        </w:rPr>
        <w:t xml:space="preserve">; </w:t>
      </w:r>
    </w:p>
    <w:p w14:paraId="66670825" w14:textId="32DAF9D0" w:rsidR="00D642CE" w:rsidRPr="009F4DA4" w:rsidRDefault="00B65AB8" w:rsidP="00D642CE">
      <w:pPr>
        <w:ind w:firstLine="720"/>
        <w:jc w:val="both"/>
        <w:rPr>
          <w:rFonts w:ascii="Arial" w:hAnsi="Arial" w:cs="Arial"/>
        </w:rPr>
      </w:pPr>
      <w:r w:rsidRPr="009F4DA4">
        <w:rPr>
          <w:rFonts w:ascii="Arial" w:hAnsi="Arial" w:cs="Arial"/>
        </w:rPr>
        <w:t>2.</w:t>
      </w:r>
      <w:r w:rsidR="00441518" w:rsidRPr="009F4DA4">
        <w:rPr>
          <w:rFonts w:ascii="Arial" w:hAnsi="Arial" w:cs="Arial"/>
        </w:rPr>
        <w:t>4</w:t>
      </w:r>
      <w:r w:rsidR="00D642CE" w:rsidRPr="009F4DA4">
        <w:rPr>
          <w:rFonts w:ascii="Arial" w:hAnsi="Arial" w:cs="Arial"/>
        </w:rPr>
        <w:t>.</w:t>
      </w:r>
      <w:r w:rsidR="00A16B54" w:rsidRPr="009F4DA4">
        <w:rPr>
          <w:rFonts w:ascii="Arial" w:hAnsi="Arial" w:cs="Arial"/>
        </w:rPr>
        <w:t xml:space="preserve"> nuo atitinkamų metų finansuojamų teisėjo padėjėjo pareigybių skaičius teismuose yra nustatomas atskiru Teisėjų tarybos nutarimu. Teismas, įvertinęs veiklos organizavimo poreikį ir turimą finansavimą, neviršydamas bendro teisėjo padėjėjo pareigybių skaičiaus, iš jų gali nustatyti teisėjo vyresniojo padėjėjo pareigybių skaičių teisme. Apylinkių teismuose, apygardų teismuose ir Regionų administraciniame teisme teisėjo vyresnieji padėjėjai turėtų sudaryti ne daugiau kaip 20 procentų visų finansuojamų teisėjų padėjėjų</w:t>
      </w:r>
      <w:r w:rsidR="008C3B4E" w:rsidRPr="009F4DA4">
        <w:rPr>
          <w:rFonts w:ascii="Arial" w:hAnsi="Arial" w:cs="Arial"/>
        </w:rPr>
        <w:t>,</w:t>
      </w:r>
      <w:r w:rsidR="00A16B54" w:rsidRPr="009F4DA4">
        <w:rPr>
          <w:rFonts w:ascii="Arial" w:hAnsi="Arial" w:cs="Arial"/>
        </w:rPr>
        <w:t xml:space="preserve"> ir šios pareigybės turėtų būti steigiamos be įprastų teisėjo padėjėjo funkcijų numatant papildomas kitų teismo teisėjų padėjėjų koordinavimo ir (arba) mentorystės ir (arba) tam tikros teisės srities eksperto funkcijas</w:t>
      </w:r>
      <w:r w:rsidR="00D642CE" w:rsidRPr="009F4DA4">
        <w:rPr>
          <w:rFonts w:ascii="Arial" w:hAnsi="Arial" w:cs="Arial"/>
        </w:rPr>
        <w:t>;</w:t>
      </w:r>
    </w:p>
    <w:p w14:paraId="19B06CC1" w14:textId="1A9AF225" w:rsidR="00D642CE" w:rsidRPr="009F4DA4" w:rsidRDefault="00B65AB8" w:rsidP="00D642CE">
      <w:pPr>
        <w:ind w:firstLine="720"/>
        <w:jc w:val="both"/>
        <w:rPr>
          <w:rFonts w:ascii="Arial" w:hAnsi="Arial" w:cs="Arial"/>
        </w:rPr>
      </w:pPr>
      <w:r w:rsidRPr="009F4DA4">
        <w:rPr>
          <w:rFonts w:ascii="Arial" w:hAnsi="Arial" w:cs="Arial"/>
        </w:rPr>
        <w:lastRenderedPageBreak/>
        <w:t>2.</w:t>
      </w:r>
      <w:r w:rsidR="004B2F8F" w:rsidRPr="009F4DA4">
        <w:rPr>
          <w:rFonts w:ascii="Arial" w:hAnsi="Arial" w:cs="Arial"/>
        </w:rPr>
        <w:t>5</w:t>
      </w:r>
      <w:r w:rsidR="00D642CE" w:rsidRPr="009F4DA4">
        <w:rPr>
          <w:rFonts w:ascii="Arial" w:hAnsi="Arial" w:cs="Arial"/>
        </w:rPr>
        <w:t xml:space="preserve">. jei teisme struktūrinis padalinys nenumatomas, pavyzdinės struktūros aprašyme nustatyta skyriaus vedėjo pareigybė keičiama į kitą </w:t>
      </w:r>
      <w:r w:rsidR="00B74C3A" w:rsidRPr="009F4DA4">
        <w:rPr>
          <w:rFonts w:ascii="Arial" w:hAnsi="Arial" w:cs="Arial"/>
        </w:rPr>
        <w:t xml:space="preserve">tos veiklos srities </w:t>
      </w:r>
      <w:r w:rsidR="00D642CE" w:rsidRPr="009F4DA4">
        <w:rPr>
          <w:rFonts w:ascii="Arial" w:hAnsi="Arial" w:cs="Arial"/>
        </w:rPr>
        <w:t>pareigybę</w:t>
      </w:r>
      <w:r w:rsidR="00B74C3A" w:rsidRPr="009F4DA4">
        <w:rPr>
          <w:rFonts w:ascii="Arial" w:hAnsi="Arial" w:cs="Arial"/>
        </w:rPr>
        <w:t>;</w:t>
      </w:r>
    </w:p>
    <w:p w14:paraId="43F9F857" w14:textId="15A67977" w:rsidR="00B74C3A" w:rsidRPr="009F4DA4" w:rsidRDefault="00B74C3A" w:rsidP="00D642CE">
      <w:pPr>
        <w:ind w:firstLine="720"/>
        <w:jc w:val="both"/>
        <w:rPr>
          <w:rFonts w:ascii="Arial" w:hAnsi="Arial" w:cs="Arial"/>
        </w:rPr>
      </w:pPr>
      <w:r w:rsidRPr="009F4DA4">
        <w:rPr>
          <w:rFonts w:ascii="Arial" w:hAnsi="Arial" w:cs="Arial"/>
        </w:rPr>
        <w:t>2.6. teismų D lygio darbininkų pareigybių skaičius pavyzdinės struktūros aprašyme vertinamas individualiai, atsižvelgiant į tai, kokias paslaugas teismas pasirenka pirkti.</w:t>
      </w:r>
    </w:p>
    <w:p w14:paraId="729E276A" w14:textId="77777777" w:rsidR="00A16B54" w:rsidRPr="009F4DA4" w:rsidRDefault="00A16B54" w:rsidP="00A16B54">
      <w:pPr>
        <w:ind w:firstLine="720"/>
        <w:jc w:val="both"/>
        <w:rPr>
          <w:rFonts w:ascii="Arial" w:hAnsi="Arial" w:cs="Arial"/>
        </w:rPr>
      </w:pPr>
      <w:r w:rsidRPr="009F4DA4">
        <w:rPr>
          <w:rFonts w:ascii="Arial" w:hAnsi="Arial" w:cs="Arial"/>
        </w:rPr>
        <w:t>3</w:t>
      </w:r>
      <w:r w:rsidR="00D642CE" w:rsidRPr="009F4DA4">
        <w:rPr>
          <w:rFonts w:ascii="Arial" w:hAnsi="Arial" w:cs="Arial"/>
        </w:rPr>
        <w:t xml:space="preserve">. Pripažinti netekusiu galios </w:t>
      </w:r>
      <w:r w:rsidRPr="009F4DA4">
        <w:rPr>
          <w:rFonts w:ascii="Arial" w:hAnsi="Arial" w:cs="Arial"/>
        </w:rPr>
        <w:t xml:space="preserve">Teisėjų tarybos </w:t>
      </w:r>
      <w:r w:rsidRPr="009F4DA4">
        <w:rPr>
          <w:rFonts w:ascii="Arial" w:hAnsi="Arial" w:cs="Arial"/>
          <w:color w:val="000000"/>
        </w:rPr>
        <w:t xml:space="preserve">2018 m. rugsėjo 28 d. nutarimą Nr. </w:t>
      </w:r>
      <w:r w:rsidRPr="009F4DA4">
        <w:rPr>
          <w:rFonts w:ascii="Arial" w:hAnsi="Arial" w:cs="Arial"/>
        </w:rPr>
        <w:t>13P-101-(7.1.2)</w:t>
      </w:r>
      <w:r w:rsidRPr="009F4DA4">
        <w:rPr>
          <w:rFonts w:ascii="Arial" w:hAnsi="Arial" w:cs="Arial"/>
          <w:color w:val="000000"/>
        </w:rPr>
        <w:t xml:space="preserve"> „Dėl </w:t>
      </w:r>
      <w:r w:rsidRPr="009F4DA4">
        <w:rPr>
          <w:rFonts w:ascii="Arial" w:hAnsi="Arial" w:cs="Arial"/>
        </w:rPr>
        <w:t>pavyzdinių apylinkių teismų, apygardų teismų ir apygardų administracinių teismų struktūrų aprašymų ir pareigybių sąrašų patvirtinimo</w:t>
      </w:r>
      <w:r w:rsidRPr="009F4DA4">
        <w:rPr>
          <w:rFonts w:ascii="Arial" w:hAnsi="Arial" w:cs="Arial"/>
          <w:color w:val="000000"/>
        </w:rPr>
        <w:t>“</w:t>
      </w:r>
      <w:r w:rsidRPr="009F4DA4">
        <w:rPr>
          <w:rFonts w:ascii="Arial" w:hAnsi="Arial" w:cs="Arial"/>
        </w:rPr>
        <w:t xml:space="preserve"> su visais pakeitimais ir papildymais</w:t>
      </w:r>
      <w:r w:rsidR="00D642CE" w:rsidRPr="009F4DA4">
        <w:rPr>
          <w:rFonts w:ascii="Arial" w:hAnsi="Arial" w:cs="Arial"/>
        </w:rPr>
        <w:t>.</w:t>
      </w:r>
    </w:p>
    <w:p w14:paraId="41BCD401" w14:textId="77429E9D" w:rsidR="00BA0DA5" w:rsidRPr="009F4DA4" w:rsidRDefault="00A16B54" w:rsidP="00A16B54">
      <w:pPr>
        <w:ind w:firstLine="720"/>
        <w:jc w:val="both"/>
        <w:rPr>
          <w:rFonts w:ascii="Arial" w:hAnsi="Arial" w:cs="Arial"/>
        </w:rPr>
      </w:pPr>
      <w:r w:rsidRPr="009F4DA4">
        <w:rPr>
          <w:rFonts w:ascii="Arial" w:hAnsi="Arial" w:cs="Arial"/>
        </w:rPr>
        <w:t xml:space="preserve">4. </w:t>
      </w:r>
      <w:r w:rsidR="00EE3B7F" w:rsidRPr="009F4DA4">
        <w:rPr>
          <w:rFonts w:ascii="Arial" w:hAnsi="Arial" w:cs="Arial"/>
        </w:rPr>
        <w:t xml:space="preserve">Nustatyti, kad </w:t>
      </w:r>
      <w:r w:rsidR="000271C7" w:rsidRPr="009F4DA4">
        <w:rPr>
          <w:rFonts w:ascii="Arial" w:hAnsi="Arial" w:cs="Arial"/>
        </w:rPr>
        <w:t>šis n</w:t>
      </w:r>
      <w:r w:rsidR="00EE3B7F" w:rsidRPr="009F4DA4">
        <w:rPr>
          <w:rFonts w:ascii="Arial" w:hAnsi="Arial" w:cs="Arial"/>
        </w:rPr>
        <w:t xml:space="preserve">utarimas įsigalioja 2024 m. </w:t>
      </w:r>
      <w:r w:rsidR="00BA0DA5" w:rsidRPr="009F4DA4">
        <w:rPr>
          <w:rFonts w:ascii="Arial" w:hAnsi="Arial" w:cs="Arial"/>
        </w:rPr>
        <w:t>liepos</w:t>
      </w:r>
      <w:r w:rsidR="00EE3B7F" w:rsidRPr="009F4DA4">
        <w:rPr>
          <w:rFonts w:ascii="Arial" w:hAnsi="Arial" w:cs="Arial"/>
        </w:rPr>
        <w:t xml:space="preserve"> 1 d.</w:t>
      </w:r>
      <w:r w:rsidR="00205AC1" w:rsidRPr="009F4DA4">
        <w:rPr>
          <w:rFonts w:ascii="Arial" w:hAnsi="Arial" w:cs="Arial"/>
        </w:rPr>
        <w:t xml:space="preserve">, išskyrus </w:t>
      </w:r>
      <w:r w:rsidR="00D827D5" w:rsidRPr="009F4DA4">
        <w:rPr>
          <w:rFonts w:ascii="Arial" w:hAnsi="Arial" w:cs="Arial"/>
        </w:rPr>
        <w:t xml:space="preserve">teismo </w:t>
      </w:r>
      <w:r w:rsidR="00205AC1" w:rsidRPr="009F4DA4">
        <w:rPr>
          <w:rFonts w:ascii="Arial" w:hAnsi="Arial" w:cs="Arial"/>
        </w:rPr>
        <w:t>valstybės tarnautojų</w:t>
      </w:r>
      <w:r w:rsidR="00836E7C" w:rsidRPr="009F4DA4">
        <w:rPr>
          <w:rFonts w:ascii="Arial" w:hAnsi="Arial" w:cs="Arial"/>
        </w:rPr>
        <w:t xml:space="preserve">, vykdančių </w:t>
      </w:r>
      <w:r w:rsidR="00205AC1" w:rsidRPr="009F4DA4">
        <w:rPr>
          <w:rFonts w:ascii="Arial" w:hAnsi="Arial" w:cs="Arial"/>
        </w:rPr>
        <w:t>vidaus administravimo funkcijas</w:t>
      </w:r>
      <w:r w:rsidR="00836E7C" w:rsidRPr="009F4DA4">
        <w:rPr>
          <w:rFonts w:ascii="Arial" w:hAnsi="Arial" w:cs="Arial"/>
        </w:rPr>
        <w:t>,</w:t>
      </w:r>
      <w:r w:rsidR="00205AC1" w:rsidRPr="009F4DA4">
        <w:rPr>
          <w:rFonts w:ascii="Arial" w:hAnsi="Arial" w:cs="Arial"/>
        </w:rPr>
        <w:t xml:space="preserve"> </w:t>
      </w:r>
      <w:r w:rsidR="00D827D5" w:rsidRPr="009F4DA4">
        <w:rPr>
          <w:rFonts w:ascii="Arial" w:hAnsi="Arial" w:cs="Arial"/>
        </w:rPr>
        <w:t xml:space="preserve">pareigybių </w:t>
      </w:r>
      <w:r w:rsidR="00205AC1" w:rsidRPr="009F4DA4">
        <w:rPr>
          <w:rFonts w:ascii="Arial" w:hAnsi="Arial" w:cs="Arial"/>
        </w:rPr>
        <w:t>statuso pakeitim</w:t>
      </w:r>
      <w:r w:rsidR="00836E7C" w:rsidRPr="009F4DA4">
        <w:rPr>
          <w:rFonts w:ascii="Arial" w:hAnsi="Arial" w:cs="Arial"/>
        </w:rPr>
        <w:t>ą</w:t>
      </w:r>
      <w:r w:rsidR="00205AC1" w:rsidRPr="009F4DA4">
        <w:rPr>
          <w:rFonts w:ascii="Arial" w:hAnsi="Arial" w:cs="Arial"/>
        </w:rPr>
        <w:t xml:space="preserve"> </w:t>
      </w:r>
      <w:r w:rsidR="00836E7C" w:rsidRPr="009F4DA4">
        <w:rPr>
          <w:rFonts w:ascii="Arial" w:hAnsi="Arial" w:cs="Arial"/>
        </w:rPr>
        <w:t xml:space="preserve">į darbuotojų, dirbančių pagal darbo sutartis, kuris </w:t>
      </w:r>
      <w:r w:rsidR="00BA0DA5" w:rsidRPr="009F4DA4">
        <w:rPr>
          <w:rFonts w:ascii="Arial" w:hAnsi="Arial" w:cs="Arial"/>
        </w:rPr>
        <w:t>įgyvendinamas iki 2025 m. sausio 1 d.</w:t>
      </w:r>
    </w:p>
    <w:p w14:paraId="4E970094" w14:textId="77777777" w:rsidR="00BA0DA5" w:rsidRPr="009F4DA4" w:rsidRDefault="00BA0DA5" w:rsidP="00BA0DA5">
      <w:pPr>
        <w:pStyle w:val="Pagrindiniotekstotrauka"/>
        <w:tabs>
          <w:tab w:val="left" w:pos="993"/>
        </w:tabs>
        <w:ind w:left="1080" w:firstLine="0"/>
        <w:rPr>
          <w:rFonts w:ascii="Arial" w:hAnsi="Arial" w:cs="Arial"/>
        </w:rPr>
      </w:pPr>
    </w:p>
    <w:p w14:paraId="5014BA3B" w14:textId="26449EA9" w:rsidR="007B07E6" w:rsidRPr="009F4DA4" w:rsidRDefault="007B07E6" w:rsidP="007B07E6">
      <w:pPr>
        <w:rPr>
          <w:rFonts w:ascii="Arial" w:hAnsi="Arial" w:cs="Arial"/>
        </w:rPr>
      </w:pPr>
    </w:p>
    <w:tbl>
      <w:tblPr>
        <w:tblW w:w="9795" w:type="dxa"/>
        <w:tblLayout w:type="fixed"/>
        <w:tblLook w:val="04A0" w:firstRow="1" w:lastRow="0" w:firstColumn="1" w:lastColumn="0" w:noHBand="0" w:noVBand="1"/>
      </w:tblPr>
      <w:tblGrid>
        <w:gridCol w:w="6946"/>
        <w:gridCol w:w="2849"/>
      </w:tblGrid>
      <w:tr w:rsidR="003B5116" w:rsidRPr="00E31DB1" w14:paraId="7B15C5BC" w14:textId="77777777" w:rsidTr="00532EFD">
        <w:tc>
          <w:tcPr>
            <w:tcW w:w="6946" w:type="dxa"/>
          </w:tcPr>
          <w:p w14:paraId="3DAC6CC3" w14:textId="77777777" w:rsidR="003B5116" w:rsidRPr="00E31DB1" w:rsidRDefault="003B5116" w:rsidP="00532EFD">
            <w:pPr>
              <w:spacing w:line="276" w:lineRule="auto"/>
              <w:rPr>
                <w:rFonts w:ascii="Arial" w:hAnsi="Arial" w:cs="Arial"/>
              </w:rPr>
            </w:pPr>
            <w:r w:rsidRPr="00E31DB1">
              <w:rPr>
                <w:rFonts w:ascii="Arial" w:hAnsi="Arial" w:cs="Arial"/>
              </w:rPr>
              <w:t>Pirmininkė</w:t>
            </w:r>
          </w:p>
          <w:p w14:paraId="1AD54DA2" w14:textId="77777777" w:rsidR="003B5116" w:rsidRPr="00E31DB1" w:rsidRDefault="003B5116" w:rsidP="00532EFD">
            <w:pPr>
              <w:spacing w:line="276" w:lineRule="auto"/>
              <w:rPr>
                <w:rFonts w:ascii="Arial" w:hAnsi="Arial" w:cs="Arial"/>
              </w:rPr>
            </w:pPr>
          </w:p>
          <w:p w14:paraId="040FFCB3" w14:textId="77777777" w:rsidR="003B5116" w:rsidRPr="00E31DB1" w:rsidRDefault="003B5116" w:rsidP="00532EFD">
            <w:pPr>
              <w:spacing w:line="276" w:lineRule="auto"/>
              <w:rPr>
                <w:rFonts w:ascii="Arial" w:hAnsi="Arial" w:cs="Arial"/>
              </w:rPr>
            </w:pPr>
          </w:p>
        </w:tc>
        <w:tc>
          <w:tcPr>
            <w:tcW w:w="2849" w:type="dxa"/>
          </w:tcPr>
          <w:p w14:paraId="745DFF05" w14:textId="77777777" w:rsidR="003B5116" w:rsidRPr="00E31DB1" w:rsidRDefault="003B5116" w:rsidP="00532EFD">
            <w:pPr>
              <w:spacing w:line="276" w:lineRule="auto"/>
              <w:ind w:left="-747" w:firstLine="747"/>
              <w:rPr>
                <w:rFonts w:ascii="Arial" w:hAnsi="Arial" w:cs="Arial"/>
              </w:rPr>
            </w:pPr>
            <w:r w:rsidRPr="00E31DB1">
              <w:rPr>
                <w:rFonts w:ascii="Arial" w:hAnsi="Arial" w:cs="Arial"/>
              </w:rPr>
              <w:t>Sigita Rudėnaitė</w:t>
            </w:r>
          </w:p>
          <w:p w14:paraId="550D5229" w14:textId="77777777" w:rsidR="003B5116" w:rsidRPr="00E31DB1" w:rsidRDefault="003B5116" w:rsidP="00532EFD">
            <w:pPr>
              <w:spacing w:line="276" w:lineRule="auto"/>
              <w:ind w:left="-747" w:firstLine="747"/>
              <w:rPr>
                <w:rFonts w:ascii="Arial" w:hAnsi="Arial" w:cs="Arial"/>
              </w:rPr>
            </w:pPr>
          </w:p>
        </w:tc>
      </w:tr>
      <w:tr w:rsidR="003B5116" w:rsidRPr="00E31DB1" w14:paraId="017A3EE8" w14:textId="77777777" w:rsidTr="00532EFD">
        <w:tc>
          <w:tcPr>
            <w:tcW w:w="6946" w:type="dxa"/>
            <w:hideMark/>
          </w:tcPr>
          <w:p w14:paraId="0D4FAB25" w14:textId="77777777" w:rsidR="003B5116" w:rsidRPr="00E31DB1" w:rsidRDefault="003B5116" w:rsidP="00532EFD">
            <w:pPr>
              <w:spacing w:line="276" w:lineRule="auto"/>
              <w:rPr>
                <w:rFonts w:ascii="Arial" w:hAnsi="Arial" w:cs="Arial"/>
              </w:rPr>
            </w:pPr>
            <w:r w:rsidRPr="00E31DB1">
              <w:rPr>
                <w:rFonts w:ascii="Arial" w:hAnsi="Arial" w:cs="Arial"/>
              </w:rPr>
              <w:t>Sekretorius</w:t>
            </w:r>
          </w:p>
        </w:tc>
        <w:tc>
          <w:tcPr>
            <w:tcW w:w="2849" w:type="dxa"/>
          </w:tcPr>
          <w:p w14:paraId="44656902" w14:textId="77777777" w:rsidR="003B5116" w:rsidRPr="00E31DB1" w:rsidRDefault="003B5116" w:rsidP="00532EFD">
            <w:pPr>
              <w:spacing w:line="276" w:lineRule="auto"/>
              <w:rPr>
                <w:rFonts w:ascii="Arial" w:hAnsi="Arial" w:cs="Arial"/>
              </w:rPr>
            </w:pPr>
            <w:r w:rsidRPr="00E31DB1">
              <w:rPr>
                <w:rFonts w:ascii="Arial" w:hAnsi="Arial" w:cs="Arial"/>
              </w:rPr>
              <w:t xml:space="preserve">Ramūnas Gadliauskas       </w:t>
            </w:r>
          </w:p>
        </w:tc>
      </w:tr>
    </w:tbl>
    <w:p w14:paraId="086C353C" w14:textId="77777777" w:rsidR="00DD4DFB" w:rsidRPr="009F4DA4" w:rsidRDefault="00DD4DFB" w:rsidP="007B07E6">
      <w:pPr>
        <w:rPr>
          <w:rFonts w:ascii="Arial" w:hAnsi="Arial" w:cs="Arial"/>
        </w:rPr>
      </w:pPr>
    </w:p>
    <w:p w14:paraId="1F915230" w14:textId="77777777" w:rsidR="004A5C09" w:rsidRPr="009F4DA4" w:rsidRDefault="004A5C09" w:rsidP="007B07E6">
      <w:pPr>
        <w:rPr>
          <w:rFonts w:ascii="Arial" w:hAnsi="Arial" w:cs="Arial"/>
        </w:rPr>
      </w:pPr>
    </w:p>
    <w:p w14:paraId="3661CFA6" w14:textId="77777777" w:rsidR="00E232DC" w:rsidRDefault="00E232DC" w:rsidP="007B07E6"/>
    <w:p w14:paraId="166141EA" w14:textId="77777777" w:rsidR="009159D1" w:rsidRDefault="009159D1" w:rsidP="009159D1">
      <w:pPr>
        <w:pStyle w:val="Tekstas"/>
        <w:ind w:left="6237" w:firstLine="0"/>
      </w:pPr>
    </w:p>
    <w:p w14:paraId="4649F95D" w14:textId="77777777" w:rsidR="002729DF" w:rsidRDefault="002729DF" w:rsidP="009159D1">
      <w:pPr>
        <w:pStyle w:val="Tekstas"/>
        <w:ind w:left="6237" w:firstLine="0"/>
      </w:pPr>
    </w:p>
    <w:p w14:paraId="006BBFA4" w14:textId="77777777" w:rsidR="002729DF" w:rsidRDefault="002729DF" w:rsidP="009159D1">
      <w:pPr>
        <w:pStyle w:val="Tekstas"/>
        <w:ind w:left="6237" w:firstLine="0"/>
      </w:pPr>
    </w:p>
    <w:p w14:paraId="2C2A7C02" w14:textId="77777777" w:rsidR="009159D1" w:rsidRDefault="009159D1" w:rsidP="009159D1">
      <w:pPr>
        <w:pStyle w:val="Tekstas"/>
        <w:ind w:left="6237" w:firstLine="0"/>
      </w:pPr>
    </w:p>
    <w:p w14:paraId="74E435EF" w14:textId="77777777" w:rsidR="009159D1" w:rsidRPr="00CB631F" w:rsidRDefault="009159D1" w:rsidP="009159D1">
      <w:pPr>
        <w:pStyle w:val="Tekstas"/>
        <w:ind w:left="6237" w:firstLine="0"/>
        <w:sectPr w:rsidR="009159D1" w:rsidRPr="00CB631F" w:rsidSect="001F7D4D">
          <w:pgSz w:w="11907" w:h="16840" w:code="9"/>
          <w:pgMar w:top="1134" w:right="737" w:bottom="851" w:left="1531" w:header="811" w:footer="567" w:gutter="0"/>
          <w:cols w:space="708"/>
          <w:noEndnote/>
          <w:titlePg/>
          <w:docGrid w:linePitch="326"/>
        </w:sectPr>
      </w:pPr>
    </w:p>
    <w:p w14:paraId="392AF339" w14:textId="77777777" w:rsidR="00963E5B" w:rsidRPr="000D43AD" w:rsidRDefault="00963E5B" w:rsidP="00963E5B">
      <w:pPr>
        <w:pStyle w:val="Tekstas"/>
        <w:ind w:left="7938" w:firstLine="0"/>
        <w:jc w:val="left"/>
        <w:rPr>
          <w:rFonts w:ascii="Arial" w:hAnsi="Arial" w:cs="Arial"/>
        </w:rPr>
      </w:pPr>
      <w:r w:rsidRPr="000D43AD">
        <w:rPr>
          <w:rFonts w:ascii="Arial" w:hAnsi="Arial" w:cs="Arial"/>
        </w:rPr>
        <w:lastRenderedPageBreak/>
        <w:t>PATVIRTINTA</w:t>
      </w:r>
    </w:p>
    <w:p w14:paraId="3FC1A268" w14:textId="27510008" w:rsidR="00963E5B" w:rsidRPr="000D43AD" w:rsidRDefault="00963E5B" w:rsidP="00963E5B">
      <w:pPr>
        <w:pStyle w:val="Tekstas"/>
        <w:spacing w:before="0" w:after="0"/>
        <w:ind w:left="7938" w:firstLine="0"/>
        <w:rPr>
          <w:rFonts w:ascii="Arial" w:hAnsi="Arial" w:cs="Arial"/>
        </w:rPr>
      </w:pPr>
      <w:r w:rsidRPr="000D43AD">
        <w:rPr>
          <w:rFonts w:ascii="Arial" w:hAnsi="Arial" w:cs="Arial"/>
        </w:rPr>
        <w:t>Teisėjų tarybos 2024 m.</w:t>
      </w:r>
      <w:r w:rsidR="007B7C4F" w:rsidRPr="000D43AD">
        <w:rPr>
          <w:rFonts w:ascii="Arial" w:hAnsi="Arial" w:cs="Arial"/>
        </w:rPr>
        <w:t xml:space="preserve"> gegužės</w:t>
      </w:r>
      <w:r w:rsidRPr="000D43AD">
        <w:rPr>
          <w:rFonts w:ascii="Arial" w:hAnsi="Arial" w:cs="Arial"/>
        </w:rPr>
        <w:t xml:space="preserve"> </w:t>
      </w:r>
      <w:r w:rsidR="003B5116">
        <w:rPr>
          <w:rFonts w:ascii="Arial" w:hAnsi="Arial" w:cs="Arial"/>
        </w:rPr>
        <w:t>3</w:t>
      </w:r>
      <w:r w:rsidRPr="000D43AD">
        <w:rPr>
          <w:rFonts w:ascii="Arial" w:hAnsi="Arial" w:cs="Arial"/>
        </w:rPr>
        <w:t xml:space="preserve"> d. nutarimu Nr. 13P-</w:t>
      </w:r>
      <w:r w:rsidR="003B5116">
        <w:rPr>
          <w:rFonts w:ascii="Arial" w:hAnsi="Arial" w:cs="Arial"/>
        </w:rPr>
        <w:t>61</w:t>
      </w:r>
      <w:r w:rsidRPr="000D43AD">
        <w:rPr>
          <w:rFonts w:ascii="Arial" w:hAnsi="Arial" w:cs="Arial"/>
        </w:rPr>
        <w:t>-(7.1.2</w:t>
      </w:r>
      <w:r w:rsidR="003B5116">
        <w:rPr>
          <w:rFonts w:ascii="Arial" w:hAnsi="Arial" w:cs="Arial"/>
        </w:rPr>
        <w:t>.</w:t>
      </w:r>
      <w:r w:rsidRPr="000D43AD">
        <w:rPr>
          <w:rFonts w:ascii="Arial" w:hAnsi="Arial" w:cs="Arial"/>
        </w:rPr>
        <w:t>)</w:t>
      </w:r>
    </w:p>
    <w:p w14:paraId="06F5BA8D" w14:textId="77777777" w:rsidR="003479B4" w:rsidRPr="000D43AD" w:rsidRDefault="003479B4" w:rsidP="009F4283">
      <w:pPr>
        <w:pStyle w:val="Tekstas"/>
        <w:spacing w:before="0" w:after="0"/>
        <w:ind w:firstLine="0"/>
        <w:rPr>
          <w:rFonts w:ascii="Arial" w:hAnsi="Arial" w:cs="Arial"/>
        </w:rPr>
      </w:pPr>
    </w:p>
    <w:p w14:paraId="485023F8" w14:textId="77777777" w:rsidR="00963E5B" w:rsidRPr="000D43AD" w:rsidRDefault="00963E5B" w:rsidP="003479B4">
      <w:pPr>
        <w:jc w:val="center"/>
        <w:rPr>
          <w:rFonts w:ascii="Arial" w:hAnsi="Arial" w:cs="Arial"/>
          <w:b/>
          <w:bCs/>
        </w:rPr>
      </w:pPr>
      <w:r w:rsidRPr="000D43AD">
        <w:rPr>
          <w:rFonts w:ascii="Arial" w:hAnsi="Arial" w:cs="Arial"/>
          <w:b/>
          <w:bCs/>
        </w:rPr>
        <w:t>PAVYZDINIŲ APYLINKIŲ TEISMŲ STRUKTŪRŲ APRAŠYMAS</w:t>
      </w:r>
    </w:p>
    <w:p w14:paraId="5456835A" w14:textId="77777777" w:rsidR="005D15AB" w:rsidRPr="00F047A7" w:rsidRDefault="005D15AB" w:rsidP="00963E5B">
      <w:pPr>
        <w:pStyle w:val="Tekstas"/>
        <w:spacing w:before="0" w:after="0"/>
        <w:ind w:firstLine="0"/>
        <w:jc w:val="center"/>
        <w:rPr>
          <w:rFonts w:ascii="Arial" w:hAnsi="Arial" w:cs="Arial"/>
          <w:sz w:val="20"/>
        </w:rPr>
      </w:pPr>
    </w:p>
    <w:tbl>
      <w:tblPr>
        <w:tblW w:w="15300" w:type="dxa"/>
        <w:tblLook w:val="04A0" w:firstRow="1" w:lastRow="0" w:firstColumn="1" w:lastColumn="0" w:noHBand="0" w:noVBand="1"/>
      </w:tblPr>
      <w:tblGrid>
        <w:gridCol w:w="550"/>
        <w:gridCol w:w="550"/>
        <w:gridCol w:w="550"/>
        <w:gridCol w:w="520"/>
        <w:gridCol w:w="550"/>
        <w:gridCol w:w="580"/>
        <w:gridCol w:w="520"/>
        <w:gridCol w:w="520"/>
        <w:gridCol w:w="520"/>
        <w:gridCol w:w="640"/>
        <w:gridCol w:w="540"/>
        <w:gridCol w:w="550"/>
        <w:gridCol w:w="520"/>
        <w:gridCol w:w="580"/>
        <w:gridCol w:w="520"/>
        <w:gridCol w:w="560"/>
        <w:gridCol w:w="520"/>
        <w:gridCol w:w="520"/>
        <w:gridCol w:w="640"/>
        <w:gridCol w:w="520"/>
        <w:gridCol w:w="520"/>
        <w:gridCol w:w="540"/>
        <w:gridCol w:w="620"/>
        <w:gridCol w:w="580"/>
        <w:gridCol w:w="625"/>
        <w:gridCol w:w="617"/>
        <w:gridCol w:w="560"/>
        <w:gridCol w:w="459"/>
      </w:tblGrid>
      <w:tr w:rsidR="009F4283" w:rsidRPr="00F047A7" w14:paraId="3EF850E7" w14:textId="77777777" w:rsidTr="009F4283">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61F54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 xml:space="preserve">Teisėjų skaičius </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0C7E5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 xml:space="preserve">Kito teismo personalo skaičius </w:t>
            </w:r>
          </w:p>
        </w:tc>
        <w:tc>
          <w:tcPr>
            <w:tcW w:w="14300" w:type="dxa"/>
            <w:gridSpan w:val="26"/>
            <w:tcBorders>
              <w:top w:val="single" w:sz="4" w:space="0" w:color="auto"/>
              <w:left w:val="nil"/>
              <w:bottom w:val="single" w:sz="4" w:space="0" w:color="auto"/>
              <w:right w:val="single" w:sz="4" w:space="0" w:color="auto"/>
            </w:tcBorders>
            <w:shd w:val="clear" w:color="auto" w:fill="auto"/>
            <w:noWrap/>
            <w:vAlign w:val="center"/>
            <w:hideMark/>
          </w:tcPr>
          <w:p w14:paraId="6058852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Iš jų:</w:t>
            </w:r>
          </w:p>
        </w:tc>
      </w:tr>
      <w:tr w:rsidR="009F4283" w:rsidRPr="00F047A7" w14:paraId="57F4D91E" w14:textId="77777777" w:rsidTr="009F4283">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74488CE" w14:textId="77777777" w:rsidR="009F4283" w:rsidRPr="00F047A7" w:rsidRDefault="009F4283" w:rsidP="009F4283">
            <w:pPr>
              <w:rPr>
                <w:rFonts w:ascii="Arial" w:hAnsi="Arial" w:cs="Arial"/>
                <w:b/>
                <w:bCs/>
                <w:color w:val="000000"/>
                <w:sz w:val="20"/>
                <w:szCs w:val="20"/>
                <w:lang w:eastAsia="lt-LT"/>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B412D56" w14:textId="77777777" w:rsidR="009F4283" w:rsidRPr="00F047A7" w:rsidRDefault="009F4283" w:rsidP="009F4283">
            <w:pPr>
              <w:rPr>
                <w:rFonts w:ascii="Arial" w:hAnsi="Arial" w:cs="Arial"/>
                <w:b/>
                <w:bCs/>
                <w:color w:val="000000"/>
                <w:sz w:val="20"/>
                <w:szCs w:val="20"/>
                <w:lang w:eastAsia="lt-LT"/>
              </w:rPr>
            </w:pPr>
          </w:p>
        </w:tc>
        <w:tc>
          <w:tcPr>
            <w:tcW w:w="702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E7528A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Valstybės tarnautojų pareigybės</w:t>
            </w:r>
          </w:p>
        </w:tc>
        <w:tc>
          <w:tcPr>
            <w:tcW w:w="728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3FA5D54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Darbuotojų, dirbančių pagal darbo sutartis, pareigybės</w:t>
            </w:r>
          </w:p>
        </w:tc>
      </w:tr>
      <w:tr w:rsidR="009F4283" w:rsidRPr="00F047A7" w14:paraId="679B411D" w14:textId="77777777" w:rsidTr="009F4283">
        <w:trPr>
          <w:trHeight w:val="58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73A2E2F" w14:textId="77777777" w:rsidR="009F4283" w:rsidRPr="00F047A7" w:rsidRDefault="009F4283" w:rsidP="009F4283">
            <w:pPr>
              <w:rPr>
                <w:rFonts w:ascii="Arial" w:hAnsi="Arial" w:cs="Arial"/>
                <w:b/>
                <w:bCs/>
                <w:color w:val="000000"/>
                <w:sz w:val="20"/>
                <w:szCs w:val="20"/>
                <w:lang w:eastAsia="lt-LT"/>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3E0ABC8E" w14:textId="77777777" w:rsidR="009F4283" w:rsidRPr="00F047A7" w:rsidRDefault="009F4283" w:rsidP="009F4283">
            <w:pPr>
              <w:rPr>
                <w:rFonts w:ascii="Arial" w:hAnsi="Arial" w:cs="Arial"/>
                <w:b/>
                <w:bCs/>
                <w:color w:val="000000"/>
                <w:sz w:val="20"/>
                <w:szCs w:val="20"/>
                <w:lang w:eastAsia="lt-LT"/>
              </w:rPr>
            </w:pP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CF07A9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 xml:space="preserve">Iš viso valstybės tarnautojų </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09CA98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Teismo pirmininko patarėjas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51FBD3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Teisėjo padėjėjas</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DAAAA7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Teismo pirmininko padėjėjas (ryšiams su žiniasklaida ir visuomene)</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75B708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Teismo kancleris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9F7B85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Teismo administracijos sekretorius</w:t>
            </w:r>
          </w:p>
        </w:tc>
        <w:tc>
          <w:tcPr>
            <w:tcW w:w="3320" w:type="dxa"/>
            <w:gridSpan w:val="6"/>
            <w:tcBorders>
              <w:top w:val="single" w:sz="4" w:space="0" w:color="auto"/>
              <w:left w:val="nil"/>
              <w:bottom w:val="single" w:sz="4" w:space="0" w:color="auto"/>
              <w:right w:val="single" w:sz="4" w:space="0" w:color="auto"/>
            </w:tcBorders>
            <w:shd w:val="clear" w:color="auto" w:fill="auto"/>
            <w:vAlign w:val="center"/>
            <w:hideMark/>
          </w:tcPr>
          <w:p w14:paraId="4F67B34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Teismo raštinės skyrius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855842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Vyriausiasis specialistas (teismo psichologas)</w:t>
            </w:r>
          </w:p>
        </w:tc>
        <w:tc>
          <w:tcPr>
            <w:tcW w:w="5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3BCCD4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 xml:space="preserve">Iš viso darbuotojų pagal darbo sutartis </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D1CCEB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Archyvo skyriaus vedėjas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533818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Informacinių technologijų skyriaus vedėjas</w:t>
            </w:r>
          </w:p>
        </w:tc>
        <w:tc>
          <w:tcPr>
            <w:tcW w:w="1160" w:type="dxa"/>
            <w:gridSpan w:val="2"/>
            <w:tcBorders>
              <w:top w:val="single" w:sz="4" w:space="0" w:color="auto"/>
              <w:left w:val="nil"/>
              <w:bottom w:val="single" w:sz="4" w:space="0" w:color="auto"/>
              <w:right w:val="single" w:sz="4" w:space="0" w:color="000000"/>
            </w:tcBorders>
            <w:shd w:val="clear" w:color="auto" w:fill="auto"/>
            <w:vAlign w:val="center"/>
            <w:hideMark/>
          </w:tcPr>
          <w:p w14:paraId="13FDB8B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Finansai</w:t>
            </w:r>
          </w:p>
        </w:tc>
        <w:tc>
          <w:tcPr>
            <w:tcW w:w="5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7A5258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Specialistas (Teismo kanclerio tarnyboje)</w:t>
            </w:r>
          </w:p>
        </w:tc>
        <w:tc>
          <w:tcPr>
            <w:tcW w:w="5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59E1B2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Specialistas (raštinės administratorius, kai nėra atskirų rūmų)</w:t>
            </w:r>
          </w:p>
        </w:tc>
        <w:tc>
          <w:tcPr>
            <w:tcW w:w="6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D83FF2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Kitas specialistas arba kvalifikuotas darbuotojas (ne Ūkio skyriaus)</w:t>
            </w:r>
          </w:p>
        </w:tc>
        <w:tc>
          <w:tcPr>
            <w:tcW w:w="2400" w:type="dxa"/>
            <w:gridSpan w:val="4"/>
            <w:tcBorders>
              <w:top w:val="single" w:sz="4" w:space="0" w:color="auto"/>
              <w:left w:val="nil"/>
              <w:bottom w:val="single" w:sz="4" w:space="0" w:color="auto"/>
              <w:right w:val="single" w:sz="4" w:space="0" w:color="000000"/>
            </w:tcBorders>
            <w:shd w:val="clear" w:color="auto" w:fill="auto"/>
            <w:vAlign w:val="center"/>
            <w:hideMark/>
          </w:tcPr>
          <w:p w14:paraId="4BE07B8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Ūkio / Turto valdymo skyrius</w:t>
            </w:r>
          </w:p>
        </w:tc>
        <w:tc>
          <w:tcPr>
            <w:tcW w:w="4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DEF7CF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Specialistas (vertėjas)</w:t>
            </w:r>
          </w:p>
        </w:tc>
      </w:tr>
      <w:tr w:rsidR="009F4283" w:rsidRPr="00F047A7" w14:paraId="74AE6D4C" w14:textId="77777777" w:rsidTr="009F4283">
        <w:trPr>
          <w:trHeight w:val="337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A1DE6C0" w14:textId="77777777" w:rsidR="009F4283" w:rsidRPr="00F047A7" w:rsidRDefault="009F4283" w:rsidP="009F4283">
            <w:pPr>
              <w:rPr>
                <w:rFonts w:ascii="Arial" w:hAnsi="Arial" w:cs="Arial"/>
                <w:b/>
                <w:bCs/>
                <w:color w:val="000000"/>
                <w:sz w:val="20"/>
                <w:szCs w:val="20"/>
                <w:lang w:eastAsia="lt-LT"/>
              </w:rPr>
            </w:pPr>
          </w:p>
        </w:tc>
        <w:tc>
          <w:tcPr>
            <w:tcW w:w="480" w:type="dxa"/>
            <w:vMerge/>
            <w:tcBorders>
              <w:top w:val="single" w:sz="4" w:space="0" w:color="auto"/>
              <w:left w:val="single" w:sz="4" w:space="0" w:color="auto"/>
              <w:bottom w:val="single" w:sz="4" w:space="0" w:color="auto"/>
              <w:right w:val="single" w:sz="4" w:space="0" w:color="auto"/>
            </w:tcBorders>
            <w:vAlign w:val="center"/>
            <w:hideMark/>
          </w:tcPr>
          <w:p w14:paraId="782A3F32" w14:textId="77777777" w:rsidR="009F4283" w:rsidRPr="00F047A7" w:rsidRDefault="009F4283" w:rsidP="009F4283">
            <w:pPr>
              <w:rPr>
                <w:rFonts w:ascii="Arial" w:hAnsi="Arial" w:cs="Arial"/>
                <w:b/>
                <w:bCs/>
                <w:color w:val="000000"/>
                <w:sz w:val="20"/>
                <w:szCs w:val="20"/>
                <w:lang w:eastAsia="lt-LT"/>
              </w:rPr>
            </w:pPr>
          </w:p>
        </w:tc>
        <w:tc>
          <w:tcPr>
            <w:tcW w:w="520" w:type="dxa"/>
            <w:vMerge/>
            <w:tcBorders>
              <w:top w:val="nil"/>
              <w:left w:val="single" w:sz="4" w:space="0" w:color="auto"/>
              <w:bottom w:val="single" w:sz="4" w:space="0" w:color="auto"/>
              <w:right w:val="single" w:sz="4" w:space="0" w:color="auto"/>
            </w:tcBorders>
            <w:vAlign w:val="center"/>
            <w:hideMark/>
          </w:tcPr>
          <w:p w14:paraId="07C74D24" w14:textId="77777777" w:rsidR="009F4283" w:rsidRPr="00F047A7" w:rsidRDefault="009F4283" w:rsidP="009F4283">
            <w:pPr>
              <w:rPr>
                <w:rFonts w:ascii="Arial" w:hAnsi="Arial" w:cs="Arial"/>
                <w:b/>
                <w:bCs/>
                <w:color w:val="000000"/>
                <w:sz w:val="20"/>
                <w:szCs w:val="20"/>
                <w:lang w:eastAsia="lt-LT"/>
              </w:rPr>
            </w:pPr>
          </w:p>
        </w:tc>
        <w:tc>
          <w:tcPr>
            <w:tcW w:w="520" w:type="dxa"/>
            <w:vMerge/>
            <w:tcBorders>
              <w:top w:val="nil"/>
              <w:left w:val="single" w:sz="4" w:space="0" w:color="auto"/>
              <w:bottom w:val="single" w:sz="4" w:space="0" w:color="auto"/>
              <w:right w:val="single" w:sz="4" w:space="0" w:color="auto"/>
            </w:tcBorders>
            <w:vAlign w:val="center"/>
            <w:hideMark/>
          </w:tcPr>
          <w:p w14:paraId="03E707D1" w14:textId="77777777" w:rsidR="009F4283" w:rsidRPr="00F047A7" w:rsidRDefault="009F4283" w:rsidP="009F4283">
            <w:pPr>
              <w:rPr>
                <w:rFonts w:ascii="Arial" w:hAnsi="Arial" w:cs="Arial"/>
                <w:color w:val="000000"/>
                <w:sz w:val="20"/>
                <w:szCs w:val="20"/>
                <w:lang w:eastAsia="lt-LT"/>
              </w:rPr>
            </w:pPr>
          </w:p>
        </w:tc>
        <w:tc>
          <w:tcPr>
            <w:tcW w:w="520" w:type="dxa"/>
            <w:vMerge/>
            <w:tcBorders>
              <w:top w:val="nil"/>
              <w:left w:val="single" w:sz="4" w:space="0" w:color="auto"/>
              <w:bottom w:val="single" w:sz="4" w:space="0" w:color="auto"/>
              <w:right w:val="single" w:sz="4" w:space="0" w:color="auto"/>
            </w:tcBorders>
            <w:vAlign w:val="center"/>
            <w:hideMark/>
          </w:tcPr>
          <w:p w14:paraId="51239712" w14:textId="77777777" w:rsidR="009F4283" w:rsidRPr="00F047A7" w:rsidRDefault="009F4283" w:rsidP="009F4283">
            <w:pPr>
              <w:rPr>
                <w:rFonts w:ascii="Arial" w:hAnsi="Arial" w:cs="Arial"/>
                <w:color w:val="000000"/>
                <w:sz w:val="20"/>
                <w:szCs w:val="20"/>
                <w:lang w:eastAsia="lt-LT"/>
              </w:rPr>
            </w:pPr>
          </w:p>
        </w:tc>
        <w:tc>
          <w:tcPr>
            <w:tcW w:w="580" w:type="dxa"/>
            <w:vMerge/>
            <w:tcBorders>
              <w:top w:val="nil"/>
              <w:left w:val="single" w:sz="4" w:space="0" w:color="auto"/>
              <w:bottom w:val="single" w:sz="4" w:space="0" w:color="auto"/>
              <w:right w:val="single" w:sz="4" w:space="0" w:color="auto"/>
            </w:tcBorders>
            <w:vAlign w:val="center"/>
            <w:hideMark/>
          </w:tcPr>
          <w:p w14:paraId="5D676594" w14:textId="77777777" w:rsidR="009F4283" w:rsidRPr="00F047A7" w:rsidRDefault="009F4283" w:rsidP="009F4283">
            <w:pPr>
              <w:rPr>
                <w:rFonts w:ascii="Arial" w:hAnsi="Arial" w:cs="Arial"/>
                <w:color w:val="000000"/>
                <w:sz w:val="20"/>
                <w:szCs w:val="20"/>
                <w:lang w:eastAsia="lt-LT"/>
              </w:rPr>
            </w:pPr>
          </w:p>
        </w:tc>
        <w:tc>
          <w:tcPr>
            <w:tcW w:w="520" w:type="dxa"/>
            <w:vMerge/>
            <w:tcBorders>
              <w:top w:val="nil"/>
              <w:left w:val="single" w:sz="4" w:space="0" w:color="auto"/>
              <w:bottom w:val="single" w:sz="4" w:space="0" w:color="auto"/>
              <w:right w:val="single" w:sz="4" w:space="0" w:color="auto"/>
            </w:tcBorders>
            <w:vAlign w:val="center"/>
            <w:hideMark/>
          </w:tcPr>
          <w:p w14:paraId="62B0C903" w14:textId="77777777" w:rsidR="009F4283" w:rsidRPr="00F047A7" w:rsidRDefault="009F4283" w:rsidP="009F4283">
            <w:pPr>
              <w:rPr>
                <w:rFonts w:ascii="Arial" w:hAnsi="Arial" w:cs="Arial"/>
                <w:color w:val="000000"/>
                <w:sz w:val="20"/>
                <w:szCs w:val="20"/>
                <w:lang w:eastAsia="lt-LT"/>
              </w:rPr>
            </w:pPr>
          </w:p>
        </w:tc>
        <w:tc>
          <w:tcPr>
            <w:tcW w:w="520" w:type="dxa"/>
            <w:vMerge/>
            <w:tcBorders>
              <w:top w:val="nil"/>
              <w:left w:val="single" w:sz="4" w:space="0" w:color="auto"/>
              <w:bottom w:val="single" w:sz="4" w:space="0" w:color="auto"/>
              <w:right w:val="single" w:sz="4" w:space="0" w:color="auto"/>
            </w:tcBorders>
            <w:vAlign w:val="center"/>
            <w:hideMark/>
          </w:tcPr>
          <w:p w14:paraId="331C67A9" w14:textId="77777777" w:rsidR="009F4283" w:rsidRPr="00F047A7" w:rsidRDefault="009F4283" w:rsidP="009F4283">
            <w:pPr>
              <w:rPr>
                <w:rFonts w:ascii="Arial" w:hAnsi="Arial" w:cs="Arial"/>
                <w:color w:val="000000"/>
                <w:sz w:val="20"/>
                <w:szCs w:val="20"/>
                <w:lang w:eastAsia="lt-LT"/>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63C183A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Teismo raštinės skyriaus vedėjas</w:t>
            </w:r>
          </w:p>
        </w:tc>
        <w:tc>
          <w:tcPr>
            <w:tcW w:w="640" w:type="dxa"/>
            <w:tcBorders>
              <w:top w:val="nil"/>
              <w:left w:val="nil"/>
              <w:bottom w:val="single" w:sz="4" w:space="0" w:color="auto"/>
              <w:right w:val="single" w:sz="4" w:space="0" w:color="auto"/>
            </w:tcBorders>
            <w:shd w:val="clear" w:color="auto" w:fill="auto"/>
            <w:textDirection w:val="btLr"/>
            <w:vAlign w:val="center"/>
            <w:hideMark/>
          </w:tcPr>
          <w:p w14:paraId="11E38B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Teismo raštinės skyriaus rūmų raštinės biuro vedėjas (ne centriniuose rūmuose)</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6159A00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Teismo raštinės skyriaus patarėjas</w:t>
            </w: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465DED0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Teismo posėdžių sekretorius</w:t>
            </w: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1C5A613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 xml:space="preserve">Vyriausiasis / vyresnysis specialistas </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5250154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Vyriausiasis / vyresnysis specialistas (ne centriniuose rūmuose)</w:t>
            </w:r>
          </w:p>
        </w:tc>
        <w:tc>
          <w:tcPr>
            <w:tcW w:w="520" w:type="dxa"/>
            <w:vMerge/>
            <w:tcBorders>
              <w:top w:val="nil"/>
              <w:left w:val="single" w:sz="4" w:space="0" w:color="auto"/>
              <w:bottom w:val="single" w:sz="4" w:space="0" w:color="auto"/>
              <w:right w:val="single" w:sz="4" w:space="0" w:color="auto"/>
            </w:tcBorders>
            <w:vAlign w:val="center"/>
            <w:hideMark/>
          </w:tcPr>
          <w:p w14:paraId="654D3BA1" w14:textId="77777777" w:rsidR="009F4283" w:rsidRPr="00F047A7" w:rsidRDefault="009F4283" w:rsidP="009F4283">
            <w:pPr>
              <w:rPr>
                <w:rFonts w:ascii="Arial" w:hAnsi="Arial" w:cs="Arial"/>
                <w:color w:val="000000"/>
                <w:sz w:val="20"/>
                <w:szCs w:val="20"/>
                <w:lang w:eastAsia="lt-LT"/>
              </w:rPr>
            </w:pPr>
          </w:p>
        </w:tc>
        <w:tc>
          <w:tcPr>
            <w:tcW w:w="560" w:type="dxa"/>
            <w:vMerge/>
            <w:tcBorders>
              <w:top w:val="nil"/>
              <w:left w:val="single" w:sz="4" w:space="0" w:color="auto"/>
              <w:bottom w:val="single" w:sz="4" w:space="0" w:color="000000"/>
              <w:right w:val="single" w:sz="4" w:space="0" w:color="auto"/>
            </w:tcBorders>
            <w:vAlign w:val="center"/>
            <w:hideMark/>
          </w:tcPr>
          <w:p w14:paraId="5EF56C79" w14:textId="77777777" w:rsidR="009F4283" w:rsidRPr="00F047A7" w:rsidRDefault="009F4283" w:rsidP="009F4283">
            <w:pPr>
              <w:rPr>
                <w:rFonts w:ascii="Arial" w:hAnsi="Arial" w:cs="Arial"/>
                <w:b/>
                <w:bCs/>
                <w:color w:val="000000"/>
                <w:sz w:val="20"/>
                <w:szCs w:val="20"/>
                <w:lang w:eastAsia="lt-LT"/>
              </w:rPr>
            </w:pPr>
          </w:p>
        </w:tc>
        <w:tc>
          <w:tcPr>
            <w:tcW w:w="520" w:type="dxa"/>
            <w:vMerge/>
            <w:tcBorders>
              <w:top w:val="nil"/>
              <w:left w:val="single" w:sz="4" w:space="0" w:color="auto"/>
              <w:bottom w:val="single" w:sz="4" w:space="0" w:color="auto"/>
              <w:right w:val="single" w:sz="4" w:space="0" w:color="auto"/>
            </w:tcBorders>
            <w:vAlign w:val="center"/>
            <w:hideMark/>
          </w:tcPr>
          <w:p w14:paraId="084F47C2" w14:textId="77777777" w:rsidR="009F4283" w:rsidRPr="00F047A7" w:rsidRDefault="009F4283" w:rsidP="009F4283">
            <w:pPr>
              <w:rPr>
                <w:rFonts w:ascii="Arial" w:hAnsi="Arial" w:cs="Arial"/>
                <w:color w:val="000000"/>
                <w:sz w:val="20"/>
                <w:szCs w:val="20"/>
                <w:lang w:eastAsia="lt-LT"/>
              </w:rPr>
            </w:pPr>
          </w:p>
        </w:tc>
        <w:tc>
          <w:tcPr>
            <w:tcW w:w="520" w:type="dxa"/>
            <w:vMerge/>
            <w:tcBorders>
              <w:top w:val="nil"/>
              <w:left w:val="single" w:sz="4" w:space="0" w:color="auto"/>
              <w:bottom w:val="single" w:sz="4" w:space="0" w:color="auto"/>
              <w:right w:val="single" w:sz="4" w:space="0" w:color="auto"/>
            </w:tcBorders>
            <w:vAlign w:val="center"/>
            <w:hideMark/>
          </w:tcPr>
          <w:p w14:paraId="6480A33C" w14:textId="77777777" w:rsidR="009F4283" w:rsidRPr="00F047A7" w:rsidRDefault="009F4283" w:rsidP="009F4283">
            <w:pPr>
              <w:rPr>
                <w:rFonts w:ascii="Arial" w:hAnsi="Arial" w:cs="Arial"/>
                <w:color w:val="000000"/>
                <w:sz w:val="20"/>
                <w:szCs w:val="20"/>
                <w:lang w:eastAsia="lt-LT"/>
              </w:rPr>
            </w:pPr>
          </w:p>
        </w:tc>
        <w:tc>
          <w:tcPr>
            <w:tcW w:w="640" w:type="dxa"/>
            <w:tcBorders>
              <w:top w:val="nil"/>
              <w:left w:val="nil"/>
              <w:bottom w:val="single" w:sz="4" w:space="0" w:color="auto"/>
              <w:right w:val="single" w:sz="4" w:space="0" w:color="auto"/>
            </w:tcBorders>
            <w:shd w:val="clear" w:color="auto" w:fill="auto"/>
            <w:textDirection w:val="btLr"/>
            <w:vAlign w:val="center"/>
            <w:hideMark/>
          </w:tcPr>
          <w:p w14:paraId="360312C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Finansų ir apskaitos skyriaus vedėjas arba vyriausiasis finansininkas</w:t>
            </w:r>
          </w:p>
        </w:tc>
        <w:tc>
          <w:tcPr>
            <w:tcW w:w="520" w:type="dxa"/>
            <w:tcBorders>
              <w:top w:val="nil"/>
              <w:left w:val="nil"/>
              <w:bottom w:val="nil"/>
              <w:right w:val="single" w:sz="4" w:space="0" w:color="auto"/>
            </w:tcBorders>
            <w:shd w:val="clear" w:color="auto" w:fill="auto"/>
            <w:textDirection w:val="btLr"/>
            <w:vAlign w:val="center"/>
            <w:hideMark/>
          </w:tcPr>
          <w:p w14:paraId="2EF36DC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Apskaitos specialistas (finansininkas)</w:t>
            </w:r>
          </w:p>
        </w:tc>
        <w:tc>
          <w:tcPr>
            <w:tcW w:w="520" w:type="dxa"/>
            <w:vMerge/>
            <w:tcBorders>
              <w:top w:val="nil"/>
              <w:left w:val="single" w:sz="4" w:space="0" w:color="auto"/>
              <w:bottom w:val="single" w:sz="4" w:space="0" w:color="000000"/>
              <w:right w:val="single" w:sz="4" w:space="0" w:color="auto"/>
            </w:tcBorders>
            <w:vAlign w:val="center"/>
            <w:hideMark/>
          </w:tcPr>
          <w:p w14:paraId="4BC721D7" w14:textId="77777777" w:rsidR="009F4283" w:rsidRPr="00F047A7" w:rsidRDefault="009F4283" w:rsidP="009F4283">
            <w:pPr>
              <w:rPr>
                <w:rFonts w:ascii="Arial" w:hAnsi="Arial" w:cs="Arial"/>
                <w:color w:val="000000"/>
                <w:sz w:val="20"/>
                <w:szCs w:val="20"/>
                <w:lang w:eastAsia="lt-LT"/>
              </w:rPr>
            </w:pPr>
          </w:p>
        </w:tc>
        <w:tc>
          <w:tcPr>
            <w:tcW w:w="540" w:type="dxa"/>
            <w:vMerge/>
            <w:tcBorders>
              <w:top w:val="nil"/>
              <w:left w:val="single" w:sz="4" w:space="0" w:color="auto"/>
              <w:bottom w:val="single" w:sz="4" w:space="0" w:color="000000"/>
              <w:right w:val="single" w:sz="4" w:space="0" w:color="auto"/>
            </w:tcBorders>
            <w:vAlign w:val="center"/>
            <w:hideMark/>
          </w:tcPr>
          <w:p w14:paraId="316A17F0" w14:textId="77777777" w:rsidR="009F4283" w:rsidRPr="00F047A7" w:rsidRDefault="009F4283" w:rsidP="009F4283">
            <w:pPr>
              <w:rPr>
                <w:rFonts w:ascii="Arial" w:hAnsi="Arial" w:cs="Arial"/>
                <w:color w:val="000000"/>
                <w:sz w:val="20"/>
                <w:szCs w:val="20"/>
                <w:lang w:eastAsia="lt-LT"/>
              </w:rPr>
            </w:pPr>
          </w:p>
        </w:tc>
        <w:tc>
          <w:tcPr>
            <w:tcW w:w="620" w:type="dxa"/>
            <w:vMerge/>
            <w:tcBorders>
              <w:top w:val="nil"/>
              <w:left w:val="single" w:sz="4" w:space="0" w:color="auto"/>
              <w:bottom w:val="single" w:sz="4" w:space="0" w:color="auto"/>
              <w:right w:val="single" w:sz="4" w:space="0" w:color="auto"/>
            </w:tcBorders>
            <w:vAlign w:val="center"/>
            <w:hideMark/>
          </w:tcPr>
          <w:p w14:paraId="4E251C11" w14:textId="77777777" w:rsidR="009F4283" w:rsidRPr="00F047A7" w:rsidRDefault="009F4283" w:rsidP="009F4283">
            <w:pPr>
              <w:rPr>
                <w:rFonts w:ascii="Arial" w:hAnsi="Arial" w:cs="Arial"/>
                <w:color w:val="000000"/>
                <w:sz w:val="20"/>
                <w:szCs w:val="20"/>
                <w:lang w:eastAsia="lt-LT"/>
              </w:rPr>
            </w:pP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00B295C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 xml:space="preserve">Ūkio/ Turto valdymo skyriaus vedėjas </w:t>
            </w:r>
          </w:p>
        </w:tc>
        <w:tc>
          <w:tcPr>
            <w:tcW w:w="640" w:type="dxa"/>
            <w:tcBorders>
              <w:top w:val="nil"/>
              <w:left w:val="nil"/>
              <w:bottom w:val="single" w:sz="4" w:space="0" w:color="auto"/>
              <w:right w:val="single" w:sz="4" w:space="0" w:color="auto"/>
            </w:tcBorders>
            <w:shd w:val="clear" w:color="auto" w:fill="auto"/>
            <w:textDirection w:val="btLr"/>
            <w:vAlign w:val="center"/>
            <w:hideMark/>
          </w:tcPr>
          <w:p w14:paraId="5E282EA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Kvalifikuotas darbuotojas (ūkvedys-vairuotojas ne centriniuose rūmuose)</w:t>
            </w:r>
          </w:p>
        </w:tc>
        <w:tc>
          <w:tcPr>
            <w:tcW w:w="620" w:type="dxa"/>
            <w:tcBorders>
              <w:top w:val="nil"/>
              <w:left w:val="nil"/>
              <w:bottom w:val="single" w:sz="4" w:space="0" w:color="auto"/>
              <w:right w:val="single" w:sz="4" w:space="0" w:color="auto"/>
            </w:tcBorders>
            <w:shd w:val="clear" w:color="auto" w:fill="auto"/>
            <w:textDirection w:val="btLr"/>
            <w:vAlign w:val="center"/>
            <w:hideMark/>
          </w:tcPr>
          <w:p w14:paraId="4692D48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Specialistas arba kvalifikuotas darbuotojas (Ūkio skyriuje)</w:t>
            </w: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09F0EB4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Darbininkas arba kvalifikuotas darbuotojas (budėtojas)</w:t>
            </w:r>
          </w:p>
        </w:tc>
        <w:tc>
          <w:tcPr>
            <w:tcW w:w="440" w:type="dxa"/>
            <w:vMerge/>
            <w:tcBorders>
              <w:top w:val="nil"/>
              <w:left w:val="single" w:sz="4" w:space="0" w:color="auto"/>
              <w:bottom w:val="single" w:sz="4" w:space="0" w:color="auto"/>
              <w:right w:val="single" w:sz="4" w:space="0" w:color="auto"/>
            </w:tcBorders>
            <w:vAlign w:val="center"/>
            <w:hideMark/>
          </w:tcPr>
          <w:p w14:paraId="7A7EFCA0" w14:textId="77777777" w:rsidR="009F4283" w:rsidRPr="00F047A7" w:rsidRDefault="009F4283" w:rsidP="009F4283">
            <w:pPr>
              <w:rPr>
                <w:rFonts w:ascii="Arial" w:hAnsi="Arial" w:cs="Arial"/>
                <w:color w:val="000000"/>
                <w:sz w:val="20"/>
                <w:szCs w:val="20"/>
                <w:lang w:eastAsia="lt-LT"/>
              </w:rPr>
            </w:pPr>
          </w:p>
        </w:tc>
      </w:tr>
      <w:tr w:rsidR="009F4283" w:rsidRPr="00F047A7" w14:paraId="02A8C680"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A40175"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w:t>
            </w:r>
          </w:p>
        </w:tc>
        <w:tc>
          <w:tcPr>
            <w:tcW w:w="480" w:type="dxa"/>
            <w:tcBorders>
              <w:top w:val="nil"/>
              <w:left w:val="nil"/>
              <w:bottom w:val="single" w:sz="4" w:space="0" w:color="auto"/>
              <w:right w:val="single" w:sz="4" w:space="0" w:color="auto"/>
            </w:tcBorders>
            <w:shd w:val="clear" w:color="auto" w:fill="auto"/>
            <w:vAlign w:val="center"/>
            <w:hideMark/>
          </w:tcPr>
          <w:p w14:paraId="48D8C14A"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3E7C2147"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3B158220"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4</w:t>
            </w:r>
          </w:p>
        </w:tc>
        <w:tc>
          <w:tcPr>
            <w:tcW w:w="520" w:type="dxa"/>
            <w:tcBorders>
              <w:top w:val="nil"/>
              <w:left w:val="nil"/>
              <w:bottom w:val="single" w:sz="4" w:space="0" w:color="auto"/>
              <w:right w:val="single" w:sz="4" w:space="0" w:color="auto"/>
            </w:tcBorders>
            <w:shd w:val="clear" w:color="auto" w:fill="auto"/>
            <w:vAlign w:val="center"/>
            <w:hideMark/>
          </w:tcPr>
          <w:p w14:paraId="432DDD97"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5</w:t>
            </w:r>
          </w:p>
        </w:tc>
        <w:tc>
          <w:tcPr>
            <w:tcW w:w="580" w:type="dxa"/>
            <w:tcBorders>
              <w:top w:val="nil"/>
              <w:left w:val="nil"/>
              <w:bottom w:val="single" w:sz="4" w:space="0" w:color="auto"/>
              <w:right w:val="single" w:sz="4" w:space="0" w:color="auto"/>
            </w:tcBorders>
            <w:shd w:val="clear" w:color="auto" w:fill="auto"/>
            <w:vAlign w:val="center"/>
            <w:hideMark/>
          </w:tcPr>
          <w:p w14:paraId="519ACD22"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6</w:t>
            </w:r>
          </w:p>
        </w:tc>
        <w:tc>
          <w:tcPr>
            <w:tcW w:w="520" w:type="dxa"/>
            <w:tcBorders>
              <w:top w:val="nil"/>
              <w:left w:val="nil"/>
              <w:bottom w:val="single" w:sz="4" w:space="0" w:color="auto"/>
              <w:right w:val="single" w:sz="4" w:space="0" w:color="auto"/>
            </w:tcBorders>
            <w:shd w:val="clear" w:color="auto" w:fill="auto"/>
            <w:vAlign w:val="center"/>
            <w:hideMark/>
          </w:tcPr>
          <w:p w14:paraId="3ABC850B"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7</w:t>
            </w:r>
          </w:p>
        </w:tc>
        <w:tc>
          <w:tcPr>
            <w:tcW w:w="520" w:type="dxa"/>
            <w:tcBorders>
              <w:top w:val="nil"/>
              <w:left w:val="nil"/>
              <w:bottom w:val="single" w:sz="4" w:space="0" w:color="auto"/>
              <w:right w:val="single" w:sz="4" w:space="0" w:color="auto"/>
            </w:tcBorders>
            <w:shd w:val="clear" w:color="auto" w:fill="auto"/>
            <w:vAlign w:val="center"/>
            <w:hideMark/>
          </w:tcPr>
          <w:p w14:paraId="6D48BBDA"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8</w:t>
            </w:r>
          </w:p>
        </w:tc>
        <w:tc>
          <w:tcPr>
            <w:tcW w:w="520" w:type="dxa"/>
            <w:tcBorders>
              <w:top w:val="nil"/>
              <w:left w:val="nil"/>
              <w:bottom w:val="single" w:sz="4" w:space="0" w:color="auto"/>
              <w:right w:val="single" w:sz="4" w:space="0" w:color="auto"/>
            </w:tcBorders>
            <w:shd w:val="clear" w:color="auto" w:fill="auto"/>
            <w:vAlign w:val="center"/>
            <w:hideMark/>
          </w:tcPr>
          <w:p w14:paraId="1A5B97A1"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9</w:t>
            </w:r>
          </w:p>
        </w:tc>
        <w:tc>
          <w:tcPr>
            <w:tcW w:w="640" w:type="dxa"/>
            <w:tcBorders>
              <w:top w:val="nil"/>
              <w:left w:val="nil"/>
              <w:bottom w:val="single" w:sz="4" w:space="0" w:color="auto"/>
              <w:right w:val="single" w:sz="4" w:space="0" w:color="auto"/>
            </w:tcBorders>
            <w:shd w:val="clear" w:color="auto" w:fill="auto"/>
            <w:vAlign w:val="center"/>
            <w:hideMark/>
          </w:tcPr>
          <w:p w14:paraId="46D4B1A9"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10</w:t>
            </w:r>
          </w:p>
        </w:tc>
        <w:tc>
          <w:tcPr>
            <w:tcW w:w="540" w:type="dxa"/>
            <w:tcBorders>
              <w:top w:val="nil"/>
              <w:left w:val="nil"/>
              <w:bottom w:val="single" w:sz="4" w:space="0" w:color="auto"/>
              <w:right w:val="single" w:sz="4" w:space="0" w:color="auto"/>
            </w:tcBorders>
            <w:shd w:val="clear" w:color="auto" w:fill="auto"/>
            <w:vAlign w:val="center"/>
            <w:hideMark/>
          </w:tcPr>
          <w:p w14:paraId="68B086BF"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11</w:t>
            </w:r>
          </w:p>
        </w:tc>
        <w:tc>
          <w:tcPr>
            <w:tcW w:w="520" w:type="dxa"/>
            <w:tcBorders>
              <w:top w:val="nil"/>
              <w:left w:val="nil"/>
              <w:bottom w:val="single" w:sz="4" w:space="0" w:color="auto"/>
              <w:right w:val="single" w:sz="4" w:space="0" w:color="auto"/>
            </w:tcBorders>
            <w:shd w:val="clear" w:color="auto" w:fill="auto"/>
            <w:vAlign w:val="center"/>
            <w:hideMark/>
          </w:tcPr>
          <w:p w14:paraId="572E2BDF"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12</w:t>
            </w:r>
          </w:p>
        </w:tc>
        <w:tc>
          <w:tcPr>
            <w:tcW w:w="520" w:type="dxa"/>
            <w:tcBorders>
              <w:top w:val="nil"/>
              <w:left w:val="nil"/>
              <w:bottom w:val="single" w:sz="4" w:space="0" w:color="auto"/>
              <w:right w:val="single" w:sz="4" w:space="0" w:color="auto"/>
            </w:tcBorders>
            <w:shd w:val="clear" w:color="auto" w:fill="auto"/>
            <w:vAlign w:val="center"/>
            <w:hideMark/>
          </w:tcPr>
          <w:p w14:paraId="2155E5BA"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13</w:t>
            </w:r>
          </w:p>
        </w:tc>
        <w:tc>
          <w:tcPr>
            <w:tcW w:w="580" w:type="dxa"/>
            <w:tcBorders>
              <w:top w:val="nil"/>
              <w:left w:val="nil"/>
              <w:bottom w:val="single" w:sz="4" w:space="0" w:color="auto"/>
              <w:right w:val="single" w:sz="4" w:space="0" w:color="auto"/>
            </w:tcBorders>
            <w:shd w:val="clear" w:color="auto" w:fill="auto"/>
            <w:vAlign w:val="center"/>
            <w:hideMark/>
          </w:tcPr>
          <w:p w14:paraId="775AD0A2"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14</w:t>
            </w:r>
          </w:p>
        </w:tc>
        <w:tc>
          <w:tcPr>
            <w:tcW w:w="520" w:type="dxa"/>
            <w:tcBorders>
              <w:top w:val="nil"/>
              <w:left w:val="nil"/>
              <w:bottom w:val="single" w:sz="4" w:space="0" w:color="auto"/>
              <w:right w:val="single" w:sz="4" w:space="0" w:color="auto"/>
            </w:tcBorders>
            <w:shd w:val="clear" w:color="auto" w:fill="auto"/>
            <w:vAlign w:val="center"/>
            <w:hideMark/>
          </w:tcPr>
          <w:p w14:paraId="7202BC4D"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15</w:t>
            </w:r>
          </w:p>
        </w:tc>
        <w:tc>
          <w:tcPr>
            <w:tcW w:w="560" w:type="dxa"/>
            <w:tcBorders>
              <w:top w:val="nil"/>
              <w:left w:val="nil"/>
              <w:bottom w:val="single" w:sz="4" w:space="0" w:color="auto"/>
              <w:right w:val="single" w:sz="4" w:space="0" w:color="auto"/>
            </w:tcBorders>
            <w:shd w:val="clear" w:color="auto" w:fill="auto"/>
            <w:vAlign w:val="center"/>
            <w:hideMark/>
          </w:tcPr>
          <w:p w14:paraId="6DFED413"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16</w:t>
            </w:r>
          </w:p>
        </w:tc>
        <w:tc>
          <w:tcPr>
            <w:tcW w:w="520" w:type="dxa"/>
            <w:tcBorders>
              <w:top w:val="nil"/>
              <w:left w:val="nil"/>
              <w:bottom w:val="single" w:sz="4" w:space="0" w:color="auto"/>
              <w:right w:val="single" w:sz="4" w:space="0" w:color="auto"/>
            </w:tcBorders>
            <w:shd w:val="clear" w:color="auto" w:fill="auto"/>
            <w:vAlign w:val="center"/>
            <w:hideMark/>
          </w:tcPr>
          <w:p w14:paraId="641AD1B7"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17</w:t>
            </w:r>
          </w:p>
        </w:tc>
        <w:tc>
          <w:tcPr>
            <w:tcW w:w="520" w:type="dxa"/>
            <w:tcBorders>
              <w:top w:val="nil"/>
              <w:left w:val="nil"/>
              <w:bottom w:val="single" w:sz="4" w:space="0" w:color="auto"/>
              <w:right w:val="single" w:sz="4" w:space="0" w:color="auto"/>
            </w:tcBorders>
            <w:shd w:val="clear" w:color="auto" w:fill="auto"/>
            <w:vAlign w:val="center"/>
            <w:hideMark/>
          </w:tcPr>
          <w:p w14:paraId="73EC3A36"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18</w:t>
            </w:r>
          </w:p>
        </w:tc>
        <w:tc>
          <w:tcPr>
            <w:tcW w:w="640" w:type="dxa"/>
            <w:tcBorders>
              <w:top w:val="nil"/>
              <w:left w:val="nil"/>
              <w:bottom w:val="single" w:sz="4" w:space="0" w:color="auto"/>
              <w:right w:val="single" w:sz="4" w:space="0" w:color="auto"/>
            </w:tcBorders>
            <w:shd w:val="clear" w:color="auto" w:fill="auto"/>
            <w:vAlign w:val="center"/>
            <w:hideMark/>
          </w:tcPr>
          <w:p w14:paraId="48821690"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19</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1A87059"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20</w:t>
            </w:r>
          </w:p>
        </w:tc>
        <w:tc>
          <w:tcPr>
            <w:tcW w:w="520" w:type="dxa"/>
            <w:tcBorders>
              <w:top w:val="nil"/>
              <w:left w:val="nil"/>
              <w:bottom w:val="single" w:sz="4" w:space="0" w:color="auto"/>
              <w:right w:val="single" w:sz="4" w:space="0" w:color="auto"/>
            </w:tcBorders>
            <w:shd w:val="clear" w:color="auto" w:fill="auto"/>
            <w:vAlign w:val="center"/>
            <w:hideMark/>
          </w:tcPr>
          <w:p w14:paraId="75EADE98"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21</w:t>
            </w:r>
          </w:p>
        </w:tc>
        <w:tc>
          <w:tcPr>
            <w:tcW w:w="540" w:type="dxa"/>
            <w:tcBorders>
              <w:top w:val="nil"/>
              <w:left w:val="nil"/>
              <w:bottom w:val="single" w:sz="4" w:space="0" w:color="auto"/>
              <w:right w:val="single" w:sz="4" w:space="0" w:color="auto"/>
            </w:tcBorders>
            <w:shd w:val="clear" w:color="auto" w:fill="auto"/>
            <w:vAlign w:val="center"/>
            <w:hideMark/>
          </w:tcPr>
          <w:p w14:paraId="4E6A6C5F"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22</w:t>
            </w:r>
          </w:p>
        </w:tc>
        <w:tc>
          <w:tcPr>
            <w:tcW w:w="620" w:type="dxa"/>
            <w:tcBorders>
              <w:top w:val="nil"/>
              <w:left w:val="nil"/>
              <w:bottom w:val="single" w:sz="4" w:space="0" w:color="auto"/>
              <w:right w:val="single" w:sz="4" w:space="0" w:color="auto"/>
            </w:tcBorders>
            <w:shd w:val="clear" w:color="auto" w:fill="auto"/>
            <w:vAlign w:val="center"/>
            <w:hideMark/>
          </w:tcPr>
          <w:p w14:paraId="63CC5BCA"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23</w:t>
            </w:r>
          </w:p>
        </w:tc>
        <w:tc>
          <w:tcPr>
            <w:tcW w:w="580" w:type="dxa"/>
            <w:tcBorders>
              <w:top w:val="nil"/>
              <w:left w:val="nil"/>
              <w:bottom w:val="single" w:sz="4" w:space="0" w:color="auto"/>
              <w:right w:val="single" w:sz="4" w:space="0" w:color="auto"/>
            </w:tcBorders>
            <w:shd w:val="clear" w:color="auto" w:fill="auto"/>
            <w:vAlign w:val="center"/>
            <w:hideMark/>
          </w:tcPr>
          <w:p w14:paraId="31EA4813"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24</w:t>
            </w:r>
          </w:p>
        </w:tc>
        <w:tc>
          <w:tcPr>
            <w:tcW w:w="640" w:type="dxa"/>
            <w:tcBorders>
              <w:top w:val="nil"/>
              <w:left w:val="nil"/>
              <w:bottom w:val="single" w:sz="4" w:space="0" w:color="auto"/>
              <w:right w:val="single" w:sz="4" w:space="0" w:color="auto"/>
            </w:tcBorders>
            <w:shd w:val="clear" w:color="auto" w:fill="auto"/>
            <w:vAlign w:val="center"/>
            <w:hideMark/>
          </w:tcPr>
          <w:p w14:paraId="03DBC5C4"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25</w:t>
            </w:r>
          </w:p>
        </w:tc>
        <w:tc>
          <w:tcPr>
            <w:tcW w:w="620" w:type="dxa"/>
            <w:tcBorders>
              <w:top w:val="nil"/>
              <w:left w:val="nil"/>
              <w:bottom w:val="single" w:sz="4" w:space="0" w:color="auto"/>
              <w:right w:val="single" w:sz="4" w:space="0" w:color="auto"/>
            </w:tcBorders>
            <w:shd w:val="clear" w:color="auto" w:fill="auto"/>
            <w:vAlign w:val="center"/>
            <w:hideMark/>
          </w:tcPr>
          <w:p w14:paraId="213EA0E9"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26</w:t>
            </w:r>
          </w:p>
        </w:tc>
        <w:tc>
          <w:tcPr>
            <w:tcW w:w="560" w:type="dxa"/>
            <w:tcBorders>
              <w:top w:val="nil"/>
              <w:left w:val="nil"/>
              <w:bottom w:val="single" w:sz="4" w:space="0" w:color="auto"/>
              <w:right w:val="single" w:sz="4" w:space="0" w:color="auto"/>
            </w:tcBorders>
            <w:shd w:val="clear" w:color="auto" w:fill="auto"/>
            <w:vAlign w:val="center"/>
            <w:hideMark/>
          </w:tcPr>
          <w:p w14:paraId="7AAFC0AA"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27</w:t>
            </w:r>
          </w:p>
        </w:tc>
        <w:tc>
          <w:tcPr>
            <w:tcW w:w="440" w:type="dxa"/>
            <w:tcBorders>
              <w:top w:val="nil"/>
              <w:left w:val="nil"/>
              <w:bottom w:val="single" w:sz="4" w:space="0" w:color="auto"/>
              <w:right w:val="single" w:sz="4" w:space="0" w:color="auto"/>
            </w:tcBorders>
            <w:shd w:val="clear" w:color="auto" w:fill="auto"/>
            <w:vAlign w:val="center"/>
            <w:hideMark/>
          </w:tcPr>
          <w:p w14:paraId="437F3889" w14:textId="77777777" w:rsidR="009F4283" w:rsidRPr="00F047A7" w:rsidRDefault="009F4283" w:rsidP="009F4283">
            <w:pPr>
              <w:jc w:val="center"/>
              <w:rPr>
                <w:rFonts w:ascii="Arial" w:hAnsi="Arial" w:cs="Arial"/>
                <w:i/>
                <w:iCs/>
                <w:color w:val="000000"/>
                <w:sz w:val="20"/>
                <w:szCs w:val="20"/>
                <w:lang w:eastAsia="lt-LT"/>
              </w:rPr>
            </w:pPr>
            <w:r w:rsidRPr="00F047A7">
              <w:rPr>
                <w:rFonts w:ascii="Arial" w:hAnsi="Arial" w:cs="Arial"/>
                <w:i/>
                <w:iCs/>
                <w:color w:val="000000"/>
                <w:sz w:val="20"/>
                <w:szCs w:val="20"/>
                <w:lang w:eastAsia="lt-LT"/>
              </w:rPr>
              <w:t>28</w:t>
            </w:r>
          </w:p>
        </w:tc>
      </w:tr>
      <w:tr w:rsidR="009F4283" w:rsidRPr="00F047A7" w14:paraId="1C09998F" w14:textId="77777777" w:rsidTr="009F4283">
        <w:trPr>
          <w:trHeight w:val="315"/>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1FD3D11A"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PLUNGĖS APYLINKĖS TEISMAS</w:t>
            </w:r>
          </w:p>
        </w:tc>
      </w:tr>
      <w:tr w:rsidR="009F4283" w:rsidRPr="00F047A7" w14:paraId="40456E22"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54B58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14</w:t>
            </w:r>
          </w:p>
        </w:tc>
        <w:tc>
          <w:tcPr>
            <w:tcW w:w="480" w:type="dxa"/>
            <w:tcBorders>
              <w:top w:val="nil"/>
              <w:left w:val="nil"/>
              <w:bottom w:val="single" w:sz="4" w:space="0" w:color="auto"/>
              <w:right w:val="single" w:sz="4" w:space="0" w:color="auto"/>
            </w:tcBorders>
            <w:shd w:val="clear" w:color="auto" w:fill="auto"/>
            <w:vAlign w:val="center"/>
            <w:hideMark/>
          </w:tcPr>
          <w:p w14:paraId="47C4C6D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61</w:t>
            </w:r>
          </w:p>
        </w:tc>
        <w:tc>
          <w:tcPr>
            <w:tcW w:w="520" w:type="dxa"/>
            <w:tcBorders>
              <w:top w:val="nil"/>
              <w:left w:val="nil"/>
              <w:bottom w:val="single" w:sz="4" w:space="0" w:color="auto"/>
              <w:right w:val="single" w:sz="4" w:space="0" w:color="auto"/>
            </w:tcBorders>
            <w:shd w:val="clear" w:color="auto" w:fill="auto"/>
            <w:vAlign w:val="center"/>
            <w:hideMark/>
          </w:tcPr>
          <w:p w14:paraId="630C4AC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39</w:t>
            </w:r>
          </w:p>
        </w:tc>
        <w:tc>
          <w:tcPr>
            <w:tcW w:w="520" w:type="dxa"/>
            <w:tcBorders>
              <w:top w:val="nil"/>
              <w:left w:val="nil"/>
              <w:bottom w:val="single" w:sz="4" w:space="0" w:color="auto"/>
              <w:right w:val="single" w:sz="4" w:space="0" w:color="auto"/>
            </w:tcBorders>
            <w:shd w:val="clear" w:color="auto" w:fill="auto"/>
            <w:vAlign w:val="center"/>
            <w:hideMark/>
          </w:tcPr>
          <w:p w14:paraId="699D314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E79004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580" w:type="dxa"/>
            <w:tcBorders>
              <w:top w:val="nil"/>
              <w:left w:val="nil"/>
              <w:bottom w:val="single" w:sz="4" w:space="0" w:color="auto"/>
              <w:right w:val="single" w:sz="4" w:space="0" w:color="auto"/>
            </w:tcBorders>
            <w:shd w:val="clear" w:color="auto" w:fill="auto"/>
            <w:vAlign w:val="center"/>
            <w:hideMark/>
          </w:tcPr>
          <w:p w14:paraId="130BC10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44F967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EF2AC4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EC7B16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DED8A3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5CDB687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6843A84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520" w:type="dxa"/>
            <w:tcBorders>
              <w:top w:val="nil"/>
              <w:left w:val="nil"/>
              <w:bottom w:val="single" w:sz="4" w:space="0" w:color="auto"/>
              <w:right w:val="single" w:sz="4" w:space="0" w:color="auto"/>
            </w:tcBorders>
            <w:shd w:val="clear" w:color="auto" w:fill="auto"/>
            <w:vAlign w:val="center"/>
            <w:hideMark/>
          </w:tcPr>
          <w:p w14:paraId="069C4A3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34D916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073474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02597BD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22</w:t>
            </w:r>
          </w:p>
        </w:tc>
        <w:tc>
          <w:tcPr>
            <w:tcW w:w="520" w:type="dxa"/>
            <w:tcBorders>
              <w:top w:val="nil"/>
              <w:left w:val="nil"/>
              <w:bottom w:val="single" w:sz="4" w:space="0" w:color="auto"/>
              <w:right w:val="single" w:sz="4" w:space="0" w:color="auto"/>
            </w:tcBorders>
            <w:shd w:val="clear" w:color="auto" w:fill="auto"/>
            <w:vAlign w:val="center"/>
            <w:hideMark/>
          </w:tcPr>
          <w:p w14:paraId="3DF01E3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FC36E7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77261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noWrap/>
            <w:vAlign w:val="center"/>
            <w:hideMark/>
          </w:tcPr>
          <w:p w14:paraId="0A0E103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890E93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4A50D28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19A876A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580" w:type="dxa"/>
            <w:tcBorders>
              <w:top w:val="nil"/>
              <w:left w:val="nil"/>
              <w:bottom w:val="single" w:sz="4" w:space="0" w:color="auto"/>
              <w:right w:val="single" w:sz="4" w:space="0" w:color="auto"/>
            </w:tcBorders>
            <w:shd w:val="clear" w:color="auto" w:fill="auto"/>
            <w:vAlign w:val="center"/>
            <w:hideMark/>
          </w:tcPr>
          <w:p w14:paraId="6EDDC68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D170B2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0813C1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78FE4E6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440" w:type="dxa"/>
            <w:tcBorders>
              <w:top w:val="nil"/>
              <w:left w:val="nil"/>
              <w:bottom w:val="single" w:sz="4" w:space="0" w:color="auto"/>
              <w:right w:val="single" w:sz="4" w:space="0" w:color="auto"/>
            </w:tcBorders>
            <w:shd w:val="clear" w:color="auto" w:fill="auto"/>
            <w:vAlign w:val="center"/>
            <w:hideMark/>
          </w:tcPr>
          <w:p w14:paraId="4F13A8F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r>
      <w:tr w:rsidR="009F4283" w:rsidRPr="00F047A7" w14:paraId="25C97202"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9EF1D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15</w:t>
            </w:r>
          </w:p>
        </w:tc>
        <w:tc>
          <w:tcPr>
            <w:tcW w:w="480" w:type="dxa"/>
            <w:tcBorders>
              <w:top w:val="nil"/>
              <w:left w:val="nil"/>
              <w:bottom w:val="single" w:sz="4" w:space="0" w:color="auto"/>
              <w:right w:val="single" w:sz="4" w:space="0" w:color="auto"/>
            </w:tcBorders>
            <w:shd w:val="clear" w:color="auto" w:fill="auto"/>
            <w:vAlign w:val="center"/>
            <w:hideMark/>
          </w:tcPr>
          <w:p w14:paraId="66B140C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64</w:t>
            </w:r>
          </w:p>
        </w:tc>
        <w:tc>
          <w:tcPr>
            <w:tcW w:w="520" w:type="dxa"/>
            <w:tcBorders>
              <w:top w:val="nil"/>
              <w:left w:val="nil"/>
              <w:bottom w:val="single" w:sz="4" w:space="0" w:color="auto"/>
              <w:right w:val="single" w:sz="4" w:space="0" w:color="auto"/>
            </w:tcBorders>
            <w:shd w:val="clear" w:color="auto" w:fill="auto"/>
            <w:vAlign w:val="center"/>
            <w:hideMark/>
          </w:tcPr>
          <w:p w14:paraId="390F643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41</w:t>
            </w:r>
          </w:p>
        </w:tc>
        <w:tc>
          <w:tcPr>
            <w:tcW w:w="520" w:type="dxa"/>
            <w:tcBorders>
              <w:top w:val="nil"/>
              <w:left w:val="nil"/>
              <w:bottom w:val="single" w:sz="4" w:space="0" w:color="auto"/>
              <w:right w:val="single" w:sz="4" w:space="0" w:color="auto"/>
            </w:tcBorders>
            <w:shd w:val="clear" w:color="auto" w:fill="auto"/>
            <w:vAlign w:val="center"/>
            <w:hideMark/>
          </w:tcPr>
          <w:p w14:paraId="1E8576B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1281C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580" w:type="dxa"/>
            <w:tcBorders>
              <w:top w:val="nil"/>
              <w:left w:val="nil"/>
              <w:bottom w:val="single" w:sz="4" w:space="0" w:color="auto"/>
              <w:right w:val="single" w:sz="4" w:space="0" w:color="auto"/>
            </w:tcBorders>
            <w:shd w:val="clear" w:color="auto" w:fill="auto"/>
            <w:vAlign w:val="center"/>
            <w:hideMark/>
          </w:tcPr>
          <w:p w14:paraId="7AD29D4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7CE958F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F06870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8779B5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F8E68F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155D8C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40F10E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520" w:type="dxa"/>
            <w:tcBorders>
              <w:top w:val="nil"/>
              <w:left w:val="nil"/>
              <w:bottom w:val="single" w:sz="4" w:space="0" w:color="auto"/>
              <w:right w:val="single" w:sz="4" w:space="0" w:color="auto"/>
            </w:tcBorders>
            <w:shd w:val="clear" w:color="auto" w:fill="auto"/>
            <w:vAlign w:val="center"/>
            <w:hideMark/>
          </w:tcPr>
          <w:p w14:paraId="7AC4B6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67988E6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629CE96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8B2ED4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23</w:t>
            </w:r>
          </w:p>
        </w:tc>
        <w:tc>
          <w:tcPr>
            <w:tcW w:w="520" w:type="dxa"/>
            <w:tcBorders>
              <w:top w:val="nil"/>
              <w:left w:val="nil"/>
              <w:bottom w:val="single" w:sz="4" w:space="0" w:color="auto"/>
              <w:right w:val="single" w:sz="4" w:space="0" w:color="auto"/>
            </w:tcBorders>
            <w:shd w:val="clear" w:color="auto" w:fill="auto"/>
            <w:vAlign w:val="center"/>
            <w:hideMark/>
          </w:tcPr>
          <w:p w14:paraId="4345CD5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7E2F81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955604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noWrap/>
            <w:vAlign w:val="center"/>
            <w:hideMark/>
          </w:tcPr>
          <w:p w14:paraId="2B5A70C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7A59A5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371E2AA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1B584ED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7</w:t>
            </w:r>
          </w:p>
        </w:tc>
        <w:tc>
          <w:tcPr>
            <w:tcW w:w="580" w:type="dxa"/>
            <w:tcBorders>
              <w:top w:val="nil"/>
              <w:left w:val="nil"/>
              <w:bottom w:val="single" w:sz="4" w:space="0" w:color="auto"/>
              <w:right w:val="single" w:sz="4" w:space="0" w:color="auto"/>
            </w:tcBorders>
            <w:shd w:val="clear" w:color="auto" w:fill="auto"/>
            <w:vAlign w:val="center"/>
            <w:hideMark/>
          </w:tcPr>
          <w:p w14:paraId="25D4A09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92078B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1DC424D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08C5A7C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440" w:type="dxa"/>
            <w:tcBorders>
              <w:top w:val="nil"/>
              <w:left w:val="nil"/>
              <w:bottom w:val="single" w:sz="4" w:space="0" w:color="auto"/>
              <w:right w:val="single" w:sz="4" w:space="0" w:color="auto"/>
            </w:tcBorders>
            <w:shd w:val="clear" w:color="auto" w:fill="auto"/>
            <w:vAlign w:val="center"/>
            <w:hideMark/>
          </w:tcPr>
          <w:p w14:paraId="21C1E05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r>
      <w:tr w:rsidR="009F4283" w:rsidRPr="00F047A7" w14:paraId="39F99BF8"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2773D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16</w:t>
            </w:r>
          </w:p>
        </w:tc>
        <w:tc>
          <w:tcPr>
            <w:tcW w:w="480" w:type="dxa"/>
            <w:tcBorders>
              <w:top w:val="nil"/>
              <w:left w:val="nil"/>
              <w:bottom w:val="single" w:sz="4" w:space="0" w:color="auto"/>
              <w:right w:val="single" w:sz="4" w:space="0" w:color="auto"/>
            </w:tcBorders>
            <w:shd w:val="clear" w:color="auto" w:fill="auto"/>
            <w:vAlign w:val="center"/>
            <w:hideMark/>
          </w:tcPr>
          <w:p w14:paraId="5094EDE1"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66</w:t>
            </w:r>
          </w:p>
        </w:tc>
        <w:tc>
          <w:tcPr>
            <w:tcW w:w="520" w:type="dxa"/>
            <w:tcBorders>
              <w:top w:val="nil"/>
              <w:left w:val="nil"/>
              <w:bottom w:val="single" w:sz="4" w:space="0" w:color="auto"/>
              <w:right w:val="single" w:sz="4" w:space="0" w:color="auto"/>
            </w:tcBorders>
            <w:shd w:val="clear" w:color="auto" w:fill="auto"/>
            <w:vAlign w:val="center"/>
            <w:hideMark/>
          </w:tcPr>
          <w:p w14:paraId="7C76AF98"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43</w:t>
            </w:r>
          </w:p>
        </w:tc>
        <w:tc>
          <w:tcPr>
            <w:tcW w:w="520" w:type="dxa"/>
            <w:tcBorders>
              <w:top w:val="nil"/>
              <w:left w:val="nil"/>
              <w:bottom w:val="single" w:sz="4" w:space="0" w:color="auto"/>
              <w:right w:val="single" w:sz="4" w:space="0" w:color="auto"/>
            </w:tcBorders>
            <w:shd w:val="clear" w:color="auto" w:fill="auto"/>
            <w:vAlign w:val="center"/>
            <w:hideMark/>
          </w:tcPr>
          <w:p w14:paraId="703B58C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FC975D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16</w:t>
            </w:r>
          </w:p>
        </w:tc>
        <w:tc>
          <w:tcPr>
            <w:tcW w:w="580" w:type="dxa"/>
            <w:tcBorders>
              <w:top w:val="nil"/>
              <w:left w:val="nil"/>
              <w:bottom w:val="single" w:sz="4" w:space="0" w:color="auto"/>
              <w:right w:val="single" w:sz="4" w:space="0" w:color="auto"/>
            </w:tcBorders>
            <w:shd w:val="clear" w:color="auto" w:fill="auto"/>
            <w:vAlign w:val="center"/>
            <w:hideMark/>
          </w:tcPr>
          <w:p w14:paraId="5EBA0E0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22B8C50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56ACC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D41629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07133A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31D8130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495E6FD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16</w:t>
            </w:r>
          </w:p>
        </w:tc>
        <w:tc>
          <w:tcPr>
            <w:tcW w:w="520" w:type="dxa"/>
            <w:tcBorders>
              <w:top w:val="nil"/>
              <w:left w:val="nil"/>
              <w:bottom w:val="single" w:sz="4" w:space="0" w:color="auto"/>
              <w:right w:val="single" w:sz="4" w:space="0" w:color="auto"/>
            </w:tcBorders>
            <w:shd w:val="clear" w:color="auto" w:fill="auto"/>
            <w:vAlign w:val="center"/>
            <w:hideMark/>
          </w:tcPr>
          <w:p w14:paraId="46F69BA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7DBEF14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213AD1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68827D3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23</w:t>
            </w:r>
          </w:p>
        </w:tc>
        <w:tc>
          <w:tcPr>
            <w:tcW w:w="520" w:type="dxa"/>
            <w:tcBorders>
              <w:top w:val="nil"/>
              <w:left w:val="nil"/>
              <w:bottom w:val="single" w:sz="4" w:space="0" w:color="auto"/>
              <w:right w:val="single" w:sz="4" w:space="0" w:color="auto"/>
            </w:tcBorders>
            <w:shd w:val="clear" w:color="auto" w:fill="auto"/>
            <w:vAlign w:val="center"/>
            <w:hideMark/>
          </w:tcPr>
          <w:p w14:paraId="7109E57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3B5F60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6AD447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noWrap/>
            <w:vAlign w:val="center"/>
            <w:hideMark/>
          </w:tcPr>
          <w:p w14:paraId="10293B3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8D2661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5AA3F69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5F3713E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7</w:t>
            </w:r>
          </w:p>
        </w:tc>
        <w:tc>
          <w:tcPr>
            <w:tcW w:w="580" w:type="dxa"/>
            <w:tcBorders>
              <w:top w:val="nil"/>
              <w:left w:val="nil"/>
              <w:bottom w:val="single" w:sz="4" w:space="0" w:color="auto"/>
              <w:right w:val="single" w:sz="4" w:space="0" w:color="auto"/>
            </w:tcBorders>
            <w:shd w:val="clear" w:color="auto" w:fill="auto"/>
            <w:vAlign w:val="center"/>
            <w:hideMark/>
          </w:tcPr>
          <w:p w14:paraId="5F0489F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C2CE5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7176D29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767A9F0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440" w:type="dxa"/>
            <w:tcBorders>
              <w:top w:val="nil"/>
              <w:left w:val="nil"/>
              <w:bottom w:val="single" w:sz="4" w:space="0" w:color="auto"/>
              <w:right w:val="single" w:sz="4" w:space="0" w:color="auto"/>
            </w:tcBorders>
            <w:shd w:val="clear" w:color="auto" w:fill="auto"/>
            <w:vAlign w:val="center"/>
            <w:hideMark/>
          </w:tcPr>
          <w:p w14:paraId="5933F98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r>
      <w:tr w:rsidR="009F4283" w:rsidRPr="00F047A7" w14:paraId="70BBA2F9"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37E15BB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17</w:t>
            </w:r>
          </w:p>
        </w:tc>
        <w:tc>
          <w:tcPr>
            <w:tcW w:w="480" w:type="dxa"/>
            <w:tcBorders>
              <w:top w:val="nil"/>
              <w:left w:val="nil"/>
              <w:bottom w:val="single" w:sz="4" w:space="0" w:color="auto"/>
              <w:right w:val="single" w:sz="4" w:space="0" w:color="auto"/>
            </w:tcBorders>
            <w:shd w:val="clear" w:color="000000" w:fill="D9D9D9"/>
            <w:vAlign w:val="center"/>
            <w:hideMark/>
          </w:tcPr>
          <w:p w14:paraId="5B87BD5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69</w:t>
            </w:r>
          </w:p>
        </w:tc>
        <w:tc>
          <w:tcPr>
            <w:tcW w:w="520" w:type="dxa"/>
            <w:tcBorders>
              <w:top w:val="nil"/>
              <w:left w:val="nil"/>
              <w:bottom w:val="single" w:sz="4" w:space="0" w:color="auto"/>
              <w:right w:val="single" w:sz="4" w:space="0" w:color="auto"/>
            </w:tcBorders>
            <w:shd w:val="clear" w:color="000000" w:fill="D9D9D9"/>
            <w:vAlign w:val="center"/>
            <w:hideMark/>
          </w:tcPr>
          <w:p w14:paraId="017882B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45</w:t>
            </w:r>
          </w:p>
        </w:tc>
        <w:tc>
          <w:tcPr>
            <w:tcW w:w="520" w:type="dxa"/>
            <w:tcBorders>
              <w:top w:val="nil"/>
              <w:left w:val="nil"/>
              <w:bottom w:val="single" w:sz="4" w:space="0" w:color="auto"/>
              <w:right w:val="single" w:sz="4" w:space="0" w:color="auto"/>
            </w:tcBorders>
            <w:shd w:val="clear" w:color="000000" w:fill="D9D9D9"/>
            <w:vAlign w:val="center"/>
            <w:hideMark/>
          </w:tcPr>
          <w:p w14:paraId="073C39F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C899AF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17</w:t>
            </w:r>
          </w:p>
        </w:tc>
        <w:tc>
          <w:tcPr>
            <w:tcW w:w="580" w:type="dxa"/>
            <w:tcBorders>
              <w:top w:val="nil"/>
              <w:left w:val="nil"/>
              <w:bottom w:val="single" w:sz="4" w:space="0" w:color="auto"/>
              <w:right w:val="single" w:sz="4" w:space="0" w:color="auto"/>
            </w:tcBorders>
            <w:shd w:val="clear" w:color="000000" w:fill="D9D9D9"/>
            <w:vAlign w:val="center"/>
            <w:hideMark/>
          </w:tcPr>
          <w:p w14:paraId="360BDFD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000000" w:fill="D9D9D9"/>
            <w:vAlign w:val="center"/>
            <w:hideMark/>
          </w:tcPr>
          <w:p w14:paraId="00965FC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3E6423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5386424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60A928B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000000" w:fill="D9D9D9"/>
            <w:vAlign w:val="center"/>
            <w:hideMark/>
          </w:tcPr>
          <w:p w14:paraId="548B0BB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000000" w:fill="D9D9D9"/>
            <w:vAlign w:val="center"/>
            <w:hideMark/>
          </w:tcPr>
          <w:p w14:paraId="754DE15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17</w:t>
            </w:r>
          </w:p>
        </w:tc>
        <w:tc>
          <w:tcPr>
            <w:tcW w:w="520" w:type="dxa"/>
            <w:tcBorders>
              <w:top w:val="nil"/>
              <w:left w:val="nil"/>
              <w:bottom w:val="single" w:sz="4" w:space="0" w:color="auto"/>
              <w:right w:val="single" w:sz="4" w:space="0" w:color="auto"/>
            </w:tcBorders>
            <w:shd w:val="clear" w:color="000000" w:fill="D9D9D9"/>
            <w:vAlign w:val="center"/>
            <w:hideMark/>
          </w:tcPr>
          <w:p w14:paraId="47C9DF3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2684B49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000000" w:fill="D9D9D9"/>
            <w:vAlign w:val="center"/>
            <w:hideMark/>
          </w:tcPr>
          <w:p w14:paraId="4C11EC5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66A572E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24</w:t>
            </w:r>
          </w:p>
        </w:tc>
        <w:tc>
          <w:tcPr>
            <w:tcW w:w="520" w:type="dxa"/>
            <w:tcBorders>
              <w:top w:val="nil"/>
              <w:left w:val="nil"/>
              <w:bottom w:val="single" w:sz="4" w:space="0" w:color="auto"/>
              <w:right w:val="single" w:sz="4" w:space="0" w:color="auto"/>
            </w:tcBorders>
            <w:shd w:val="clear" w:color="000000" w:fill="D9D9D9"/>
            <w:vAlign w:val="center"/>
            <w:hideMark/>
          </w:tcPr>
          <w:p w14:paraId="74357D2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30E2E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1227851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noWrap/>
            <w:vAlign w:val="center"/>
            <w:hideMark/>
          </w:tcPr>
          <w:p w14:paraId="112A53F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1FE33D6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6BB7BE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000000" w:fill="D9D9D9"/>
            <w:vAlign w:val="center"/>
            <w:hideMark/>
          </w:tcPr>
          <w:p w14:paraId="03127C2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w:t>
            </w:r>
          </w:p>
        </w:tc>
        <w:tc>
          <w:tcPr>
            <w:tcW w:w="580" w:type="dxa"/>
            <w:tcBorders>
              <w:top w:val="nil"/>
              <w:left w:val="nil"/>
              <w:bottom w:val="single" w:sz="4" w:space="0" w:color="auto"/>
              <w:right w:val="single" w:sz="4" w:space="0" w:color="auto"/>
            </w:tcBorders>
            <w:shd w:val="clear" w:color="000000" w:fill="D9D9D9"/>
            <w:vAlign w:val="center"/>
            <w:hideMark/>
          </w:tcPr>
          <w:p w14:paraId="7730A79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209984F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000000" w:fill="D9D9D9"/>
            <w:vAlign w:val="center"/>
            <w:hideMark/>
          </w:tcPr>
          <w:p w14:paraId="3C8F3BD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5DF6A85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440" w:type="dxa"/>
            <w:tcBorders>
              <w:top w:val="nil"/>
              <w:left w:val="nil"/>
              <w:bottom w:val="single" w:sz="4" w:space="0" w:color="auto"/>
              <w:right w:val="single" w:sz="4" w:space="0" w:color="auto"/>
            </w:tcBorders>
            <w:shd w:val="clear" w:color="000000" w:fill="D9D9D9"/>
            <w:vAlign w:val="center"/>
            <w:hideMark/>
          </w:tcPr>
          <w:p w14:paraId="5AA46B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r>
      <w:tr w:rsidR="009F4283" w:rsidRPr="00F047A7" w14:paraId="70530F00"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68162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18</w:t>
            </w:r>
          </w:p>
        </w:tc>
        <w:tc>
          <w:tcPr>
            <w:tcW w:w="480" w:type="dxa"/>
            <w:tcBorders>
              <w:top w:val="nil"/>
              <w:left w:val="nil"/>
              <w:bottom w:val="single" w:sz="4" w:space="0" w:color="auto"/>
              <w:right w:val="single" w:sz="4" w:space="0" w:color="auto"/>
            </w:tcBorders>
            <w:shd w:val="clear" w:color="auto" w:fill="auto"/>
            <w:vAlign w:val="center"/>
            <w:hideMark/>
          </w:tcPr>
          <w:p w14:paraId="5925CA9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72</w:t>
            </w:r>
          </w:p>
        </w:tc>
        <w:tc>
          <w:tcPr>
            <w:tcW w:w="520" w:type="dxa"/>
            <w:tcBorders>
              <w:top w:val="nil"/>
              <w:left w:val="nil"/>
              <w:bottom w:val="single" w:sz="4" w:space="0" w:color="auto"/>
              <w:right w:val="single" w:sz="4" w:space="0" w:color="auto"/>
            </w:tcBorders>
            <w:shd w:val="clear" w:color="auto" w:fill="auto"/>
            <w:vAlign w:val="center"/>
            <w:hideMark/>
          </w:tcPr>
          <w:p w14:paraId="19D95A6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47</w:t>
            </w:r>
          </w:p>
        </w:tc>
        <w:tc>
          <w:tcPr>
            <w:tcW w:w="520" w:type="dxa"/>
            <w:tcBorders>
              <w:top w:val="nil"/>
              <w:left w:val="nil"/>
              <w:bottom w:val="single" w:sz="4" w:space="0" w:color="auto"/>
              <w:right w:val="single" w:sz="4" w:space="0" w:color="auto"/>
            </w:tcBorders>
            <w:shd w:val="clear" w:color="auto" w:fill="auto"/>
            <w:vAlign w:val="center"/>
            <w:hideMark/>
          </w:tcPr>
          <w:p w14:paraId="426DAB3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44EEEC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580" w:type="dxa"/>
            <w:tcBorders>
              <w:top w:val="nil"/>
              <w:left w:val="nil"/>
              <w:bottom w:val="single" w:sz="4" w:space="0" w:color="auto"/>
              <w:right w:val="single" w:sz="4" w:space="0" w:color="auto"/>
            </w:tcBorders>
            <w:shd w:val="clear" w:color="auto" w:fill="auto"/>
            <w:vAlign w:val="center"/>
            <w:hideMark/>
          </w:tcPr>
          <w:p w14:paraId="632ACA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7BA61B5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E737F7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FEEE91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B716C9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396027D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38E5190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520" w:type="dxa"/>
            <w:tcBorders>
              <w:top w:val="nil"/>
              <w:left w:val="nil"/>
              <w:bottom w:val="single" w:sz="4" w:space="0" w:color="auto"/>
              <w:right w:val="single" w:sz="4" w:space="0" w:color="auto"/>
            </w:tcBorders>
            <w:shd w:val="clear" w:color="auto" w:fill="auto"/>
            <w:vAlign w:val="center"/>
            <w:hideMark/>
          </w:tcPr>
          <w:p w14:paraId="47FEFF8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1C9DEF4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71F06B3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2F4D748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25</w:t>
            </w:r>
          </w:p>
        </w:tc>
        <w:tc>
          <w:tcPr>
            <w:tcW w:w="520" w:type="dxa"/>
            <w:tcBorders>
              <w:top w:val="nil"/>
              <w:left w:val="nil"/>
              <w:bottom w:val="single" w:sz="4" w:space="0" w:color="auto"/>
              <w:right w:val="single" w:sz="4" w:space="0" w:color="auto"/>
            </w:tcBorders>
            <w:shd w:val="clear" w:color="auto" w:fill="auto"/>
            <w:vAlign w:val="center"/>
            <w:hideMark/>
          </w:tcPr>
          <w:p w14:paraId="497BE8D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1A111E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B384D1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noWrap/>
            <w:vAlign w:val="center"/>
            <w:hideMark/>
          </w:tcPr>
          <w:p w14:paraId="09F24F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FDF2F1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201F762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7204915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9</w:t>
            </w:r>
          </w:p>
        </w:tc>
        <w:tc>
          <w:tcPr>
            <w:tcW w:w="580" w:type="dxa"/>
            <w:tcBorders>
              <w:top w:val="nil"/>
              <w:left w:val="nil"/>
              <w:bottom w:val="single" w:sz="4" w:space="0" w:color="auto"/>
              <w:right w:val="single" w:sz="4" w:space="0" w:color="auto"/>
            </w:tcBorders>
            <w:shd w:val="clear" w:color="auto" w:fill="auto"/>
            <w:vAlign w:val="center"/>
            <w:hideMark/>
          </w:tcPr>
          <w:p w14:paraId="34492C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62C8A7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25C93F4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48DD32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440" w:type="dxa"/>
            <w:tcBorders>
              <w:top w:val="nil"/>
              <w:left w:val="nil"/>
              <w:bottom w:val="single" w:sz="4" w:space="0" w:color="auto"/>
              <w:right w:val="single" w:sz="4" w:space="0" w:color="auto"/>
            </w:tcBorders>
            <w:shd w:val="clear" w:color="auto" w:fill="auto"/>
            <w:vAlign w:val="center"/>
            <w:hideMark/>
          </w:tcPr>
          <w:p w14:paraId="3FE932E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r>
      <w:tr w:rsidR="009F4283" w:rsidRPr="00F047A7" w14:paraId="0EE6DCC9" w14:textId="77777777" w:rsidTr="009F4283">
        <w:trPr>
          <w:trHeight w:val="345"/>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3D736497"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TELŠIŲ APYLINKĖS TEISMAS</w:t>
            </w:r>
          </w:p>
        </w:tc>
      </w:tr>
      <w:tr w:rsidR="009F4283" w:rsidRPr="00F047A7" w14:paraId="63C5F7E5"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B0BC0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14</w:t>
            </w:r>
          </w:p>
        </w:tc>
        <w:tc>
          <w:tcPr>
            <w:tcW w:w="480" w:type="dxa"/>
            <w:tcBorders>
              <w:top w:val="nil"/>
              <w:left w:val="nil"/>
              <w:bottom w:val="single" w:sz="4" w:space="0" w:color="auto"/>
              <w:right w:val="single" w:sz="4" w:space="0" w:color="auto"/>
            </w:tcBorders>
            <w:shd w:val="clear" w:color="auto" w:fill="auto"/>
            <w:vAlign w:val="center"/>
            <w:hideMark/>
          </w:tcPr>
          <w:p w14:paraId="1C2A041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62</w:t>
            </w:r>
          </w:p>
        </w:tc>
        <w:tc>
          <w:tcPr>
            <w:tcW w:w="520" w:type="dxa"/>
            <w:tcBorders>
              <w:top w:val="nil"/>
              <w:left w:val="nil"/>
              <w:bottom w:val="single" w:sz="4" w:space="0" w:color="auto"/>
              <w:right w:val="single" w:sz="4" w:space="0" w:color="auto"/>
            </w:tcBorders>
            <w:shd w:val="clear" w:color="auto" w:fill="auto"/>
            <w:vAlign w:val="center"/>
            <w:hideMark/>
          </w:tcPr>
          <w:p w14:paraId="12EB3B3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37</w:t>
            </w:r>
          </w:p>
        </w:tc>
        <w:tc>
          <w:tcPr>
            <w:tcW w:w="520" w:type="dxa"/>
            <w:tcBorders>
              <w:top w:val="nil"/>
              <w:left w:val="nil"/>
              <w:bottom w:val="single" w:sz="4" w:space="0" w:color="auto"/>
              <w:right w:val="single" w:sz="4" w:space="0" w:color="auto"/>
            </w:tcBorders>
            <w:shd w:val="clear" w:color="auto" w:fill="auto"/>
            <w:vAlign w:val="center"/>
            <w:hideMark/>
          </w:tcPr>
          <w:p w14:paraId="654AD56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2E92A3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580" w:type="dxa"/>
            <w:tcBorders>
              <w:top w:val="nil"/>
              <w:left w:val="nil"/>
              <w:bottom w:val="single" w:sz="4" w:space="0" w:color="auto"/>
              <w:right w:val="single" w:sz="4" w:space="0" w:color="auto"/>
            </w:tcBorders>
            <w:shd w:val="clear" w:color="auto" w:fill="auto"/>
            <w:vAlign w:val="center"/>
            <w:hideMark/>
          </w:tcPr>
          <w:p w14:paraId="4604F4A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472B0D8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9B3CB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18D934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F57617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2641AEF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40E2638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520" w:type="dxa"/>
            <w:tcBorders>
              <w:top w:val="nil"/>
              <w:left w:val="nil"/>
              <w:bottom w:val="single" w:sz="4" w:space="0" w:color="auto"/>
              <w:right w:val="single" w:sz="4" w:space="0" w:color="auto"/>
            </w:tcBorders>
            <w:shd w:val="clear" w:color="auto" w:fill="auto"/>
            <w:vAlign w:val="center"/>
            <w:hideMark/>
          </w:tcPr>
          <w:p w14:paraId="4810AFB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43320DD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249F5C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1A67AD9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25</w:t>
            </w:r>
          </w:p>
        </w:tc>
        <w:tc>
          <w:tcPr>
            <w:tcW w:w="520" w:type="dxa"/>
            <w:tcBorders>
              <w:top w:val="nil"/>
              <w:left w:val="nil"/>
              <w:bottom w:val="single" w:sz="4" w:space="0" w:color="auto"/>
              <w:right w:val="single" w:sz="4" w:space="0" w:color="auto"/>
            </w:tcBorders>
            <w:shd w:val="clear" w:color="auto" w:fill="auto"/>
            <w:vAlign w:val="center"/>
            <w:hideMark/>
          </w:tcPr>
          <w:p w14:paraId="167C287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42A360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268671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noWrap/>
            <w:vAlign w:val="center"/>
            <w:hideMark/>
          </w:tcPr>
          <w:p w14:paraId="0A48ADF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14580F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0271671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538C8B4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7</w:t>
            </w:r>
          </w:p>
        </w:tc>
        <w:tc>
          <w:tcPr>
            <w:tcW w:w="580" w:type="dxa"/>
            <w:tcBorders>
              <w:top w:val="nil"/>
              <w:left w:val="nil"/>
              <w:bottom w:val="single" w:sz="4" w:space="0" w:color="auto"/>
              <w:right w:val="single" w:sz="4" w:space="0" w:color="auto"/>
            </w:tcBorders>
            <w:shd w:val="clear" w:color="auto" w:fill="auto"/>
            <w:vAlign w:val="center"/>
            <w:hideMark/>
          </w:tcPr>
          <w:p w14:paraId="51C8569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DB0003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3404C10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56EFAB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w:t>
            </w:r>
          </w:p>
        </w:tc>
        <w:tc>
          <w:tcPr>
            <w:tcW w:w="440" w:type="dxa"/>
            <w:tcBorders>
              <w:top w:val="nil"/>
              <w:left w:val="nil"/>
              <w:bottom w:val="single" w:sz="4" w:space="0" w:color="auto"/>
              <w:right w:val="single" w:sz="4" w:space="0" w:color="auto"/>
            </w:tcBorders>
            <w:shd w:val="clear" w:color="auto" w:fill="auto"/>
            <w:vAlign w:val="center"/>
            <w:hideMark/>
          </w:tcPr>
          <w:p w14:paraId="7D954D5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4ED0BC76"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C409F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15</w:t>
            </w:r>
          </w:p>
        </w:tc>
        <w:tc>
          <w:tcPr>
            <w:tcW w:w="480" w:type="dxa"/>
            <w:tcBorders>
              <w:top w:val="nil"/>
              <w:left w:val="nil"/>
              <w:bottom w:val="single" w:sz="4" w:space="0" w:color="auto"/>
              <w:right w:val="single" w:sz="4" w:space="0" w:color="auto"/>
            </w:tcBorders>
            <w:shd w:val="clear" w:color="auto" w:fill="auto"/>
            <w:vAlign w:val="center"/>
            <w:hideMark/>
          </w:tcPr>
          <w:p w14:paraId="47C0548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65</w:t>
            </w:r>
          </w:p>
        </w:tc>
        <w:tc>
          <w:tcPr>
            <w:tcW w:w="520" w:type="dxa"/>
            <w:tcBorders>
              <w:top w:val="nil"/>
              <w:left w:val="nil"/>
              <w:bottom w:val="single" w:sz="4" w:space="0" w:color="auto"/>
              <w:right w:val="single" w:sz="4" w:space="0" w:color="auto"/>
            </w:tcBorders>
            <w:shd w:val="clear" w:color="auto" w:fill="auto"/>
            <w:vAlign w:val="center"/>
            <w:hideMark/>
          </w:tcPr>
          <w:p w14:paraId="38769CA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39</w:t>
            </w:r>
          </w:p>
        </w:tc>
        <w:tc>
          <w:tcPr>
            <w:tcW w:w="520" w:type="dxa"/>
            <w:tcBorders>
              <w:top w:val="nil"/>
              <w:left w:val="nil"/>
              <w:bottom w:val="single" w:sz="4" w:space="0" w:color="auto"/>
              <w:right w:val="single" w:sz="4" w:space="0" w:color="auto"/>
            </w:tcBorders>
            <w:shd w:val="clear" w:color="auto" w:fill="auto"/>
            <w:vAlign w:val="center"/>
            <w:hideMark/>
          </w:tcPr>
          <w:p w14:paraId="39655B1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064245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580" w:type="dxa"/>
            <w:tcBorders>
              <w:top w:val="nil"/>
              <w:left w:val="nil"/>
              <w:bottom w:val="single" w:sz="4" w:space="0" w:color="auto"/>
              <w:right w:val="single" w:sz="4" w:space="0" w:color="auto"/>
            </w:tcBorders>
            <w:shd w:val="clear" w:color="auto" w:fill="auto"/>
            <w:vAlign w:val="center"/>
            <w:hideMark/>
          </w:tcPr>
          <w:p w14:paraId="1CD33D8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6EEB492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362CD8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073F59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BA135C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0299460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4D1F29A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520" w:type="dxa"/>
            <w:tcBorders>
              <w:top w:val="nil"/>
              <w:left w:val="nil"/>
              <w:bottom w:val="single" w:sz="4" w:space="0" w:color="auto"/>
              <w:right w:val="single" w:sz="4" w:space="0" w:color="auto"/>
            </w:tcBorders>
            <w:shd w:val="clear" w:color="auto" w:fill="auto"/>
            <w:vAlign w:val="center"/>
            <w:hideMark/>
          </w:tcPr>
          <w:p w14:paraId="3F8D68E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2EFE14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46ED16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0A6368F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26</w:t>
            </w:r>
          </w:p>
        </w:tc>
        <w:tc>
          <w:tcPr>
            <w:tcW w:w="520" w:type="dxa"/>
            <w:tcBorders>
              <w:top w:val="nil"/>
              <w:left w:val="nil"/>
              <w:bottom w:val="single" w:sz="4" w:space="0" w:color="auto"/>
              <w:right w:val="single" w:sz="4" w:space="0" w:color="auto"/>
            </w:tcBorders>
            <w:shd w:val="clear" w:color="auto" w:fill="auto"/>
            <w:vAlign w:val="center"/>
            <w:hideMark/>
          </w:tcPr>
          <w:p w14:paraId="22BE360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62A844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8216F4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noWrap/>
            <w:vAlign w:val="center"/>
            <w:hideMark/>
          </w:tcPr>
          <w:p w14:paraId="15B8098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0528C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09E34D7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70202D8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w:t>
            </w:r>
          </w:p>
        </w:tc>
        <w:tc>
          <w:tcPr>
            <w:tcW w:w="580" w:type="dxa"/>
            <w:tcBorders>
              <w:top w:val="nil"/>
              <w:left w:val="nil"/>
              <w:bottom w:val="single" w:sz="4" w:space="0" w:color="auto"/>
              <w:right w:val="single" w:sz="4" w:space="0" w:color="auto"/>
            </w:tcBorders>
            <w:shd w:val="clear" w:color="auto" w:fill="auto"/>
            <w:vAlign w:val="center"/>
            <w:hideMark/>
          </w:tcPr>
          <w:p w14:paraId="1D7F05E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D117C5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12DC6CF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2D4C81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w:t>
            </w:r>
          </w:p>
        </w:tc>
        <w:tc>
          <w:tcPr>
            <w:tcW w:w="440" w:type="dxa"/>
            <w:tcBorders>
              <w:top w:val="nil"/>
              <w:left w:val="nil"/>
              <w:bottom w:val="single" w:sz="4" w:space="0" w:color="auto"/>
              <w:right w:val="single" w:sz="4" w:space="0" w:color="auto"/>
            </w:tcBorders>
            <w:shd w:val="clear" w:color="auto" w:fill="auto"/>
            <w:vAlign w:val="center"/>
            <w:hideMark/>
          </w:tcPr>
          <w:p w14:paraId="6B0F8E3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36997386"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DACFE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16</w:t>
            </w:r>
          </w:p>
        </w:tc>
        <w:tc>
          <w:tcPr>
            <w:tcW w:w="480" w:type="dxa"/>
            <w:tcBorders>
              <w:top w:val="nil"/>
              <w:left w:val="nil"/>
              <w:bottom w:val="single" w:sz="4" w:space="0" w:color="auto"/>
              <w:right w:val="single" w:sz="4" w:space="0" w:color="auto"/>
            </w:tcBorders>
            <w:shd w:val="clear" w:color="auto" w:fill="auto"/>
            <w:vAlign w:val="center"/>
            <w:hideMark/>
          </w:tcPr>
          <w:p w14:paraId="3D66FDB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67</w:t>
            </w:r>
          </w:p>
        </w:tc>
        <w:tc>
          <w:tcPr>
            <w:tcW w:w="520" w:type="dxa"/>
            <w:tcBorders>
              <w:top w:val="nil"/>
              <w:left w:val="nil"/>
              <w:bottom w:val="single" w:sz="4" w:space="0" w:color="auto"/>
              <w:right w:val="single" w:sz="4" w:space="0" w:color="auto"/>
            </w:tcBorders>
            <w:shd w:val="clear" w:color="auto" w:fill="auto"/>
            <w:vAlign w:val="center"/>
            <w:hideMark/>
          </w:tcPr>
          <w:p w14:paraId="331FB6F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41</w:t>
            </w:r>
          </w:p>
        </w:tc>
        <w:tc>
          <w:tcPr>
            <w:tcW w:w="520" w:type="dxa"/>
            <w:tcBorders>
              <w:top w:val="nil"/>
              <w:left w:val="nil"/>
              <w:bottom w:val="single" w:sz="4" w:space="0" w:color="auto"/>
              <w:right w:val="single" w:sz="4" w:space="0" w:color="auto"/>
            </w:tcBorders>
            <w:shd w:val="clear" w:color="auto" w:fill="auto"/>
            <w:vAlign w:val="center"/>
            <w:hideMark/>
          </w:tcPr>
          <w:p w14:paraId="62BBBE2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77AF1D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16</w:t>
            </w:r>
          </w:p>
        </w:tc>
        <w:tc>
          <w:tcPr>
            <w:tcW w:w="580" w:type="dxa"/>
            <w:tcBorders>
              <w:top w:val="nil"/>
              <w:left w:val="nil"/>
              <w:bottom w:val="single" w:sz="4" w:space="0" w:color="auto"/>
              <w:right w:val="single" w:sz="4" w:space="0" w:color="auto"/>
            </w:tcBorders>
            <w:shd w:val="clear" w:color="auto" w:fill="auto"/>
            <w:vAlign w:val="center"/>
            <w:hideMark/>
          </w:tcPr>
          <w:p w14:paraId="229D129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7EDDD40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F1C402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9D6CF3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0D78AA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47EE17A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140F5C3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16</w:t>
            </w:r>
          </w:p>
        </w:tc>
        <w:tc>
          <w:tcPr>
            <w:tcW w:w="520" w:type="dxa"/>
            <w:tcBorders>
              <w:top w:val="nil"/>
              <w:left w:val="nil"/>
              <w:bottom w:val="single" w:sz="4" w:space="0" w:color="auto"/>
              <w:right w:val="single" w:sz="4" w:space="0" w:color="auto"/>
            </w:tcBorders>
            <w:shd w:val="clear" w:color="auto" w:fill="auto"/>
            <w:vAlign w:val="center"/>
            <w:hideMark/>
          </w:tcPr>
          <w:p w14:paraId="2C51299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40B5FCA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0AB126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5DEDAA9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26</w:t>
            </w:r>
          </w:p>
        </w:tc>
        <w:tc>
          <w:tcPr>
            <w:tcW w:w="520" w:type="dxa"/>
            <w:tcBorders>
              <w:top w:val="nil"/>
              <w:left w:val="nil"/>
              <w:bottom w:val="single" w:sz="4" w:space="0" w:color="auto"/>
              <w:right w:val="single" w:sz="4" w:space="0" w:color="auto"/>
            </w:tcBorders>
            <w:shd w:val="clear" w:color="auto" w:fill="auto"/>
            <w:vAlign w:val="center"/>
            <w:hideMark/>
          </w:tcPr>
          <w:p w14:paraId="01B582E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B6A8B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165CDC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noWrap/>
            <w:vAlign w:val="center"/>
            <w:hideMark/>
          </w:tcPr>
          <w:p w14:paraId="29949B3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5138F3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1A69B24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63E844D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w:t>
            </w:r>
          </w:p>
        </w:tc>
        <w:tc>
          <w:tcPr>
            <w:tcW w:w="580" w:type="dxa"/>
            <w:tcBorders>
              <w:top w:val="nil"/>
              <w:left w:val="nil"/>
              <w:bottom w:val="single" w:sz="4" w:space="0" w:color="auto"/>
              <w:right w:val="single" w:sz="4" w:space="0" w:color="auto"/>
            </w:tcBorders>
            <w:shd w:val="clear" w:color="auto" w:fill="auto"/>
            <w:vAlign w:val="center"/>
            <w:hideMark/>
          </w:tcPr>
          <w:p w14:paraId="60A52AF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B6F320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33DF3BF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160D46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w:t>
            </w:r>
          </w:p>
        </w:tc>
        <w:tc>
          <w:tcPr>
            <w:tcW w:w="440" w:type="dxa"/>
            <w:tcBorders>
              <w:top w:val="nil"/>
              <w:left w:val="nil"/>
              <w:bottom w:val="single" w:sz="4" w:space="0" w:color="auto"/>
              <w:right w:val="single" w:sz="4" w:space="0" w:color="auto"/>
            </w:tcBorders>
            <w:shd w:val="clear" w:color="auto" w:fill="auto"/>
            <w:vAlign w:val="center"/>
            <w:hideMark/>
          </w:tcPr>
          <w:p w14:paraId="1643803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0EE0111F"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37F1BD7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17</w:t>
            </w:r>
          </w:p>
        </w:tc>
        <w:tc>
          <w:tcPr>
            <w:tcW w:w="480" w:type="dxa"/>
            <w:tcBorders>
              <w:top w:val="nil"/>
              <w:left w:val="nil"/>
              <w:bottom w:val="single" w:sz="4" w:space="0" w:color="auto"/>
              <w:right w:val="single" w:sz="4" w:space="0" w:color="auto"/>
            </w:tcBorders>
            <w:shd w:val="clear" w:color="000000" w:fill="D9D9D9"/>
            <w:vAlign w:val="center"/>
            <w:hideMark/>
          </w:tcPr>
          <w:p w14:paraId="4FFE334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70</w:t>
            </w:r>
          </w:p>
        </w:tc>
        <w:tc>
          <w:tcPr>
            <w:tcW w:w="520" w:type="dxa"/>
            <w:tcBorders>
              <w:top w:val="nil"/>
              <w:left w:val="nil"/>
              <w:bottom w:val="single" w:sz="4" w:space="0" w:color="auto"/>
              <w:right w:val="single" w:sz="4" w:space="0" w:color="auto"/>
            </w:tcBorders>
            <w:shd w:val="clear" w:color="000000" w:fill="D9D9D9"/>
            <w:vAlign w:val="center"/>
            <w:hideMark/>
          </w:tcPr>
          <w:p w14:paraId="66021BB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43</w:t>
            </w:r>
          </w:p>
        </w:tc>
        <w:tc>
          <w:tcPr>
            <w:tcW w:w="520" w:type="dxa"/>
            <w:tcBorders>
              <w:top w:val="nil"/>
              <w:left w:val="nil"/>
              <w:bottom w:val="single" w:sz="4" w:space="0" w:color="auto"/>
              <w:right w:val="single" w:sz="4" w:space="0" w:color="auto"/>
            </w:tcBorders>
            <w:shd w:val="clear" w:color="000000" w:fill="D9D9D9"/>
            <w:vAlign w:val="center"/>
            <w:hideMark/>
          </w:tcPr>
          <w:p w14:paraId="79EDE4B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66B306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17</w:t>
            </w:r>
          </w:p>
        </w:tc>
        <w:tc>
          <w:tcPr>
            <w:tcW w:w="580" w:type="dxa"/>
            <w:tcBorders>
              <w:top w:val="nil"/>
              <w:left w:val="nil"/>
              <w:bottom w:val="single" w:sz="4" w:space="0" w:color="auto"/>
              <w:right w:val="single" w:sz="4" w:space="0" w:color="auto"/>
            </w:tcBorders>
            <w:shd w:val="clear" w:color="000000" w:fill="D9D9D9"/>
            <w:vAlign w:val="center"/>
            <w:hideMark/>
          </w:tcPr>
          <w:p w14:paraId="492C614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000000" w:fill="D9D9D9"/>
            <w:vAlign w:val="center"/>
            <w:hideMark/>
          </w:tcPr>
          <w:p w14:paraId="469D427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1A0C200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5E369BD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7005706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1BB51AF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000000" w:fill="D9D9D9"/>
            <w:vAlign w:val="center"/>
            <w:hideMark/>
          </w:tcPr>
          <w:p w14:paraId="0DD78A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17</w:t>
            </w:r>
          </w:p>
        </w:tc>
        <w:tc>
          <w:tcPr>
            <w:tcW w:w="520" w:type="dxa"/>
            <w:tcBorders>
              <w:top w:val="nil"/>
              <w:left w:val="nil"/>
              <w:bottom w:val="single" w:sz="4" w:space="0" w:color="auto"/>
              <w:right w:val="single" w:sz="4" w:space="0" w:color="auto"/>
            </w:tcBorders>
            <w:shd w:val="clear" w:color="000000" w:fill="D9D9D9"/>
            <w:vAlign w:val="center"/>
            <w:hideMark/>
          </w:tcPr>
          <w:p w14:paraId="20E3BA1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5B67204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1E4E43C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3B8ABFB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27</w:t>
            </w:r>
          </w:p>
        </w:tc>
        <w:tc>
          <w:tcPr>
            <w:tcW w:w="520" w:type="dxa"/>
            <w:tcBorders>
              <w:top w:val="nil"/>
              <w:left w:val="nil"/>
              <w:bottom w:val="single" w:sz="4" w:space="0" w:color="auto"/>
              <w:right w:val="single" w:sz="4" w:space="0" w:color="auto"/>
            </w:tcBorders>
            <w:shd w:val="clear" w:color="000000" w:fill="D9D9D9"/>
            <w:vAlign w:val="center"/>
            <w:hideMark/>
          </w:tcPr>
          <w:p w14:paraId="54E8F56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81BD6F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2F12E4C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noWrap/>
            <w:vAlign w:val="center"/>
            <w:hideMark/>
          </w:tcPr>
          <w:p w14:paraId="02DF63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EF39BA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72A86B8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000000" w:fill="D9D9D9"/>
            <w:vAlign w:val="center"/>
            <w:hideMark/>
          </w:tcPr>
          <w:p w14:paraId="423315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9</w:t>
            </w:r>
          </w:p>
        </w:tc>
        <w:tc>
          <w:tcPr>
            <w:tcW w:w="580" w:type="dxa"/>
            <w:tcBorders>
              <w:top w:val="nil"/>
              <w:left w:val="nil"/>
              <w:bottom w:val="single" w:sz="4" w:space="0" w:color="auto"/>
              <w:right w:val="single" w:sz="4" w:space="0" w:color="auto"/>
            </w:tcBorders>
            <w:shd w:val="clear" w:color="000000" w:fill="D9D9D9"/>
            <w:vAlign w:val="center"/>
            <w:hideMark/>
          </w:tcPr>
          <w:p w14:paraId="3CC9032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068A0CB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000000" w:fill="D9D9D9"/>
            <w:vAlign w:val="center"/>
            <w:hideMark/>
          </w:tcPr>
          <w:p w14:paraId="7916886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707B623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w:t>
            </w:r>
          </w:p>
        </w:tc>
        <w:tc>
          <w:tcPr>
            <w:tcW w:w="440" w:type="dxa"/>
            <w:tcBorders>
              <w:top w:val="nil"/>
              <w:left w:val="nil"/>
              <w:bottom w:val="single" w:sz="4" w:space="0" w:color="auto"/>
              <w:right w:val="single" w:sz="4" w:space="0" w:color="auto"/>
            </w:tcBorders>
            <w:shd w:val="clear" w:color="000000" w:fill="D9D9D9"/>
            <w:vAlign w:val="center"/>
            <w:hideMark/>
          </w:tcPr>
          <w:p w14:paraId="48736B1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7C36F734"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FD9BD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18</w:t>
            </w:r>
          </w:p>
        </w:tc>
        <w:tc>
          <w:tcPr>
            <w:tcW w:w="480" w:type="dxa"/>
            <w:tcBorders>
              <w:top w:val="nil"/>
              <w:left w:val="nil"/>
              <w:bottom w:val="single" w:sz="4" w:space="0" w:color="auto"/>
              <w:right w:val="single" w:sz="4" w:space="0" w:color="auto"/>
            </w:tcBorders>
            <w:shd w:val="clear" w:color="auto" w:fill="auto"/>
            <w:vAlign w:val="center"/>
            <w:hideMark/>
          </w:tcPr>
          <w:p w14:paraId="50506F2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73</w:t>
            </w:r>
          </w:p>
        </w:tc>
        <w:tc>
          <w:tcPr>
            <w:tcW w:w="520" w:type="dxa"/>
            <w:tcBorders>
              <w:top w:val="nil"/>
              <w:left w:val="nil"/>
              <w:bottom w:val="single" w:sz="4" w:space="0" w:color="auto"/>
              <w:right w:val="single" w:sz="4" w:space="0" w:color="auto"/>
            </w:tcBorders>
            <w:shd w:val="clear" w:color="auto" w:fill="auto"/>
            <w:vAlign w:val="center"/>
            <w:hideMark/>
          </w:tcPr>
          <w:p w14:paraId="38C61D0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45</w:t>
            </w:r>
          </w:p>
        </w:tc>
        <w:tc>
          <w:tcPr>
            <w:tcW w:w="520" w:type="dxa"/>
            <w:tcBorders>
              <w:top w:val="nil"/>
              <w:left w:val="nil"/>
              <w:bottom w:val="single" w:sz="4" w:space="0" w:color="auto"/>
              <w:right w:val="single" w:sz="4" w:space="0" w:color="auto"/>
            </w:tcBorders>
            <w:shd w:val="clear" w:color="auto" w:fill="auto"/>
            <w:vAlign w:val="center"/>
            <w:hideMark/>
          </w:tcPr>
          <w:p w14:paraId="2353EC1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595B6D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580" w:type="dxa"/>
            <w:tcBorders>
              <w:top w:val="nil"/>
              <w:left w:val="nil"/>
              <w:bottom w:val="single" w:sz="4" w:space="0" w:color="auto"/>
              <w:right w:val="single" w:sz="4" w:space="0" w:color="auto"/>
            </w:tcBorders>
            <w:shd w:val="clear" w:color="auto" w:fill="auto"/>
            <w:vAlign w:val="center"/>
            <w:hideMark/>
          </w:tcPr>
          <w:p w14:paraId="3B94AA6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5159154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191BD3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F1526A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9787A3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7DF51D2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3F6CD34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520" w:type="dxa"/>
            <w:tcBorders>
              <w:top w:val="nil"/>
              <w:left w:val="nil"/>
              <w:bottom w:val="single" w:sz="4" w:space="0" w:color="auto"/>
              <w:right w:val="single" w:sz="4" w:space="0" w:color="auto"/>
            </w:tcBorders>
            <w:shd w:val="clear" w:color="auto" w:fill="auto"/>
            <w:vAlign w:val="center"/>
            <w:hideMark/>
          </w:tcPr>
          <w:p w14:paraId="4CF186A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68C8BD2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80CF88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24A8175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28</w:t>
            </w:r>
          </w:p>
        </w:tc>
        <w:tc>
          <w:tcPr>
            <w:tcW w:w="520" w:type="dxa"/>
            <w:tcBorders>
              <w:top w:val="nil"/>
              <w:left w:val="nil"/>
              <w:bottom w:val="single" w:sz="4" w:space="0" w:color="auto"/>
              <w:right w:val="single" w:sz="4" w:space="0" w:color="auto"/>
            </w:tcBorders>
            <w:shd w:val="clear" w:color="auto" w:fill="auto"/>
            <w:vAlign w:val="center"/>
            <w:hideMark/>
          </w:tcPr>
          <w:p w14:paraId="5F93F71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A7BE83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E87F67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noWrap/>
            <w:vAlign w:val="center"/>
            <w:hideMark/>
          </w:tcPr>
          <w:p w14:paraId="110742C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E9A407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5EA8AD9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08192E5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w:t>
            </w:r>
          </w:p>
        </w:tc>
        <w:tc>
          <w:tcPr>
            <w:tcW w:w="580" w:type="dxa"/>
            <w:tcBorders>
              <w:top w:val="nil"/>
              <w:left w:val="nil"/>
              <w:bottom w:val="single" w:sz="4" w:space="0" w:color="auto"/>
              <w:right w:val="single" w:sz="4" w:space="0" w:color="auto"/>
            </w:tcBorders>
            <w:shd w:val="clear" w:color="auto" w:fill="auto"/>
            <w:vAlign w:val="center"/>
            <w:hideMark/>
          </w:tcPr>
          <w:p w14:paraId="49136BF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921AA9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6B9A1DB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12741F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w:t>
            </w:r>
          </w:p>
        </w:tc>
        <w:tc>
          <w:tcPr>
            <w:tcW w:w="440" w:type="dxa"/>
            <w:tcBorders>
              <w:top w:val="nil"/>
              <w:left w:val="nil"/>
              <w:bottom w:val="single" w:sz="4" w:space="0" w:color="auto"/>
              <w:right w:val="single" w:sz="4" w:space="0" w:color="auto"/>
            </w:tcBorders>
            <w:shd w:val="clear" w:color="auto" w:fill="auto"/>
            <w:vAlign w:val="center"/>
            <w:hideMark/>
          </w:tcPr>
          <w:p w14:paraId="0BF2C9D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69073DB6" w14:textId="77777777" w:rsidTr="009F4283">
        <w:trPr>
          <w:trHeight w:val="330"/>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63B67083"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lastRenderedPageBreak/>
              <w:t>TAURAGĖS APYLINKĖS TEISMAS</w:t>
            </w:r>
          </w:p>
        </w:tc>
      </w:tr>
      <w:tr w:rsidR="009F4283" w:rsidRPr="00F047A7" w14:paraId="02D6B5E7"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D74D1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18</w:t>
            </w:r>
          </w:p>
        </w:tc>
        <w:tc>
          <w:tcPr>
            <w:tcW w:w="480" w:type="dxa"/>
            <w:tcBorders>
              <w:top w:val="nil"/>
              <w:left w:val="nil"/>
              <w:bottom w:val="single" w:sz="4" w:space="0" w:color="auto"/>
              <w:right w:val="single" w:sz="4" w:space="0" w:color="auto"/>
            </w:tcBorders>
            <w:shd w:val="clear" w:color="auto" w:fill="auto"/>
            <w:vAlign w:val="center"/>
            <w:hideMark/>
          </w:tcPr>
          <w:p w14:paraId="3FB4C99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78</w:t>
            </w:r>
          </w:p>
        </w:tc>
        <w:tc>
          <w:tcPr>
            <w:tcW w:w="520" w:type="dxa"/>
            <w:tcBorders>
              <w:top w:val="nil"/>
              <w:left w:val="nil"/>
              <w:bottom w:val="single" w:sz="4" w:space="0" w:color="auto"/>
              <w:right w:val="single" w:sz="4" w:space="0" w:color="auto"/>
            </w:tcBorders>
            <w:shd w:val="clear" w:color="auto" w:fill="auto"/>
            <w:vAlign w:val="center"/>
            <w:hideMark/>
          </w:tcPr>
          <w:p w14:paraId="15A5763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45</w:t>
            </w:r>
          </w:p>
        </w:tc>
        <w:tc>
          <w:tcPr>
            <w:tcW w:w="520" w:type="dxa"/>
            <w:tcBorders>
              <w:top w:val="nil"/>
              <w:left w:val="nil"/>
              <w:bottom w:val="single" w:sz="4" w:space="0" w:color="auto"/>
              <w:right w:val="single" w:sz="4" w:space="0" w:color="auto"/>
            </w:tcBorders>
            <w:shd w:val="clear" w:color="auto" w:fill="auto"/>
            <w:vAlign w:val="center"/>
            <w:hideMark/>
          </w:tcPr>
          <w:p w14:paraId="07B54B8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11FB70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580" w:type="dxa"/>
            <w:tcBorders>
              <w:top w:val="nil"/>
              <w:left w:val="nil"/>
              <w:bottom w:val="single" w:sz="4" w:space="0" w:color="auto"/>
              <w:right w:val="single" w:sz="4" w:space="0" w:color="auto"/>
            </w:tcBorders>
            <w:shd w:val="clear" w:color="auto" w:fill="auto"/>
            <w:vAlign w:val="center"/>
            <w:hideMark/>
          </w:tcPr>
          <w:p w14:paraId="48BCCBA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0DDE80A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BFAEB4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420BD6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70E5A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4CB0E5A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3967763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520" w:type="dxa"/>
            <w:tcBorders>
              <w:top w:val="nil"/>
              <w:left w:val="nil"/>
              <w:bottom w:val="single" w:sz="4" w:space="0" w:color="auto"/>
              <w:right w:val="single" w:sz="4" w:space="0" w:color="auto"/>
            </w:tcBorders>
            <w:shd w:val="clear" w:color="auto" w:fill="auto"/>
            <w:vAlign w:val="center"/>
            <w:hideMark/>
          </w:tcPr>
          <w:p w14:paraId="512ECC1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0B58330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1A933A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632F97C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33</w:t>
            </w:r>
          </w:p>
        </w:tc>
        <w:tc>
          <w:tcPr>
            <w:tcW w:w="520" w:type="dxa"/>
            <w:tcBorders>
              <w:top w:val="nil"/>
              <w:left w:val="nil"/>
              <w:bottom w:val="single" w:sz="4" w:space="0" w:color="auto"/>
              <w:right w:val="single" w:sz="4" w:space="0" w:color="auto"/>
            </w:tcBorders>
            <w:shd w:val="clear" w:color="auto" w:fill="auto"/>
            <w:vAlign w:val="center"/>
            <w:hideMark/>
          </w:tcPr>
          <w:p w14:paraId="33DDE49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2982D8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31793B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A8AE7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DDE901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5E4B3E6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07A643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w:t>
            </w:r>
          </w:p>
        </w:tc>
        <w:tc>
          <w:tcPr>
            <w:tcW w:w="580" w:type="dxa"/>
            <w:tcBorders>
              <w:top w:val="nil"/>
              <w:left w:val="nil"/>
              <w:bottom w:val="single" w:sz="4" w:space="0" w:color="auto"/>
              <w:right w:val="single" w:sz="4" w:space="0" w:color="auto"/>
            </w:tcBorders>
            <w:shd w:val="clear" w:color="auto" w:fill="auto"/>
            <w:vAlign w:val="center"/>
            <w:hideMark/>
          </w:tcPr>
          <w:p w14:paraId="10859F6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1419F9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7D93536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17F31BB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9</w:t>
            </w:r>
          </w:p>
        </w:tc>
        <w:tc>
          <w:tcPr>
            <w:tcW w:w="440" w:type="dxa"/>
            <w:tcBorders>
              <w:top w:val="nil"/>
              <w:left w:val="nil"/>
              <w:bottom w:val="single" w:sz="4" w:space="0" w:color="auto"/>
              <w:right w:val="single" w:sz="4" w:space="0" w:color="auto"/>
            </w:tcBorders>
            <w:shd w:val="clear" w:color="auto" w:fill="auto"/>
            <w:vAlign w:val="center"/>
            <w:hideMark/>
          </w:tcPr>
          <w:p w14:paraId="647BF79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31346814"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0D021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19</w:t>
            </w:r>
          </w:p>
        </w:tc>
        <w:tc>
          <w:tcPr>
            <w:tcW w:w="480" w:type="dxa"/>
            <w:tcBorders>
              <w:top w:val="nil"/>
              <w:left w:val="nil"/>
              <w:bottom w:val="single" w:sz="4" w:space="0" w:color="auto"/>
              <w:right w:val="single" w:sz="4" w:space="0" w:color="auto"/>
            </w:tcBorders>
            <w:shd w:val="clear" w:color="auto" w:fill="auto"/>
            <w:vAlign w:val="center"/>
            <w:hideMark/>
          </w:tcPr>
          <w:p w14:paraId="4814DA8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81</w:t>
            </w:r>
          </w:p>
        </w:tc>
        <w:tc>
          <w:tcPr>
            <w:tcW w:w="520" w:type="dxa"/>
            <w:tcBorders>
              <w:top w:val="nil"/>
              <w:left w:val="nil"/>
              <w:bottom w:val="single" w:sz="4" w:space="0" w:color="auto"/>
              <w:right w:val="single" w:sz="4" w:space="0" w:color="auto"/>
            </w:tcBorders>
            <w:shd w:val="clear" w:color="auto" w:fill="auto"/>
            <w:vAlign w:val="center"/>
            <w:hideMark/>
          </w:tcPr>
          <w:p w14:paraId="63117A0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47</w:t>
            </w:r>
          </w:p>
        </w:tc>
        <w:tc>
          <w:tcPr>
            <w:tcW w:w="520" w:type="dxa"/>
            <w:tcBorders>
              <w:top w:val="nil"/>
              <w:left w:val="nil"/>
              <w:bottom w:val="single" w:sz="4" w:space="0" w:color="auto"/>
              <w:right w:val="single" w:sz="4" w:space="0" w:color="auto"/>
            </w:tcBorders>
            <w:shd w:val="clear" w:color="auto" w:fill="auto"/>
            <w:vAlign w:val="center"/>
            <w:hideMark/>
          </w:tcPr>
          <w:p w14:paraId="30827DA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91B9B8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19</w:t>
            </w:r>
          </w:p>
        </w:tc>
        <w:tc>
          <w:tcPr>
            <w:tcW w:w="580" w:type="dxa"/>
            <w:tcBorders>
              <w:top w:val="nil"/>
              <w:left w:val="nil"/>
              <w:bottom w:val="single" w:sz="4" w:space="0" w:color="auto"/>
              <w:right w:val="single" w:sz="4" w:space="0" w:color="auto"/>
            </w:tcBorders>
            <w:shd w:val="clear" w:color="auto" w:fill="auto"/>
            <w:vAlign w:val="center"/>
            <w:hideMark/>
          </w:tcPr>
          <w:p w14:paraId="532B644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42B32C3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EB4492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567D4E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B5EA90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09887ED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5475CDA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19</w:t>
            </w:r>
          </w:p>
        </w:tc>
        <w:tc>
          <w:tcPr>
            <w:tcW w:w="520" w:type="dxa"/>
            <w:tcBorders>
              <w:top w:val="nil"/>
              <w:left w:val="nil"/>
              <w:bottom w:val="single" w:sz="4" w:space="0" w:color="auto"/>
              <w:right w:val="single" w:sz="4" w:space="0" w:color="auto"/>
            </w:tcBorders>
            <w:shd w:val="clear" w:color="auto" w:fill="auto"/>
            <w:vAlign w:val="center"/>
            <w:hideMark/>
          </w:tcPr>
          <w:p w14:paraId="465F3C3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4E95B4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03912B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088F0BD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34</w:t>
            </w:r>
          </w:p>
        </w:tc>
        <w:tc>
          <w:tcPr>
            <w:tcW w:w="520" w:type="dxa"/>
            <w:tcBorders>
              <w:top w:val="nil"/>
              <w:left w:val="nil"/>
              <w:bottom w:val="single" w:sz="4" w:space="0" w:color="auto"/>
              <w:right w:val="single" w:sz="4" w:space="0" w:color="auto"/>
            </w:tcBorders>
            <w:shd w:val="clear" w:color="auto" w:fill="auto"/>
            <w:vAlign w:val="center"/>
            <w:hideMark/>
          </w:tcPr>
          <w:p w14:paraId="72C6BE8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D8919F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FB4E9A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A73660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81D2E1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527F3B8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761C2CF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c>
          <w:tcPr>
            <w:tcW w:w="580" w:type="dxa"/>
            <w:tcBorders>
              <w:top w:val="nil"/>
              <w:left w:val="nil"/>
              <w:bottom w:val="single" w:sz="4" w:space="0" w:color="auto"/>
              <w:right w:val="single" w:sz="4" w:space="0" w:color="auto"/>
            </w:tcBorders>
            <w:shd w:val="clear" w:color="auto" w:fill="auto"/>
            <w:vAlign w:val="center"/>
            <w:hideMark/>
          </w:tcPr>
          <w:p w14:paraId="31F702E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C36869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02D7588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1A6C1A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9</w:t>
            </w:r>
          </w:p>
        </w:tc>
        <w:tc>
          <w:tcPr>
            <w:tcW w:w="440" w:type="dxa"/>
            <w:tcBorders>
              <w:top w:val="nil"/>
              <w:left w:val="nil"/>
              <w:bottom w:val="single" w:sz="4" w:space="0" w:color="auto"/>
              <w:right w:val="single" w:sz="4" w:space="0" w:color="auto"/>
            </w:tcBorders>
            <w:shd w:val="clear" w:color="auto" w:fill="auto"/>
            <w:vAlign w:val="center"/>
            <w:hideMark/>
          </w:tcPr>
          <w:p w14:paraId="4030F50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59AC1E8E"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89A80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20</w:t>
            </w:r>
          </w:p>
        </w:tc>
        <w:tc>
          <w:tcPr>
            <w:tcW w:w="480" w:type="dxa"/>
            <w:tcBorders>
              <w:top w:val="nil"/>
              <w:left w:val="nil"/>
              <w:bottom w:val="single" w:sz="4" w:space="0" w:color="auto"/>
              <w:right w:val="single" w:sz="4" w:space="0" w:color="auto"/>
            </w:tcBorders>
            <w:shd w:val="clear" w:color="auto" w:fill="auto"/>
            <w:vAlign w:val="center"/>
            <w:hideMark/>
          </w:tcPr>
          <w:p w14:paraId="35FECE9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86</w:t>
            </w:r>
          </w:p>
        </w:tc>
        <w:tc>
          <w:tcPr>
            <w:tcW w:w="520" w:type="dxa"/>
            <w:tcBorders>
              <w:top w:val="nil"/>
              <w:left w:val="nil"/>
              <w:bottom w:val="single" w:sz="4" w:space="0" w:color="auto"/>
              <w:right w:val="single" w:sz="4" w:space="0" w:color="auto"/>
            </w:tcBorders>
            <w:shd w:val="clear" w:color="auto" w:fill="auto"/>
            <w:vAlign w:val="center"/>
            <w:hideMark/>
          </w:tcPr>
          <w:p w14:paraId="0B48080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51</w:t>
            </w:r>
          </w:p>
        </w:tc>
        <w:tc>
          <w:tcPr>
            <w:tcW w:w="520" w:type="dxa"/>
            <w:tcBorders>
              <w:top w:val="nil"/>
              <w:left w:val="nil"/>
              <w:bottom w:val="single" w:sz="4" w:space="0" w:color="auto"/>
              <w:right w:val="single" w:sz="4" w:space="0" w:color="auto"/>
            </w:tcBorders>
            <w:shd w:val="clear" w:color="auto" w:fill="auto"/>
            <w:vAlign w:val="center"/>
            <w:hideMark/>
          </w:tcPr>
          <w:p w14:paraId="65684BC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D3018B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20</w:t>
            </w:r>
          </w:p>
        </w:tc>
        <w:tc>
          <w:tcPr>
            <w:tcW w:w="580" w:type="dxa"/>
            <w:tcBorders>
              <w:top w:val="nil"/>
              <w:left w:val="nil"/>
              <w:bottom w:val="single" w:sz="4" w:space="0" w:color="auto"/>
              <w:right w:val="single" w:sz="4" w:space="0" w:color="auto"/>
            </w:tcBorders>
            <w:shd w:val="clear" w:color="auto" w:fill="auto"/>
            <w:vAlign w:val="center"/>
            <w:hideMark/>
          </w:tcPr>
          <w:p w14:paraId="692FFA6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0A5C23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2199E4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BDA47B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FFEE2B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404D7EF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80DCCA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20</w:t>
            </w:r>
          </w:p>
        </w:tc>
        <w:tc>
          <w:tcPr>
            <w:tcW w:w="520" w:type="dxa"/>
            <w:tcBorders>
              <w:top w:val="nil"/>
              <w:left w:val="nil"/>
              <w:bottom w:val="single" w:sz="4" w:space="0" w:color="auto"/>
              <w:right w:val="single" w:sz="4" w:space="0" w:color="auto"/>
            </w:tcBorders>
            <w:shd w:val="clear" w:color="auto" w:fill="auto"/>
            <w:vAlign w:val="center"/>
            <w:hideMark/>
          </w:tcPr>
          <w:p w14:paraId="447148E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4907D51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C85914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B23B2D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35</w:t>
            </w:r>
          </w:p>
        </w:tc>
        <w:tc>
          <w:tcPr>
            <w:tcW w:w="520" w:type="dxa"/>
            <w:tcBorders>
              <w:top w:val="nil"/>
              <w:left w:val="nil"/>
              <w:bottom w:val="single" w:sz="4" w:space="0" w:color="auto"/>
              <w:right w:val="single" w:sz="4" w:space="0" w:color="auto"/>
            </w:tcBorders>
            <w:shd w:val="clear" w:color="auto" w:fill="auto"/>
            <w:vAlign w:val="center"/>
            <w:hideMark/>
          </w:tcPr>
          <w:p w14:paraId="63912F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3D49D4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EA3316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5AABFC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28C88E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546C6AD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5E4CB0E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c>
          <w:tcPr>
            <w:tcW w:w="580" w:type="dxa"/>
            <w:tcBorders>
              <w:top w:val="nil"/>
              <w:left w:val="nil"/>
              <w:bottom w:val="single" w:sz="4" w:space="0" w:color="auto"/>
              <w:right w:val="single" w:sz="4" w:space="0" w:color="auto"/>
            </w:tcBorders>
            <w:shd w:val="clear" w:color="auto" w:fill="auto"/>
            <w:vAlign w:val="center"/>
            <w:hideMark/>
          </w:tcPr>
          <w:p w14:paraId="3F2B30C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6FA6E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005DA27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232DDDA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9</w:t>
            </w:r>
          </w:p>
        </w:tc>
        <w:tc>
          <w:tcPr>
            <w:tcW w:w="440" w:type="dxa"/>
            <w:tcBorders>
              <w:top w:val="nil"/>
              <w:left w:val="nil"/>
              <w:bottom w:val="single" w:sz="4" w:space="0" w:color="auto"/>
              <w:right w:val="single" w:sz="4" w:space="0" w:color="auto"/>
            </w:tcBorders>
            <w:shd w:val="clear" w:color="auto" w:fill="auto"/>
            <w:vAlign w:val="center"/>
            <w:hideMark/>
          </w:tcPr>
          <w:p w14:paraId="319C711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48797115"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3B1D1031"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21</w:t>
            </w:r>
          </w:p>
        </w:tc>
        <w:tc>
          <w:tcPr>
            <w:tcW w:w="480" w:type="dxa"/>
            <w:tcBorders>
              <w:top w:val="nil"/>
              <w:left w:val="nil"/>
              <w:bottom w:val="single" w:sz="4" w:space="0" w:color="auto"/>
              <w:right w:val="single" w:sz="4" w:space="0" w:color="auto"/>
            </w:tcBorders>
            <w:shd w:val="clear" w:color="000000" w:fill="D9D9D9"/>
            <w:vAlign w:val="center"/>
            <w:hideMark/>
          </w:tcPr>
          <w:p w14:paraId="6503032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89</w:t>
            </w:r>
          </w:p>
        </w:tc>
        <w:tc>
          <w:tcPr>
            <w:tcW w:w="520" w:type="dxa"/>
            <w:tcBorders>
              <w:top w:val="nil"/>
              <w:left w:val="nil"/>
              <w:bottom w:val="single" w:sz="4" w:space="0" w:color="auto"/>
              <w:right w:val="single" w:sz="4" w:space="0" w:color="auto"/>
            </w:tcBorders>
            <w:shd w:val="clear" w:color="000000" w:fill="D9D9D9"/>
            <w:vAlign w:val="center"/>
            <w:hideMark/>
          </w:tcPr>
          <w:p w14:paraId="3F9C3FA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53</w:t>
            </w:r>
          </w:p>
        </w:tc>
        <w:tc>
          <w:tcPr>
            <w:tcW w:w="520" w:type="dxa"/>
            <w:tcBorders>
              <w:top w:val="nil"/>
              <w:left w:val="nil"/>
              <w:bottom w:val="single" w:sz="4" w:space="0" w:color="auto"/>
              <w:right w:val="single" w:sz="4" w:space="0" w:color="auto"/>
            </w:tcBorders>
            <w:shd w:val="clear" w:color="000000" w:fill="D9D9D9"/>
            <w:vAlign w:val="center"/>
            <w:hideMark/>
          </w:tcPr>
          <w:p w14:paraId="6843307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4A6A7D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21</w:t>
            </w:r>
          </w:p>
        </w:tc>
        <w:tc>
          <w:tcPr>
            <w:tcW w:w="580" w:type="dxa"/>
            <w:tcBorders>
              <w:top w:val="nil"/>
              <w:left w:val="nil"/>
              <w:bottom w:val="single" w:sz="4" w:space="0" w:color="auto"/>
              <w:right w:val="single" w:sz="4" w:space="0" w:color="auto"/>
            </w:tcBorders>
            <w:shd w:val="clear" w:color="000000" w:fill="D9D9D9"/>
            <w:vAlign w:val="center"/>
            <w:hideMark/>
          </w:tcPr>
          <w:p w14:paraId="388274F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FCE240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249543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230D85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56E930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4AF5269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9D53A4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21</w:t>
            </w:r>
          </w:p>
        </w:tc>
        <w:tc>
          <w:tcPr>
            <w:tcW w:w="520" w:type="dxa"/>
            <w:tcBorders>
              <w:top w:val="nil"/>
              <w:left w:val="nil"/>
              <w:bottom w:val="single" w:sz="4" w:space="0" w:color="auto"/>
              <w:right w:val="single" w:sz="4" w:space="0" w:color="auto"/>
            </w:tcBorders>
            <w:shd w:val="clear" w:color="000000" w:fill="D9D9D9"/>
            <w:vAlign w:val="center"/>
            <w:hideMark/>
          </w:tcPr>
          <w:p w14:paraId="4429991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0AE23B3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4070B4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3D49135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36</w:t>
            </w:r>
          </w:p>
        </w:tc>
        <w:tc>
          <w:tcPr>
            <w:tcW w:w="520" w:type="dxa"/>
            <w:tcBorders>
              <w:top w:val="nil"/>
              <w:left w:val="nil"/>
              <w:bottom w:val="single" w:sz="4" w:space="0" w:color="auto"/>
              <w:right w:val="single" w:sz="4" w:space="0" w:color="auto"/>
            </w:tcBorders>
            <w:shd w:val="clear" w:color="000000" w:fill="D9D9D9"/>
            <w:vAlign w:val="center"/>
            <w:hideMark/>
          </w:tcPr>
          <w:p w14:paraId="3776C07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1C1D43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63F6428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963100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869E3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41564AC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000000" w:fill="D9D9D9"/>
            <w:vAlign w:val="center"/>
            <w:hideMark/>
          </w:tcPr>
          <w:p w14:paraId="267EA8E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12</w:t>
            </w:r>
          </w:p>
        </w:tc>
        <w:tc>
          <w:tcPr>
            <w:tcW w:w="580" w:type="dxa"/>
            <w:tcBorders>
              <w:top w:val="nil"/>
              <w:left w:val="nil"/>
              <w:bottom w:val="single" w:sz="4" w:space="0" w:color="auto"/>
              <w:right w:val="single" w:sz="4" w:space="0" w:color="auto"/>
            </w:tcBorders>
            <w:shd w:val="clear" w:color="000000" w:fill="D9D9D9"/>
            <w:vAlign w:val="center"/>
            <w:hideMark/>
          </w:tcPr>
          <w:p w14:paraId="64236BA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3DE4F00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000000" w:fill="D9D9D9"/>
            <w:vAlign w:val="center"/>
            <w:hideMark/>
          </w:tcPr>
          <w:p w14:paraId="12D9360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000000" w:fill="D9D9D9"/>
            <w:vAlign w:val="center"/>
            <w:hideMark/>
          </w:tcPr>
          <w:p w14:paraId="31F988B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9</w:t>
            </w:r>
          </w:p>
        </w:tc>
        <w:tc>
          <w:tcPr>
            <w:tcW w:w="440" w:type="dxa"/>
            <w:tcBorders>
              <w:top w:val="nil"/>
              <w:left w:val="nil"/>
              <w:bottom w:val="single" w:sz="4" w:space="0" w:color="auto"/>
              <w:right w:val="single" w:sz="4" w:space="0" w:color="auto"/>
            </w:tcBorders>
            <w:shd w:val="clear" w:color="000000" w:fill="D9D9D9"/>
            <w:vAlign w:val="center"/>
            <w:hideMark/>
          </w:tcPr>
          <w:p w14:paraId="4CFE07A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3F09343E"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F4086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22</w:t>
            </w:r>
          </w:p>
        </w:tc>
        <w:tc>
          <w:tcPr>
            <w:tcW w:w="480" w:type="dxa"/>
            <w:tcBorders>
              <w:top w:val="nil"/>
              <w:left w:val="nil"/>
              <w:bottom w:val="single" w:sz="4" w:space="0" w:color="auto"/>
              <w:right w:val="single" w:sz="4" w:space="0" w:color="auto"/>
            </w:tcBorders>
            <w:shd w:val="clear" w:color="auto" w:fill="auto"/>
            <w:vAlign w:val="center"/>
            <w:hideMark/>
          </w:tcPr>
          <w:p w14:paraId="2DF3F04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92</w:t>
            </w:r>
          </w:p>
        </w:tc>
        <w:tc>
          <w:tcPr>
            <w:tcW w:w="520" w:type="dxa"/>
            <w:tcBorders>
              <w:top w:val="nil"/>
              <w:left w:val="nil"/>
              <w:bottom w:val="single" w:sz="4" w:space="0" w:color="auto"/>
              <w:right w:val="single" w:sz="4" w:space="0" w:color="auto"/>
            </w:tcBorders>
            <w:shd w:val="clear" w:color="auto" w:fill="auto"/>
            <w:vAlign w:val="center"/>
            <w:hideMark/>
          </w:tcPr>
          <w:p w14:paraId="0254990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55</w:t>
            </w:r>
          </w:p>
        </w:tc>
        <w:tc>
          <w:tcPr>
            <w:tcW w:w="520" w:type="dxa"/>
            <w:tcBorders>
              <w:top w:val="nil"/>
              <w:left w:val="nil"/>
              <w:bottom w:val="single" w:sz="4" w:space="0" w:color="auto"/>
              <w:right w:val="single" w:sz="4" w:space="0" w:color="auto"/>
            </w:tcBorders>
            <w:shd w:val="clear" w:color="auto" w:fill="auto"/>
            <w:vAlign w:val="center"/>
            <w:hideMark/>
          </w:tcPr>
          <w:p w14:paraId="027E4F0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2A956B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22</w:t>
            </w:r>
          </w:p>
        </w:tc>
        <w:tc>
          <w:tcPr>
            <w:tcW w:w="580" w:type="dxa"/>
            <w:tcBorders>
              <w:top w:val="nil"/>
              <w:left w:val="nil"/>
              <w:bottom w:val="single" w:sz="4" w:space="0" w:color="auto"/>
              <w:right w:val="single" w:sz="4" w:space="0" w:color="auto"/>
            </w:tcBorders>
            <w:shd w:val="clear" w:color="auto" w:fill="auto"/>
            <w:vAlign w:val="center"/>
            <w:hideMark/>
          </w:tcPr>
          <w:p w14:paraId="75719A2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23381E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D0BCD3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8CD983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254736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3CDB397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137586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22</w:t>
            </w:r>
          </w:p>
        </w:tc>
        <w:tc>
          <w:tcPr>
            <w:tcW w:w="520" w:type="dxa"/>
            <w:tcBorders>
              <w:top w:val="nil"/>
              <w:left w:val="nil"/>
              <w:bottom w:val="single" w:sz="4" w:space="0" w:color="auto"/>
              <w:right w:val="single" w:sz="4" w:space="0" w:color="auto"/>
            </w:tcBorders>
            <w:shd w:val="clear" w:color="auto" w:fill="auto"/>
            <w:vAlign w:val="center"/>
            <w:hideMark/>
          </w:tcPr>
          <w:p w14:paraId="0348262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01ECE79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87C2BA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4EA4445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37</w:t>
            </w:r>
          </w:p>
        </w:tc>
        <w:tc>
          <w:tcPr>
            <w:tcW w:w="520" w:type="dxa"/>
            <w:tcBorders>
              <w:top w:val="nil"/>
              <w:left w:val="nil"/>
              <w:bottom w:val="single" w:sz="4" w:space="0" w:color="auto"/>
              <w:right w:val="single" w:sz="4" w:space="0" w:color="auto"/>
            </w:tcBorders>
            <w:shd w:val="clear" w:color="auto" w:fill="auto"/>
            <w:vAlign w:val="center"/>
            <w:hideMark/>
          </w:tcPr>
          <w:p w14:paraId="0EDE8E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B0611D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2E828B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F6F081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1962DC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796615F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5C6557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13</w:t>
            </w:r>
          </w:p>
        </w:tc>
        <w:tc>
          <w:tcPr>
            <w:tcW w:w="580" w:type="dxa"/>
            <w:tcBorders>
              <w:top w:val="nil"/>
              <w:left w:val="nil"/>
              <w:bottom w:val="single" w:sz="4" w:space="0" w:color="auto"/>
              <w:right w:val="single" w:sz="4" w:space="0" w:color="auto"/>
            </w:tcBorders>
            <w:shd w:val="clear" w:color="auto" w:fill="auto"/>
            <w:vAlign w:val="center"/>
            <w:hideMark/>
          </w:tcPr>
          <w:p w14:paraId="36E7671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66B8A1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469E7EC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4972AF5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9</w:t>
            </w:r>
          </w:p>
        </w:tc>
        <w:tc>
          <w:tcPr>
            <w:tcW w:w="440" w:type="dxa"/>
            <w:tcBorders>
              <w:top w:val="nil"/>
              <w:left w:val="nil"/>
              <w:bottom w:val="single" w:sz="4" w:space="0" w:color="auto"/>
              <w:right w:val="single" w:sz="4" w:space="0" w:color="auto"/>
            </w:tcBorders>
            <w:shd w:val="clear" w:color="auto" w:fill="auto"/>
            <w:vAlign w:val="center"/>
            <w:hideMark/>
          </w:tcPr>
          <w:p w14:paraId="4FBDCA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4F3E7EED" w14:textId="77777777" w:rsidTr="009F4283">
        <w:trPr>
          <w:trHeight w:val="315"/>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5F25FBEC"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MARIJAMPOLĖS APYLINKĖS TEISMAS</w:t>
            </w:r>
          </w:p>
        </w:tc>
      </w:tr>
      <w:tr w:rsidR="009F4283" w:rsidRPr="00F047A7" w14:paraId="2614764D"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981D0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19</w:t>
            </w:r>
          </w:p>
        </w:tc>
        <w:tc>
          <w:tcPr>
            <w:tcW w:w="480" w:type="dxa"/>
            <w:tcBorders>
              <w:top w:val="nil"/>
              <w:left w:val="nil"/>
              <w:bottom w:val="single" w:sz="4" w:space="0" w:color="auto"/>
              <w:right w:val="single" w:sz="4" w:space="0" w:color="auto"/>
            </w:tcBorders>
            <w:shd w:val="clear" w:color="auto" w:fill="auto"/>
            <w:vAlign w:val="center"/>
            <w:hideMark/>
          </w:tcPr>
          <w:p w14:paraId="059F0BC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81</w:t>
            </w:r>
          </w:p>
        </w:tc>
        <w:tc>
          <w:tcPr>
            <w:tcW w:w="520" w:type="dxa"/>
            <w:tcBorders>
              <w:top w:val="nil"/>
              <w:left w:val="nil"/>
              <w:bottom w:val="single" w:sz="4" w:space="0" w:color="auto"/>
              <w:right w:val="single" w:sz="4" w:space="0" w:color="auto"/>
            </w:tcBorders>
            <w:shd w:val="clear" w:color="auto" w:fill="auto"/>
            <w:vAlign w:val="center"/>
            <w:hideMark/>
          </w:tcPr>
          <w:p w14:paraId="4192E65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47</w:t>
            </w:r>
          </w:p>
        </w:tc>
        <w:tc>
          <w:tcPr>
            <w:tcW w:w="520" w:type="dxa"/>
            <w:tcBorders>
              <w:top w:val="nil"/>
              <w:left w:val="nil"/>
              <w:bottom w:val="single" w:sz="4" w:space="0" w:color="auto"/>
              <w:right w:val="single" w:sz="4" w:space="0" w:color="auto"/>
            </w:tcBorders>
            <w:shd w:val="clear" w:color="auto" w:fill="auto"/>
            <w:vAlign w:val="center"/>
            <w:hideMark/>
          </w:tcPr>
          <w:p w14:paraId="3B9C9CA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231CFB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19</w:t>
            </w:r>
          </w:p>
        </w:tc>
        <w:tc>
          <w:tcPr>
            <w:tcW w:w="580" w:type="dxa"/>
            <w:tcBorders>
              <w:top w:val="nil"/>
              <w:left w:val="nil"/>
              <w:bottom w:val="single" w:sz="4" w:space="0" w:color="auto"/>
              <w:right w:val="single" w:sz="4" w:space="0" w:color="auto"/>
            </w:tcBorders>
            <w:shd w:val="clear" w:color="auto" w:fill="auto"/>
            <w:vAlign w:val="center"/>
            <w:hideMark/>
          </w:tcPr>
          <w:p w14:paraId="4BF96EC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3B1C7C7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EE022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78BC14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781E19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6CB709F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4505E22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19</w:t>
            </w:r>
          </w:p>
        </w:tc>
        <w:tc>
          <w:tcPr>
            <w:tcW w:w="520" w:type="dxa"/>
            <w:tcBorders>
              <w:top w:val="nil"/>
              <w:left w:val="nil"/>
              <w:bottom w:val="single" w:sz="4" w:space="0" w:color="auto"/>
              <w:right w:val="single" w:sz="4" w:space="0" w:color="auto"/>
            </w:tcBorders>
            <w:shd w:val="clear" w:color="auto" w:fill="auto"/>
            <w:vAlign w:val="center"/>
            <w:hideMark/>
          </w:tcPr>
          <w:p w14:paraId="0DC0FC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3F90A1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A8CF3F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7C7814C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34</w:t>
            </w:r>
          </w:p>
        </w:tc>
        <w:tc>
          <w:tcPr>
            <w:tcW w:w="520" w:type="dxa"/>
            <w:tcBorders>
              <w:top w:val="nil"/>
              <w:left w:val="nil"/>
              <w:bottom w:val="single" w:sz="4" w:space="0" w:color="auto"/>
              <w:right w:val="single" w:sz="4" w:space="0" w:color="auto"/>
            </w:tcBorders>
            <w:shd w:val="clear" w:color="auto" w:fill="auto"/>
            <w:vAlign w:val="center"/>
            <w:hideMark/>
          </w:tcPr>
          <w:p w14:paraId="25C1420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20DC6A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58AC78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815CEE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7B04A1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6118299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76FFF3F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c>
          <w:tcPr>
            <w:tcW w:w="580" w:type="dxa"/>
            <w:tcBorders>
              <w:top w:val="nil"/>
              <w:left w:val="nil"/>
              <w:bottom w:val="single" w:sz="4" w:space="0" w:color="auto"/>
              <w:right w:val="single" w:sz="4" w:space="0" w:color="auto"/>
            </w:tcBorders>
            <w:shd w:val="clear" w:color="auto" w:fill="auto"/>
            <w:vAlign w:val="center"/>
            <w:hideMark/>
          </w:tcPr>
          <w:p w14:paraId="543E7B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C0D4AD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24FDA68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1E9488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c>
          <w:tcPr>
            <w:tcW w:w="440" w:type="dxa"/>
            <w:tcBorders>
              <w:top w:val="nil"/>
              <w:left w:val="nil"/>
              <w:bottom w:val="single" w:sz="4" w:space="0" w:color="auto"/>
              <w:right w:val="single" w:sz="4" w:space="0" w:color="auto"/>
            </w:tcBorders>
            <w:shd w:val="clear" w:color="auto" w:fill="auto"/>
            <w:vAlign w:val="center"/>
            <w:hideMark/>
          </w:tcPr>
          <w:p w14:paraId="5D9131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68D3967E"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0B3DF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20</w:t>
            </w:r>
          </w:p>
        </w:tc>
        <w:tc>
          <w:tcPr>
            <w:tcW w:w="480" w:type="dxa"/>
            <w:tcBorders>
              <w:top w:val="nil"/>
              <w:left w:val="nil"/>
              <w:bottom w:val="single" w:sz="4" w:space="0" w:color="auto"/>
              <w:right w:val="single" w:sz="4" w:space="0" w:color="auto"/>
            </w:tcBorders>
            <w:shd w:val="clear" w:color="auto" w:fill="auto"/>
            <w:vAlign w:val="center"/>
            <w:hideMark/>
          </w:tcPr>
          <w:p w14:paraId="1C5600D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86</w:t>
            </w:r>
          </w:p>
        </w:tc>
        <w:tc>
          <w:tcPr>
            <w:tcW w:w="520" w:type="dxa"/>
            <w:tcBorders>
              <w:top w:val="nil"/>
              <w:left w:val="nil"/>
              <w:bottom w:val="single" w:sz="4" w:space="0" w:color="auto"/>
              <w:right w:val="single" w:sz="4" w:space="0" w:color="auto"/>
            </w:tcBorders>
            <w:shd w:val="clear" w:color="auto" w:fill="auto"/>
            <w:vAlign w:val="center"/>
            <w:hideMark/>
          </w:tcPr>
          <w:p w14:paraId="2A6AB0D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51</w:t>
            </w:r>
          </w:p>
        </w:tc>
        <w:tc>
          <w:tcPr>
            <w:tcW w:w="520" w:type="dxa"/>
            <w:tcBorders>
              <w:top w:val="nil"/>
              <w:left w:val="nil"/>
              <w:bottom w:val="single" w:sz="4" w:space="0" w:color="auto"/>
              <w:right w:val="single" w:sz="4" w:space="0" w:color="auto"/>
            </w:tcBorders>
            <w:shd w:val="clear" w:color="auto" w:fill="auto"/>
            <w:vAlign w:val="center"/>
            <w:hideMark/>
          </w:tcPr>
          <w:p w14:paraId="5A0EEA3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93B3B9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20</w:t>
            </w:r>
          </w:p>
        </w:tc>
        <w:tc>
          <w:tcPr>
            <w:tcW w:w="580" w:type="dxa"/>
            <w:tcBorders>
              <w:top w:val="nil"/>
              <w:left w:val="nil"/>
              <w:bottom w:val="single" w:sz="4" w:space="0" w:color="auto"/>
              <w:right w:val="single" w:sz="4" w:space="0" w:color="auto"/>
            </w:tcBorders>
            <w:shd w:val="clear" w:color="auto" w:fill="auto"/>
            <w:vAlign w:val="center"/>
            <w:hideMark/>
          </w:tcPr>
          <w:p w14:paraId="40699E8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EF4050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272934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089A0B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AE6E7E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275BE3A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B389FB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20</w:t>
            </w:r>
          </w:p>
        </w:tc>
        <w:tc>
          <w:tcPr>
            <w:tcW w:w="520" w:type="dxa"/>
            <w:tcBorders>
              <w:top w:val="nil"/>
              <w:left w:val="nil"/>
              <w:bottom w:val="single" w:sz="4" w:space="0" w:color="auto"/>
              <w:right w:val="single" w:sz="4" w:space="0" w:color="auto"/>
            </w:tcBorders>
            <w:shd w:val="clear" w:color="auto" w:fill="auto"/>
            <w:vAlign w:val="center"/>
            <w:hideMark/>
          </w:tcPr>
          <w:p w14:paraId="1653C52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26BE962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892FF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A6A61A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35</w:t>
            </w:r>
          </w:p>
        </w:tc>
        <w:tc>
          <w:tcPr>
            <w:tcW w:w="520" w:type="dxa"/>
            <w:tcBorders>
              <w:top w:val="nil"/>
              <w:left w:val="nil"/>
              <w:bottom w:val="single" w:sz="4" w:space="0" w:color="auto"/>
              <w:right w:val="single" w:sz="4" w:space="0" w:color="auto"/>
            </w:tcBorders>
            <w:shd w:val="clear" w:color="auto" w:fill="auto"/>
            <w:vAlign w:val="center"/>
            <w:hideMark/>
          </w:tcPr>
          <w:p w14:paraId="1E3257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C40B8C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9FE587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D952F8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F4CA3B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3A313EE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0E47105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c>
          <w:tcPr>
            <w:tcW w:w="580" w:type="dxa"/>
            <w:tcBorders>
              <w:top w:val="nil"/>
              <w:left w:val="nil"/>
              <w:bottom w:val="single" w:sz="4" w:space="0" w:color="auto"/>
              <w:right w:val="single" w:sz="4" w:space="0" w:color="auto"/>
            </w:tcBorders>
            <w:shd w:val="clear" w:color="auto" w:fill="auto"/>
            <w:vAlign w:val="center"/>
            <w:hideMark/>
          </w:tcPr>
          <w:p w14:paraId="574AAD1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6DE991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04A372A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0D732B9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c>
          <w:tcPr>
            <w:tcW w:w="440" w:type="dxa"/>
            <w:tcBorders>
              <w:top w:val="nil"/>
              <w:left w:val="nil"/>
              <w:bottom w:val="single" w:sz="4" w:space="0" w:color="auto"/>
              <w:right w:val="single" w:sz="4" w:space="0" w:color="auto"/>
            </w:tcBorders>
            <w:shd w:val="clear" w:color="auto" w:fill="auto"/>
            <w:vAlign w:val="center"/>
            <w:hideMark/>
          </w:tcPr>
          <w:p w14:paraId="165C2A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06B47307"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416141"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21</w:t>
            </w:r>
          </w:p>
        </w:tc>
        <w:tc>
          <w:tcPr>
            <w:tcW w:w="480" w:type="dxa"/>
            <w:tcBorders>
              <w:top w:val="nil"/>
              <w:left w:val="nil"/>
              <w:bottom w:val="single" w:sz="4" w:space="0" w:color="auto"/>
              <w:right w:val="single" w:sz="4" w:space="0" w:color="auto"/>
            </w:tcBorders>
            <w:shd w:val="clear" w:color="auto" w:fill="auto"/>
            <w:vAlign w:val="center"/>
            <w:hideMark/>
          </w:tcPr>
          <w:p w14:paraId="1F3CA94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89</w:t>
            </w:r>
          </w:p>
        </w:tc>
        <w:tc>
          <w:tcPr>
            <w:tcW w:w="520" w:type="dxa"/>
            <w:tcBorders>
              <w:top w:val="nil"/>
              <w:left w:val="nil"/>
              <w:bottom w:val="single" w:sz="4" w:space="0" w:color="auto"/>
              <w:right w:val="single" w:sz="4" w:space="0" w:color="auto"/>
            </w:tcBorders>
            <w:shd w:val="clear" w:color="auto" w:fill="auto"/>
            <w:vAlign w:val="center"/>
            <w:hideMark/>
          </w:tcPr>
          <w:p w14:paraId="7537824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53</w:t>
            </w:r>
          </w:p>
        </w:tc>
        <w:tc>
          <w:tcPr>
            <w:tcW w:w="520" w:type="dxa"/>
            <w:tcBorders>
              <w:top w:val="nil"/>
              <w:left w:val="nil"/>
              <w:bottom w:val="single" w:sz="4" w:space="0" w:color="auto"/>
              <w:right w:val="single" w:sz="4" w:space="0" w:color="auto"/>
            </w:tcBorders>
            <w:shd w:val="clear" w:color="auto" w:fill="auto"/>
            <w:vAlign w:val="center"/>
            <w:hideMark/>
          </w:tcPr>
          <w:p w14:paraId="6D8EBEE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83F8D2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21</w:t>
            </w:r>
          </w:p>
        </w:tc>
        <w:tc>
          <w:tcPr>
            <w:tcW w:w="580" w:type="dxa"/>
            <w:tcBorders>
              <w:top w:val="nil"/>
              <w:left w:val="nil"/>
              <w:bottom w:val="single" w:sz="4" w:space="0" w:color="auto"/>
              <w:right w:val="single" w:sz="4" w:space="0" w:color="auto"/>
            </w:tcBorders>
            <w:shd w:val="clear" w:color="auto" w:fill="auto"/>
            <w:vAlign w:val="center"/>
            <w:hideMark/>
          </w:tcPr>
          <w:p w14:paraId="5916B8C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7BC940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88868B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4257AC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CE4504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6DE7A24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A4987B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21</w:t>
            </w:r>
          </w:p>
        </w:tc>
        <w:tc>
          <w:tcPr>
            <w:tcW w:w="520" w:type="dxa"/>
            <w:tcBorders>
              <w:top w:val="nil"/>
              <w:left w:val="nil"/>
              <w:bottom w:val="single" w:sz="4" w:space="0" w:color="auto"/>
              <w:right w:val="single" w:sz="4" w:space="0" w:color="auto"/>
            </w:tcBorders>
            <w:shd w:val="clear" w:color="auto" w:fill="auto"/>
            <w:vAlign w:val="center"/>
            <w:hideMark/>
          </w:tcPr>
          <w:p w14:paraId="21E9209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079362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C400D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005F730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36</w:t>
            </w:r>
          </w:p>
        </w:tc>
        <w:tc>
          <w:tcPr>
            <w:tcW w:w="520" w:type="dxa"/>
            <w:tcBorders>
              <w:top w:val="nil"/>
              <w:left w:val="nil"/>
              <w:bottom w:val="single" w:sz="4" w:space="0" w:color="auto"/>
              <w:right w:val="single" w:sz="4" w:space="0" w:color="auto"/>
            </w:tcBorders>
            <w:shd w:val="clear" w:color="auto" w:fill="auto"/>
            <w:vAlign w:val="center"/>
            <w:hideMark/>
          </w:tcPr>
          <w:p w14:paraId="68CDAF4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5CA5D2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F63D2D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39D6F9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9CF68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54F42BA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363AB1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12</w:t>
            </w:r>
          </w:p>
        </w:tc>
        <w:tc>
          <w:tcPr>
            <w:tcW w:w="580" w:type="dxa"/>
            <w:tcBorders>
              <w:top w:val="nil"/>
              <w:left w:val="nil"/>
              <w:bottom w:val="single" w:sz="4" w:space="0" w:color="auto"/>
              <w:right w:val="single" w:sz="4" w:space="0" w:color="auto"/>
            </w:tcBorders>
            <w:shd w:val="clear" w:color="auto" w:fill="auto"/>
            <w:vAlign w:val="center"/>
            <w:hideMark/>
          </w:tcPr>
          <w:p w14:paraId="04B0D3C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EBA50D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1CBC1B2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77697E5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c>
          <w:tcPr>
            <w:tcW w:w="440" w:type="dxa"/>
            <w:tcBorders>
              <w:top w:val="nil"/>
              <w:left w:val="nil"/>
              <w:bottom w:val="single" w:sz="4" w:space="0" w:color="auto"/>
              <w:right w:val="single" w:sz="4" w:space="0" w:color="auto"/>
            </w:tcBorders>
            <w:shd w:val="clear" w:color="auto" w:fill="auto"/>
            <w:vAlign w:val="center"/>
            <w:hideMark/>
          </w:tcPr>
          <w:p w14:paraId="252139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0B07F622"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53AD946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22</w:t>
            </w:r>
          </w:p>
        </w:tc>
        <w:tc>
          <w:tcPr>
            <w:tcW w:w="480" w:type="dxa"/>
            <w:tcBorders>
              <w:top w:val="nil"/>
              <w:left w:val="nil"/>
              <w:bottom w:val="single" w:sz="4" w:space="0" w:color="auto"/>
              <w:right w:val="single" w:sz="4" w:space="0" w:color="auto"/>
            </w:tcBorders>
            <w:shd w:val="clear" w:color="000000" w:fill="D9D9D9"/>
            <w:vAlign w:val="center"/>
            <w:hideMark/>
          </w:tcPr>
          <w:p w14:paraId="4524255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92</w:t>
            </w:r>
          </w:p>
        </w:tc>
        <w:tc>
          <w:tcPr>
            <w:tcW w:w="520" w:type="dxa"/>
            <w:tcBorders>
              <w:top w:val="nil"/>
              <w:left w:val="nil"/>
              <w:bottom w:val="single" w:sz="4" w:space="0" w:color="auto"/>
              <w:right w:val="single" w:sz="4" w:space="0" w:color="auto"/>
            </w:tcBorders>
            <w:shd w:val="clear" w:color="000000" w:fill="D9D9D9"/>
            <w:vAlign w:val="center"/>
            <w:hideMark/>
          </w:tcPr>
          <w:p w14:paraId="16B94B3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55</w:t>
            </w:r>
          </w:p>
        </w:tc>
        <w:tc>
          <w:tcPr>
            <w:tcW w:w="520" w:type="dxa"/>
            <w:tcBorders>
              <w:top w:val="nil"/>
              <w:left w:val="nil"/>
              <w:bottom w:val="single" w:sz="4" w:space="0" w:color="auto"/>
              <w:right w:val="single" w:sz="4" w:space="0" w:color="auto"/>
            </w:tcBorders>
            <w:shd w:val="clear" w:color="000000" w:fill="D9D9D9"/>
            <w:vAlign w:val="center"/>
            <w:hideMark/>
          </w:tcPr>
          <w:p w14:paraId="5D87DAF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FE923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22</w:t>
            </w:r>
          </w:p>
        </w:tc>
        <w:tc>
          <w:tcPr>
            <w:tcW w:w="580" w:type="dxa"/>
            <w:tcBorders>
              <w:top w:val="nil"/>
              <w:left w:val="nil"/>
              <w:bottom w:val="single" w:sz="4" w:space="0" w:color="auto"/>
              <w:right w:val="single" w:sz="4" w:space="0" w:color="auto"/>
            </w:tcBorders>
            <w:shd w:val="clear" w:color="000000" w:fill="D9D9D9"/>
            <w:vAlign w:val="center"/>
            <w:hideMark/>
          </w:tcPr>
          <w:p w14:paraId="6E1068E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694A36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F4CB50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CCA946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52AB333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0CD8A6F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E8B01D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22</w:t>
            </w:r>
          </w:p>
        </w:tc>
        <w:tc>
          <w:tcPr>
            <w:tcW w:w="520" w:type="dxa"/>
            <w:tcBorders>
              <w:top w:val="nil"/>
              <w:left w:val="nil"/>
              <w:bottom w:val="single" w:sz="4" w:space="0" w:color="auto"/>
              <w:right w:val="single" w:sz="4" w:space="0" w:color="auto"/>
            </w:tcBorders>
            <w:shd w:val="clear" w:color="000000" w:fill="D9D9D9"/>
            <w:vAlign w:val="center"/>
            <w:hideMark/>
          </w:tcPr>
          <w:p w14:paraId="65D35FD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79108BF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AD5E91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4B5C862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37</w:t>
            </w:r>
          </w:p>
        </w:tc>
        <w:tc>
          <w:tcPr>
            <w:tcW w:w="520" w:type="dxa"/>
            <w:tcBorders>
              <w:top w:val="nil"/>
              <w:left w:val="nil"/>
              <w:bottom w:val="single" w:sz="4" w:space="0" w:color="auto"/>
              <w:right w:val="single" w:sz="4" w:space="0" w:color="auto"/>
            </w:tcBorders>
            <w:shd w:val="clear" w:color="000000" w:fill="D9D9D9"/>
            <w:vAlign w:val="center"/>
            <w:hideMark/>
          </w:tcPr>
          <w:p w14:paraId="37935BB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B3325C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643CD4A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CB7D01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2B68A4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2FE4693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000000" w:fill="D9D9D9"/>
            <w:vAlign w:val="center"/>
            <w:hideMark/>
          </w:tcPr>
          <w:p w14:paraId="68A43FA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13</w:t>
            </w:r>
          </w:p>
        </w:tc>
        <w:tc>
          <w:tcPr>
            <w:tcW w:w="580" w:type="dxa"/>
            <w:tcBorders>
              <w:top w:val="nil"/>
              <w:left w:val="nil"/>
              <w:bottom w:val="single" w:sz="4" w:space="0" w:color="auto"/>
              <w:right w:val="single" w:sz="4" w:space="0" w:color="auto"/>
            </w:tcBorders>
            <w:shd w:val="clear" w:color="000000" w:fill="D9D9D9"/>
            <w:vAlign w:val="center"/>
            <w:hideMark/>
          </w:tcPr>
          <w:p w14:paraId="002A41F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7031238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000000" w:fill="D9D9D9"/>
            <w:vAlign w:val="center"/>
            <w:hideMark/>
          </w:tcPr>
          <w:p w14:paraId="282BDAF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000000" w:fill="D9D9D9"/>
            <w:vAlign w:val="center"/>
            <w:hideMark/>
          </w:tcPr>
          <w:p w14:paraId="357CFCF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c>
          <w:tcPr>
            <w:tcW w:w="440" w:type="dxa"/>
            <w:tcBorders>
              <w:top w:val="nil"/>
              <w:left w:val="nil"/>
              <w:bottom w:val="single" w:sz="4" w:space="0" w:color="auto"/>
              <w:right w:val="single" w:sz="4" w:space="0" w:color="auto"/>
            </w:tcBorders>
            <w:shd w:val="clear" w:color="000000" w:fill="D9D9D9"/>
            <w:vAlign w:val="center"/>
            <w:hideMark/>
          </w:tcPr>
          <w:p w14:paraId="17008C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505DFB57"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7A1BD1"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23</w:t>
            </w:r>
          </w:p>
        </w:tc>
        <w:tc>
          <w:tcPr>
            <w:tcW w:w="480" w:type="dxa"/>
            <w:tcBorders>
              <w:top w:val="nil"/>
              <w:left w:val="nil"/>
              <w:bottom w:val="single" w:sz="4" w:space="0" w:color="auto"/>
              <w:right w:val="single" w:sz="4" w:space="0" w:color="auto"/>
            </w:tcBorders>
            <w:shd w:val="clear" w:color="auto" w:fill="auto"/>
            <w:vAlign w:val="center"/>
            <w:hideMark/>
          </w:tcPr>
          <w:p w14:paraId="2689F3E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95</w:t>
            </w:r>
          </w:p>
        </w:tc>
        <w:tc>
          <w:tcPr>
            <w:tcW w:w="520" w:type="dxa"/>
            <w:tcBorders>
              <w:top w:val="nil"/>
              <w:left w:val="nil"/>
              <w:bottom w:val="single" w:sz="4" w:space="0" w:color="auto"/>
              <w:right w:val="single" w:sz="4" w:space="0" w:color="auto"/>
            </w:tcBorders>
            <w:shd w:val="clear" w:color="auto" w:fill="auto"/>
            <w:vAlign w:val="center"/>
            <w:hideMark/>
          </w:tcPr>
          <w:p w14:paraId="155D8EC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57</w:t>
            </w:r>
          </w:p>
        </w:tc>
        <w:tc>
          <w:tcPr>
            <w:tcW w:w="520" w:type="dxa"/>
            <w:tcBorders>
              <w:top w:val="nil"/>
              <w:left w:val="nil"/>
              <w:bottom w:val="single" w:sz="4" w:space="0" w:color="auto"/>
              <w:right w:val="single" w:sz="4" w:space="0" w:color="auto"/>
            </w:tcBorders>
            <w:shd w:val="clear" w:color="auto" w:fill="auto"/>
            <w:vAlign w:val="center"/>
            <w:hideMark/>
          </w:tcPr>
          <w:p w14:paraId="413B16D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2E76EC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23</w:t>
            </w:r>
          </w:p>
        </w:tc>
        <w:tc>
          <w:tcPr>
            <w:tcW w:w="580" w:type="dxa"/>
            <w:tcBorders>
              <w:top w:val="nil"/>
              <w:left w:val="nil"/>
              <w:bottom w:val="single" w:sz="4" w:space="0" w:color="auto"/>
              <w:right w:val="single" w:sz="4" w:space="0" w:color="auto"/>
            </w:tcBorders>
            <w:shd w:val="clear" w:color="auto" w:fill="auto"/>
            <w:vAlign w:val="center"/>
            <w:hideMark/>
          </w:tcPr>
          <w:p w14:paraId="53917EC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FB901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76AB72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402168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F28444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06D0AAA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E2F34A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23</w:t>
            </w:r>
          </w:p>
        </w:tc>
        <w:tc>
          <w:tcPr>
            <w:tcW w:w="520" w:type="dxa"/>
            <w:tcBorders>
              <w:top w:val="nil"/>
              <w:left w:val="nil"/>
              <w:bottom w:val="single" w:sz="4" w:space="0" w:color="auto"/>
              <w:right w:val="single" w:sz="4" w:space="0" w:color="auto"/>
            </w:tcBorders>
            <w:shd w:val="clear" w:color="auto" w:fill="auto"/>
            <w:vAlign w:val="center"/>
            <w:hideMark/>
          </w:tcPr>
          <w:p w14:paraId="4404247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6DF8BB3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A33AEE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2BC8F60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38</w:t>
            </w:r>
          </w:p>
        </w:tc>
        <w:tc>
          <w:tcPr>
            <w:tcW w:w="520" w:type="dxa"/>
            <w:tcBorders>
              <w:top w:val="nil"/>
              <w:left w:val="nil"/>
              <w:bottom w:val="single" w:sz="4" w:space="0" w:color="auto"/>
              <w:right w:val="single" w:sz="4" w:space="0" w:color="auto"/>
            </w:tcBorders>
            <w:shd w:val="clear" w:color="auto" w:fill="auto"/>
            <w:vAlign w:val="center"/>
            <w:hideMark/>
          </w:tcPr>
          <w:p w14:paraId="57937A5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FC8D82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719691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4E1B38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1B04A6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1322685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2A0AC52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580" w:type="dxa"/>
            <w:tcBorders>
              <w:top w:val="nil"/>
              <w:left w:val="nil"/>
              <w:bottom w:val="single" w:sz="4" w:space="0" w:color="auto"/>
              <w:right w:val="single" w:sz="4" w:space="0" w:color="auto"/>
            </w:tcBorders>
            <w:shd w:val="clear" w:color="auto" w:fill="auto"/>
            <w:vAlign w:val="center"/>
            <w:hideMark/>
          </w:tcPr>
          <w:p w14:paraId="7A3B1FD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940984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4E1E9F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07D240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c>
          <w:tcPr>
            <w:tcW w:w="440" w:type="dxa"/>
            <w:tcBorders>
              <w:top w:val="nil"/>
              <w:left w:val="nil"/>
              <w:bottom w:val="single" w:sz="4" w:space="0" w:color="auto"/>
              <w:right w:val="single" w:sz="4" w:space="0" w:color="auto"/>
            </w:tcBorders>
            <w:shd w:val="clear" w:color="auto" w:fill="auto"/>
            <w:vAlign w:val="center"/>
            <w:hideMark/>
          </w:tcPr>
          <w:p w14:paraId="27F07FA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0C3F31DE" w14:textId="77777777" w:rsidTr="009F4283">
        <w:trPr>
          <w:trHeight w:val="360"/>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408011FF"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UTENOS APYLINKĖS TEISMAS</w:t>
            </w:r>
          </w:p>
        </w:tc>
      </w:tr>
      <w:tr w:rsidR="009F4283" w:rsidRPr="00F047A7" w14:paraId="6FAB64B4"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68B70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25</w:t>
            </w:r>
          </w:p>
        </w:tc>
        <w:tc>
          <w:tcPr>
            <w:tcW w:w="480" w:type="dxa"/>
            <w:tcBorders>
              <w:top w:val="nil"/>
              <w:left w:val="nil"/>
              <w:bottom w:val="single" w:sz="4" w:space="0" w:color="auto"/>
              <w:right w:val="single" w:sz="4" w:space="0" w:color="auto"/>
            </w:tcBorders>
            <w:shd w:val="clear" w:color="auto" w:fill="auto"/>
            <w:vAlign w:val="center"/>
            <w:hideMark/>
          </w:tcPr>
          <w:p w14:paraId="1F42C69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116</w:t>
            </w:r>
          </w:p>
        </w:tc>
        <w:tc>
          <w:tcPr>
            <w:tcW w:w="520" w:type="dxa"/>
            <w:tcBorders>
              <w:top w:val="nil"/>
              <w:left w:val="nil"/>
              <w:bottom w:val="single" w:sz="4" w:space="0" w:color="auto"/>
              <w:right w:val="single" w:sz="4" w:space="0" w:color="auto"/>
            </w:tcBorders>
            <w:shd w:val="clear" w:color="auto" w:fill="auto"/>
            <w:vAlign w:val="center"/>
            <w:hideMark/>
          </w:tcPr>
          <w:p w14:paraId="5FCA2FB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65</w:t>
            </w:r>
          </w:p>
        </w:tc>
        <w:tc>
          <w:tcPr>
            <w:tcW w:w="520" w:type="dxa"/>
            <w:tcBorders>
              <w:top w:val="nil"/>
              <w:left w:val="nil"/>
              <w:bottom w:val="single" w:sz="4" w:space="0" w:color="auto"/>
              <w:right w:val="single" w:sz="4" w:space="0" w:color="auto"/>
            </w:tcBorders>
            <w:shd w:val="clear" w:color="auto" w:fill="auto"/>
            <w:vAlign w:val="center"/>
            <w:hideMark/>
          </w:tcPr>
          <w:p w14:paraId="6A94EED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E9BC83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25</w:t>
            </w:r>
          </w:p>
        </w:tc>
        <w:tc>
          <w:tcPr>
            <w:tcW w:w="580" w:type="dxa"/>
            <w:tcBorders>
              <w:top w:val="nil"/>
              <w:left w:val="nil"/>
              <w:bottom w:val="single" w:sz="4" w:space="0" w:color="auto"/>
              <w:right w:val="single" w:sz="4" w:space="0" w:color="auto"/>
            </w:tcBorders>
            <w:shd w:val="clear" w:color="auto" w:fill="auto"/>
            <w:vAlign w:val="center"/>
            <w:hideMark/>
          </w:tcPr>
          <w:p w14:paraId="695D719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0DCDA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3A6C14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F527BD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A66C5D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auto" w:fill="auto"/>
            <w:vAlign w:val="center"/>
            <w:hideMark/>
          </w:tcPr>
          <w:p w14:paraId="53C0D34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775FC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25</w:t>
            </w:r>
          </w:p>
        </w:tc>
        <w:tc>
          <w:tcPr>
            <w:tcW w:w="520" w:type="dxa"/>
            <w:tcBorders>
              <w:top w:val="nil"/>
              <w:left w:val="nil"/>
              <w:bottom w:val="single" w:sz="4" w:space="0" w:color="auto"/>
              <w:right w:val="single" w:sz="4" w:space="0" w:color="auto"/>
            </w:tcBorders>
            <w:shd w:val="clear" w:color="auto" w:fill="auto"/>
            <w:vAlign w:val="center"/>
            <w:hideMark/>
          </w:tcPr>
          <w:p w14:paraId="7457F25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6CF98D1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3CA7555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7A81F9A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51</w:t>
            </w:r>
          </w:p>
        </w:tc>
        <w:tc>
          <w:tcPr>
            <w:tcW w:w="520" w:type="dxa"/>
            <w:tcBorders>
              <w:top w:val="nil"/>
              <w:left w:val="nil"/>
              <w:bottom w:val="single" w:sz="4" w:space="0" w:color="auto"/>
              <w:right w:val="single" w:sz="4" w:space="0" w:color="auto"/>
            </w:tcBorders>
            <w:shd w:val="clear" w:color="auto" w:fill="auto"/>
            <w:vAlign w:val="center"/>
            <w:hideMark/>
          </w:tcPr>
          <w:p w14:paraId="6752FF4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617A2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3CB91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3A4DDE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6E1D9D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316F98D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2146B09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580" w:type="dxa"/>
            <w:tcBorders>
              <w:top w:val="nil"/>
              <w:left w:val="nil"/>
              <w:bottom w:val="single" w:sz="4" w:space="0" w:color="auto"/>
              <w:right w:val="single" w:sz="4" w:space="0" w:color="auto"/>
            </w:tcBorders>
            <w:shd w:val="clear" w:color="auto" w:fill="auto"/>
            <w:vAlign w:val="center"/>
            <w:hideMark/>
          </w:tcPr>
          <w:p w14:paraId="2FF0835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8EA8FB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620" w:type="dxa"/>
            <w:tcBorders>
              <w:top w:val="nil"/>
              <w:left w:val="nil"/>
              <w:bottom w:val="single" w:sz="4" w:space="0" w:color="auto"/>
              <w:right w:val="single" w:sz="4" w:space="0" w:color="auto"/>
            </w:tcBorders>
            <w:shd w:val="clear" w:color="auto" w:fill="auto"/>
            <w:vAlign w:val="center"/>
            <w:hideMark/>
          </w:tcPr>
          <w:p w14:paraId="19976E4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616DEEE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5174248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2D480D36"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4336A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26</w:t>
            </w:r>
          </w:p>
        </w:tc>
        <w:tc>
          <w:tcPr>
            <w:tcW w:w="480" w:type="dxa"/>
            <w:tcBorders>
              <w:top w:val="nil"/>
              <w:left w:val="nil"/>
              <w:bottom w:val="single" w:sz="4" w:space="0" w:color="auto"/>
              <w:right w:val="single" w:sz="4" w:space="0" w:color="auto"/>
            </w:tcBorders>
            <w:shd w:val="clear" w:color="auto" w:fill="auto"/>
            <w:vAlign w:val="center"/>
            <w:hideMark/>
          </w:tcPr>
          <w:p w14:paraId="3694F98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118</w:t>
            </w:r>
          </w:p>
        </w:tc>
        <w:tc>
          <w:tcPr>
            <w:tcW w:w="520" w:type="dxa"/>
            <w:tcBorders>
              <w:top w:val="nil"/>
              <w:left w:val="nil"/>
              <w:bottom w:val="single" w:sz="4" w:space="0" w:color="auto"/>
              <w:right w:val="single" w:sz="4" w:space="0" w:color="auto"/>
            </w:tcBorders>
            <w:shd w:val="clear" w:color="auto" w:fill="auto"/>
            <w:vAlign w:val="center"/>
            <w:hideMark/>
          </w:tcPr>
          <w:p w14:paraId="0C35FE8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67</w:t>
            </w:r>
          </w:p>
        </w:tc>
        <w:tc>
          <w:tcPr>
            <w:tcW w:w="520" w:type="dxa"/>
            <w:tcBorders>
              <w:top w:val="nil"/>
              <w:left w:val="nil"/>
              <w:bottom w:val="single" w:sz="4" w:space="0" w:color="auto"/>
              <w:right w:val="single" w:sz="4" w:space="0" w:color="auto"/>
            </w:tcBorders>
            <w:shd w:val="clear" w:color="auto" w:fill="auto"/>
            <w:vAlign w:val="center"/>
            <w:hideMark/>
          </w:tcPr>
          <w:p w14:paraId="0E730B6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E89B11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26</w:t>
            </w:r>
          </w:p>
        </w:tc>
        <w:tc>
          <w:tcPr>
            <w:tcW w:w="580" w:type="dxa"/>
            <w:tcBorders>
              <w:top w:val="nil"/>
              <w:left w:val="nil"/>
              <w:bottom w:val="single" w:sz="4" w:space="0" w:color="auto"/>
              <w:right w:val="single" w:sz="4" w:space="0" w:color="auto"/>
            </w:tcBorders>
            <w:shd w:val="clear" w:color="auto" w:fill="auto"/>
            <w:vAlign w:val="center"/>
            <w:hideMark/>
          </w:tcPr>
          <w:p w14:paraId="335B48B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001AFC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BC2606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AFA39B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C84447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auto" w:fill="auto"/>
            <w:vAlign w:val="center"/>
            <w:hideMark/>
          </w:tcPr>
          <w:p w14:paraId="4944860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4D625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26</w:t>
            </w:r>
          </w:p>
        </w:tc>
        <w:tc>
          <w:tcPr>
            <w:tcW w:w="520" w:type="dxa"/>
            <w:tcBorders>
              <w:top w:val="nil"/>
              <w:left w:val="nil"/>
              <w:bottom w:val="single" w:sz="4" w:space="0" w:color="auto"/>
              <w:right w:val="single" w:sz="4" w:space="0" w:color="auto"/>
            </w:tcBorders>
            <w:shd w:val="clear" w:color="auto" w:fill="auto"/>
            <w:vAlign w:val="center"/>
            <w:hideMark/>
          </w:tcPr>
          <w:p w14:paraId="0657C5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703EBE4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3217243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CD4BA8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51</w:t>
            </w:r>
          </w:p>
        </w:tc>
        <w:tc>
          <w:tcPr>
            <w:tcW w:w="520" w:type="dxa"/>
            <w:tcBorders>
              <w:top w:val="nil"/>
              <w:left w:val="nil"/>
              <w:bottom w:val="single" w:sz="4" w:space="0" w:color="auto"/>
              <w:right w:val="single" w:sz="4" w:space="0" w:color="auto"/>
            </w:tcBorders>
            <w:shd w:val="clear" w:color="auto" w:fill="auto"/>
            <w:vAlign w:val="center"/>
            <w:hideMark/>
          </w:tcPr>
          <w:p w14:paraId="4804AC8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65A94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BEF741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C468D3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9A493E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79CA065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5662FFA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580" w:type="dxa"/>
            <w:tcBorders>
              <w:top w:val="nil"/>
              <w:left w:val="nil"/>
              <w:bottom w:val="single" w:sz="4" w:space="0" w:color="auto"/>
              <w:right w:val="single" w:sz="4" w:space="0" w:color="auto"/>
            </w:tcBorders>
            <w:shd w:val="clear" w:color="auto" w:fill="auto"/>
            <w:vAlign w:val="center"/>
            <w:hideMark/>
          </w:tcPr>
          <w:p w14:paraId="2EF6191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22E1B8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620" w:type="dxa"/>
            <w:tcBorders>
              <w:top w:val="nil"/>
              <w:left w:val="nil"/>
              <w:bottom w:val="single" w:sz="4" w:space="0" w:color="auto"/>
              <w:right w:val="single" w:sz="4" w:space="0" w:color="auto"/>
            </w:tcBorders>
            <w:shd w:val="clear" w:color="auto" w:fill="auto"/>
            <w:vAlign w:val="center"/>
            <w:hideMark/>
          </w:tcPr>
          <w:p w14:paraId="2DE36B3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08947D3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439459D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52B8088D"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2FA49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27</w:t>
            </w:r>
          </w:p>
        </w:tc>
        <w:tc>
          <w:tcPr>
            <w:tcW w:w="480" w:type="dxa"/>
            <w:tcBorders>
              <w:top w:val="nil"/>
              <w:left w:val="nil"/>
              <w:bottom w:val="single" w:sz="4" w:space="0" w:color="auto"/>
              <w:right w:val="single" w:sz="4" w:space="0" w:color="auto"/>
            </w:tcBorders>
            <w:shd w:val="clear" w:color="auto" w:fill="auto"/>
            <w:vAlign w:val="center"/>
            <w:hideMark/>
          </w:tcPr>
          <w:p w14:paraId="7ECAE64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121</w:t>
            </w:r>
          </w:p>
        </w:tc>
        <w:tc>
          <w:tcPr>
            <w:tcW w:w="520" w:type="dxa"/>
            <w:tcBorders>
              <w:top w:val="nil"/>
              <w:left w:val="nil"/>
              <w:bottom w:val="single" w:sz="4" w:space="0" w:color="auto"/>
              <w:right w:val="single" w:sz="4" w:space="0" w:color="auto"/>
            </w:tcBorders>
            <w:shd w:val="clear" w:color="auto" w:fill="auto"/>
            <w:vAlign w:val="center"/>
            <w:hideMark/>
          </w:tcPr>
          <w:p w14:paraId="48F0804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69</w:t>
            </w:r>
          </w:p>
        </w:tc>
        <w:tc>
          <w:tcPr>
            <w:tcW w:w="520" w:type="dxa"/>
            <w:tcBorders>
              <w:top w:val="nil"/>
              <w:left w:val="nil"/>
              <w:bottom w:val="single" w:sz="4" w:space="0" w:color="auto"/>
              <w:right w:val="single" w:sz="4" w:space="0" w:color="auto"/>
            </w:tcBorders>
            <w:shd w:val="clear" w:color="auto" w:fill="auto"/>
            <w:vAlign w:val="center"/>
            <w:hideMark/>
          </w:tcPr>
          <w:p w14:paraId="4D75882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0F4CC4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27</w:t>
            </w:r>
          </w:p>
        </w:tc>
        <w:tc>
          <w:tcPr>
            <w:tcW w:w="580" w:type="dxa"/>
            <w:tcBorders>
              <w:top w:val="nil"/>
              <w:left w:val="nil"/>
              <w:bottom w:val="single" w:sz="4" w:space="0" w:color="auto"/>
              <w:right w:val="single" w:sz="4" w:space="0" w:color="auto"/>
            </w:tcBorders>
            <w:shd w:val="clear" w:color="auto" w:fill="auto"/>
            <w:vAlign w:val="center"/>
            <w:hideMark/>
          </w:tcPr>
          <w:p w14:paraId="3A4EB68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8BC81D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2CD6B5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D9CEEC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8805AD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auto" w:fill="auto"/>
            <w:vAlign w:val="center"/>
            <w:hideMark/>
          </w:tcPr>
          <w:p w14:paraId="0F291C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7252E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27</w:t>
            </w:r>
          </w:p>
        </w:tc>
        <w:tc>
          <w:tcPr>
            <w:tcW w:w="520" w:type="dxa"/>
            <w:tcBorders>
              <w:top w:val="nil"/>
              <w:left w:val="nil"/>
              <w:bottom w:val="single" w:sz="4" w:space="0" w:color="auto"/>
              <w:right w:val="single" w:sz="4" w:space="0" w:color="auto"/>
            </w:tcBorders>
            <w:shd w:val="clear" w:color="auto" w:fill="auto"/>
            <w:vAlign w:val="center"/>
            <w:hideMark/>
          </w:tcPr>
          <w:p w14:paraId="28721AE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3C7F08E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7086535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6C3862B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52</w:t>
            </w:r>
          </w:p>
        </w:tc>
        <w:tc>
          <w:tcPr>
            <w:tcW w:w="520" w:type="dxa"/>
            <w:tcBorders>
              <w:top w:val="nil"/>
              <w:left w:val="nil"/>
              <w:bottom w:val="single" w:sz="4" w:space="0" w:color="auto"/>
              <w:right w:val="single" w:sz="4" w:space="0" w:color="auto"/>
            </w:tcBorders>
            <w:shd w:val="clear" w:color="auto" w:fill="auto"/>
            <w:vAlign w:val="center"/>
            <w:hideMark/>
          </w:tcPr>
          <w:p w14:paraId="4A2FB0D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29F0D8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AD6D87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F3A768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0E25FE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3785FD9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2A5EF15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580" w:type="dxa"/>
            <w:tcBorders>
              <w:top w:val="nil"/>
              <w:left w:val="nil"/>
              <w:bottom w:val="single" w:sz="4" w:space="0" w:color="auto"/>
              <w:right w:val="single" w:sz="4" w:space="0" w:color="auto"/>
            </w:tcBorders>
            <w:shd w:val="clear" w:color="auto" w:fill="auto"/>
            <w:vAlign w:val="center"/>
            <w:hideMark/>
          </w:tcPr>
          <w:p w14:paraId="175C40E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93302F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620" w:type="dxa"/>
            <w:tcBorders>
              <w:top w:val="nil"/>
              <w:left w:val="nil"/>
              <w:bottom w:val="single" w:sz="4" w:space="0" w:color="auto"/>
              <w:right w:val="single" w:sz="4" w:space="0" w:color="auto"/>
            </w:tcBorders>
            <w:shd w:val="clear" w:color="auto" w:fill="auto"/>
            <w:vAlign w:val="center"/>
            <w:hideMark/>
          </w:tcPr>
          <w:p w14:paraId="45065D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2036586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5FEAEDF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43290D42"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792CF1A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28</w:t>
            </w:r>
          </w:p>
        </w:tc>
        <w:tc>
          <w:tcPr>
            <w:tcW w:w="480" w:type="dxa"/>
            <w:tcBorders>
              <w:top w:val="nil"/>
              <w:left w:val="nil"/>
              <w:bottom w:val="single" w:sz="4" w:space="0" w:color="auto"/>
              <w:right w:val="single" w:sz="4" w:space="0" w:color="auto"/>
            </w:tcBorders>
            <w:shd w:val="clear" w:color="000000" w:fill="D9D9D9"/>
            <w:vAlign w:val="center"/>
            <w:hideMark/>
          </w:tcPr>
          <w:p w14:paraId="4C40354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124</w:t>
            </w:r>
          </w:p>
        </w:tc>
        <w:tc>
          <w:tcPr>
            <w:tcW w:w="520" w:type="dxa"/>
            <w:tcBorders>
              <w:top w:val="nil"/>
              <w:left w:val="nil"/>
              <w:bottom w:val="single" w:sz="4" w:space="0" w:color="auto"/>
              <w:right w:val="single" w:sz="4" w:space="0" w:color="auto"/>
            </w:tcBorders>
            <w:shd w:val="clear" w:color="000000" w:fill="D9D9D9"/>
            <w:vAlign w:val="center"/>
            <w:hideMark/>
          </w:tcPr>
          <w:p w14:paraId="56484D31"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71</w:t>
            </w:r>
          </w:p>
        </w:tc>
        <w:tc>
          <w:tcPr>
            <w:tcW w:w="520" w:type="dxa"/>
            <w:tcBorders>
              <w:top w:val="nil"/>
              <w:left w:val="nil"/>
              <w:bottom w:val="single" w:sz="4" w:space="0" w:color="auto"/>
              <w:right w:val="single" w:sz="4" w:space="0" w:color="auto"/>
            </w:tcBorders>
            <w:shd w:val="clear" w:color="000000" w:fill="D9D9D9"/>
            <w:vAlign w:val="center"/>
            <w:hideMark/>
          </w:tcPr>
          <w:p w14:paraId="2EC6225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21F959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580" w:type="dxa"/>
            <w:tcBorders>
              <w:top w:val="nil"/>
              <w:left w:val="nil"/>
              <w:bottom w:val="single" w:sz="4" w:space="0" w:color="auto"/>
              <w:right w:val="single" w:sz="4" w:space="0" w:color="auto"/>
            </w:tcBorders>
            <w:shd w:val="clear" w:color="000000" w:fill="D9D9D9"/>
            <w:vAlign w:val="center"/>
            <w:hideMark/>
          </w:tcPr>
          <w:p w14:paraId="10BB31C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8716A4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207CFA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0B5549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777AFD6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000000" w:fill="D9D9D9"/>
            <w:vAlign w:val="center"/>
            <w:hideMark/>
          </w:tcPr>
          <w:p w14:paraId="4458E6A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196A84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520" w:type="dxa"/>
            <w:tcBorders>
              <w:top w:val="nil"/>
              <w:left w:val="nil"/>
              <w:bottom w:val="single" w:sz="4" w:space="0" w:color="auto"/>
              <w:right w:val="single" w:sz="4" w:space="0" w:color="auto"/>
            </w:tcBorders>
            <w:shd w:val="clear" w:color="000000" w:fill="D9D9D9"/>
            <w:vAlign w:val="center"/>
            <w:hideMark/>
          </w:tcPr>
          <w:p w14:paraId="2BC3A54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0BA8990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000000" w:fill="D9D9D9"/>
            <w:vAlign w:val="center"/>
            <w:hideMark/>
          </w:tcPr>
          <w:p w14:paraId="5E04055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5B4D222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53</w:t>
            </w:r>
          </w:p>
        </w:tc>
        <w:tc>
          <w:tcPr>
            <w:tcW w:w="520" w:type="dxa"/>
            <w:tcBorders>
              <w:top w:val="nil"/>
              <w:left w:val="nil"/>
              <w:bottom w:val="single" w:sz="4" w:space="0" w:color="auto"/>
              <w:right w:val="single" w:sz="4" w:space="0" w:color="auto"/>
            </w:tcBorders>
            <w:shd w:val="clear" w:color="000000" w:fill="D9D9D9"/>
            <w:vAlign w:val="center"/>
            <w:hideMark/>
          </w:tcPr>
          <w:p w14:paraId="3925478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635F9C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3FBD460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5B344D7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08D912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520719E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000000" w:fill="D9D9D9"/>
            <w:vAlign w:val="center"/>
            <w:hideMark/>
          </w:tcPr>
          <w:p w14:paraId="75789ED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16</w:t>
            </w:r>
          </w:p>
        </w:tc>
        <w:tc>
          <w:tcPr>
            <w:tcW w:w="580" w:type="dxa"/>
            <w:tcBorders>
              <w:top w:val="nil"/>
              <w:left w:val="nil"/>
              <w:bottom w:val="single" w:sz="4" w:space="0" w:color="auto"/>
              <w:right w:val="single" w:sz="4" w:space="0" w:color="auto"/>
            </w:tcBorders>
            <w:shd w:val="clear" w:color="000000" w:fill="D9D9D9"/>
            <w:vAlign w:val="center"/>
            <w:hideMark/>
          </w:tcPr>
          <w:p w14:paraId="2F73463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7459CC8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620" w:type="dxa"/>
            <w:tcBorders>
              <w:top w:val="nil"/>
              <w:left w:val="nil"/>
              <w:bottom w:val="single" w:sz="4" w:space="0" w:color="auto"/>
              <w:right w:val="single" w:sz="4" w:space="0" w:color="auto"/>
            </w:tcBorders>
            <w:shd w:val="clear" w:color="000000" w:fill="D9D9D9"/>
            <w:vAlign w:val="center"/>
            <w:hideMark/>
          </w:tcPr>
          <w:p w14:paraId="340920E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000000" w:fill="D9D9D9"/>
            <w:vAlign w:val="center"/>
            <w:hideMark/>
          </w:tcPr>
          <w:p w14:paraId="5D3F21B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000000" w:fill="D9D9D9"/>
            <w:vAlign w:val="center"/>
            <w:hideMark/>
          </w:tcPr>
          <w:p w14:paraId="59FC67D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1432A4B1"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EE688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29</w:t>
            </w:r>
          </w:p>
        </w:tc>
        <w:tc>
          <w:tcPr>
            <w:tcW w:w="480" w:type="dxa"/>
            <w:tcBorders>
              <w:top w:val="nil"/>
              <w:left w:val="nil"/>
              <w:bottom w:val="single" w:sz="4" w:space="0" w:color="auto"/>
              <w:right w:val="single" w:sz="4" w:space="0" w:color="auto"/>
            </w:tcBorders>
            <w:shd w:val="clear" w:color="auto" w:fill="auto"/>
            <w:vAlign w:val="center"/>
            <w:hideMark/>
          </w:tcPr>
          <w:p w14:paraId="0D2BFA4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127</w:t>
            </w:r>
          </w:p>
        </w:tc>
        <w:tc>
          <w:tcPr>
            <w:tcW w:w="520" w:type="dxa"/>
            <w:tcBorders>
              <w:top w:val="nil"/>
              <w:left w:val="nil"/>
              <w:bottom w:val="single" w:sz="4" w:space="0" w:color="auto"/>
              <w:right w:val="single" w:sz="4" w:space="0" w:color="auto"/>
            </w:tcBorders>
            <w:shd w:val="clear" w:color="auto" w:fill="auto"/>
            <w:vAlign w:val="center"/>
            <w:hideMark/>
          </w:tcPr>
          <w:p w14:paraId="6B2E22D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73</w:t>
            </w:r>
          </w:p>
        </w:tc>
        <w:tc>
          <w:tcPr>
            <w:tcW w:w="520" w:type="dxa"/>
            <w:tcBorders>
              <w:top w:val="nil"/>
              <w:left w:val="nil"/>
              <w:bottom w:val="single" w:sz="4" w:space="0" w:color="auto"/>
              <w:right w:val="single" w:sz="4" w:space="0" w:color="auto"/>
            </w:tcBorders>
            <w:shd w:val="clear" w:color="auto" w:fill="auto"/>
            <w:vAlign w:val="center"/>
            <w:hideMark/>
          </w:tcPr>
          <w:p w14:paraId="63FBFEF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570B6E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29</w:t>
            </w:r>
          </w:p>
        </w:tc>
        <w:tc>
          <w:tcPr>
            <w:tcW w:w="580" w:type="dxa"/>
            <w:tcBorders>
              <w:top w:val="nil"/>
              <w:left w:val="nil"/>
              <w:bottom w:val="single" w:sz="4" w:space="0" w:color="auto"/>
              <w:right w:val="single" w:sz="4" w:space="0" w:color="auto"/>
            </w:tcBorders>
            <w:shd w:val="clear" w:color="auto" w:fill="auto"/>
            <w:vAlign w:val="center"/>
            <w:hideMark/>
          </w:tcPr>
          <w:p w14:paraId="6026653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C067F0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044B77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73E39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93E24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auto" w:fill="auto"/>
            <w:vAlign w:val="center"/>
            <w:hideMark/>
          </w:tcPr>
          <w:p w14:paraId="2017C18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A68B3E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29</w:t>
            </w:r>
          </w:p>
        </w:tc>
        <w:tc>
          <w:tcPr>
            <w:tcW w:w="520" w:type="dxa"/>
            <w:tcBorders>
              <w:top w:val="nil"/>
              <w:left w:val="nil"/>
              <w:bottom w:val="single" w:sz="4" w:space="0" w:color="auto"/>
              <w:right w:val="single" w:sz="4" w:space="0" w:color="auto"/>
            </w:tcBorders>
            <w:shd w:val="clear" w:color="auto" w:fill="auto"/>
            <w:vAlign w:val="center"/>
            <w:hideMark/>
          </w:tcPr>
          <w:p w14:paraId="2DC9BC6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2F4D399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40A854D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14CA976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54</w:t>
            </w:r>
          </w:p>
        </w:tc>
        <w:tc>
          <w:tcPr>
            <w:tcW w:w="520" w:type="dxa"/>
            <w:tcBorders>
              <w:top w:val="nil"/>
              <w:left w:val="nil"/>
              <w:bottom w:val="single" w:sz="4" w:space="0" w:color="auto"/>
              <w:right w:val="single" w:sz="4" w:space="0" w:color="auto"/>
            </w:tcBorders>
            <w:shd w:val="clear" w:color="auto" w:fill="auto"/>
            <w:vAlign w:val="center"/>
            <w:hideMark/>
          </w:tcPr>
          <w:p w14:paraId="3B1F8DE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493D34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61DF88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6D43EC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779AD0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21EF40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7277402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17</w:t>
            </w:r>
          </w:p>
        </w:tc>
        <w:tc>
          <w:tcPr>
            <w:tcW w:w="580" w:type="dxa"/>
            <w:tcBorders>
              <w:top w:val="nil"/>
              <w:left w:val="nil"/>
              <w:bottom w:val="single" w:sz="4" w:space="0" w:color="auto"/>
              <w:right w:val="single" w:sz="4" w:space="0" w:color="auto"/>
            </w:tcBorders>
            <w:shd w:val="clear" w:color="auto" w:fill="auto"/>
            <w:vAlign w:val="center"/>
            <w:hideMark/>
          </w:tcPr>
          <w:p w14:paraId="63E3FCB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C61EFE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620" w:type="dxa"/>
            <w:tcBorders>
              <w:top w:val="nil"/>
              <w:left w:val="nil"/>
              <w:bottom w:val="single" w:sz="4" w:space="0" w:color="auto"/>
              <w:right w:val="single" w:sz="4" w:space="0" w:color="auto"/>
            </w:tcBorders>
            <w:shd w:val="clear" w:color="auto" w:fill="auto"/>
            <w:vAlign w:val="center"/>
            <w:hideMark/>
          </w:tcPr>
          <w:p w14:paraId="143CAC4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76AA37A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7B26A27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66919322" w14:textId="77777777" w:rsidTr="009F4283">
        <w:trPr>
          <w:trHeight w:val="360"/>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75E4D378"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ALYTAUS APYLINKĖS TEISMAS</w:t>
            </w:r>
          </w:p>
        </w:tc>
      </w:tr>
      <w:tr w:rsidR="009F4283" w:rsidRPr="00F047A7" w14:paraId="28FFC86F"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C678F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25</w:t>
            </w:r>
          </w:p>
        </w:tc>
        <w:tc>
          <w:tcPr>
            <w:tcW w:w="480" w:type="dxa"/>
            <w:tcBorders>
              <w:top w:val="nil"/>
              <w:left w:val="nil"/>
              <w:bottom w:val="single" w:sz="4" w:space="0" w:color="auto"/>
              <w:right w:val="single" w:sz="4" w:space="0" w:color="auto"/>
            </w:tcBorders>
            <w:shd w:val="clear" w:color="auto" w:fill="auto"/>
            <w:vAlign w:val="center"/>
            <w:hideMark/>
          </w:tcPr>
          <w:p w14:paraId="4E1B47A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104</w:t>
            </w:r>
          </w:p>
        </w:tc>
        <w:tc>
          <w:tcPr>
            <w:tcW w:w="520" w:type="dxa"/>
            <w:tcBorders>
              <w:top w:val="nil"/>
              <w:left w:val="nil"/>
              <w:bottom w:val="single" w:sz="4" w:space="0" w:color="auto"/>
              <w:right w:val="single" w:sz="4" w:space="0" w:color="auto"/>
            </w:tcBorders>
            <w:shd w:val="clear" w:color="auto" w:fill="auto"/>
            <w:vAlign w:val="center"/>
            <w:hideMark/>
          </w:tcPr>
          <w:p w14:paraId="0798232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61</w:t>
            </w:r>
          </w:p>
        </w:tc>
        <w:tc>
          <w:tcPr>
            <w:tcW w:w="520" w:type="dxa"/>
            <w:tcBorders>
              <w:top w:val="nil"/>
              <w:left w:val="nil"/>
              <w:bottom w:val="single" w:sz="4" w:space="0" w:color="auto"/>
              <w:right w:val="single" w:sz="4" w:space="0" w:color="auto"/>
            </w:tcBorders>
            <w:shd w:val="clear" w:color="auto" w:fill="auto"/>
            <w:vAlign w:val="center"/>
            <w:hideMark/>
          </w:tcPr>
          <w:p w14:paraId="7288D74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6B75EF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25</w:t>
            </w:r>
          </w:p>
        </w:tc>
        <w:tc>
          <w:tcPr>
            <w:tcW w:w="580" w:type="dxa"/>
            <w:tcBorders>
              <w:top w:val="nil"/>
              <w:left w:val="nil"/>
              <w:bottom w:val="single" w:sz="4" w:space="0" w:color="auto"/>
              <w:right w:val="single" w:sz="4" w:space="0" w:color="auto"/>
            </w:tcBorders>
            <w:shd w:val="clear" w:color="auto" w:fill="auto"/>
            <w:vAlign w:val="center"/>
            <w:hideMark/>
          </w:tcPr>
          <w:p w14:paraId="43C1F42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2C15E2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F44F48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3659F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C92EB6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7B5D545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6794E7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25</w:t>
            </w:r>
          </w:p>
        </w:tc>
        <w:tc>
          <w:tcPr>
            <w:tcW w:w="520" w:type="dxa"/>
            <w:tcBorders>
              <w:top w:val="nil"/>
              <w:left w:val="nil"/>
              <w:bottom w:val="single" w:sz="4" w:space="0" w:color="auto"/>
              <w:right w:val="single" w:sz="4" w:space="0" w:color="auto"/>
            </w:tcBorders>
            <w:shd w:val="clear" w:color="auto" w:fill="auto"/>
            <w:vAlign w:val="center"/>
            <w:hideMark/>
          </w:tcPr>
          <w:p w14:paraId="36C51D4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4301F18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C9BD11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40B11B4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43</w:t>
            </w:r>
          </w:p>
        </w:tc>
        <w:tc>
          <w:tcPr>
            <w:tcW w:w="520" w:type="dxa"/>
            <w:tcBorders>
              <w:top w:val="nil"/>
              <w:left w:val="nil"/>
              <w:bottom w:val="single" w:sz="4" w:space="0" w:color="auto"/>
              <w:right w:val="single" w:sz="4" w:space="0" w:color="auto"/>
            </w:tcBorders>
            <w:shd w:val="clear" w:color="auto" w:fill="auto"/>
            <w:vAlign w:val="center"/>
            <w:hideMark/>
          </w:tcPr>
          <w:p w14:paraId="6571186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EC354C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69768A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997724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20858A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353CC08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76B1C83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16</w:t>
            </w:r>
          </w:p>
        </w:tc>
        <w:tc>
          <w:tcPr>
            <w:tcW w:w="580" w:type="dxa"/>
            <w:tcBorders>
              <w:top w:val="nil"/>
              <w:left w:val="nil"/>
              <w:bottom w:val="single" w:sz="4" w:space="0" w:color="auto"/>
              <w:right w:val="single" w:sz="4" w:space="0" w:color="auto"/>
            </w:tcBorders>
            <w:shd w:val="clear" w:color="auto" w:fill="auto"/>
            <w:vAlign w:val="center"/>
            <w:hideMark/>
          </w:tcPr>
          <w:p w14:paraId="1D59C38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7AF406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39467CE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60322FF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12</w:t>
            </w:r>
          </w:p>
        </w:tc>
        <w:tc>
          <w:tcPr>
            <w:tcW w:w="440" w:type="dxa"/>
            <w:tcBorders>
              <w:top w:val="nil"/>
              <w:left w:val="nil"/>
              <w:bottom w:val="single" w:sz="4" w:space="0" w:color="auto"/>
              <w:right w:val="single" w:sz="4" w:space="0" w:color="auto"/>
            </w:tcBorders>
            <w:shd w:val="clear" w:color="auto" w:fill="auto"/>
            <w:vAlign w:val="center"/>
            <w:hideMark/>
          </w:tcPr>
          <w:p w14:paraId="0067CBB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3D8AAF2D"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B91BB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26</w:t>
            </w:r>
          </w:p>
        </w:tc>
        <w:tc>
          <w:tcPr>
            <w:tcW w:w="480" w:type="dxa"/>
            <w:tcBorders>
              <w:top w:val="nil"/>
              <w:left w:val="nil"/>
              <w:bottom w:val="single" w:sz="4" w:space="0" w:color="auto"/>
              <w:right w:val="single" w:sz="4" w:space="0" w:color="auto"/>
            </w:tcBorders>
            <w:shd w:val="clear" w:color="auto" w:fill="auto"/>
            <w:vAlign w:val="center"/>
            <w:hideMark/>
          </w:tcPr>
          <w:p w14:paraId="13686DE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106</w:t>
            </w:r>
          </w:p>
        </w:tc>
        <w:tc>
          <w:tcPr>
            <w:tcW w:w="520" w:type="dxa"/>
            <w:tcBorders>
              <w:top w:val="nil"/>
              <w:left w:val="nil"/>
              <w:bottom w:val="single" w:sz="4" w:space="0" w:color="auto"/>
              <w:right w:val="single" w:sz="4" w:space="0" w:color="auto"/>
            </w:tcBorders>
            <w:shd w:val="clear" w:color="auto" w:fill="auto"/>
            <w:vAlign w:val="center"/>
            <w:hideMark/>
          </w:tcPr>
          <w:p w14:paraId="284E1D7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63</w:t>
            </w:r>
          </w:p>
        </w:tc>
        <w:tc>
          <w:tcPr>
            <w:tcW w:w="520" w:type="dxa"/>
            <w:tcBorders>
              <w:top w:val="nil"/>
              <w:left w:val="nil"/>
              <w:bottom w:val="single" w:sz="4" w:space="0" w:color="auto"/>
              <w:right w:val="single" w:sz="4" w:space="0" w:color="auto"/>
            </w:tcBorders>
            <w:shd w:val="clear" w:color="auto" w:fill="auto"/>
            <w:vAlign w:val="center"/>
            <w:hideMark/>
          </w:tcPr>
          <w:p w14:paraId="57CCA46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0CB3B1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26</w:t>
            </w:r>
          </w:p>
        </w:tc>
        <w:tc>
          <w:tcPr>
            <w:tcW w:w="580" w:type="dxa"/>
            <w:tcBorders>
              <w:top w:val="nil"/>
              <w:left w:val="nil"/>
              <w:bottom w:val="single" w:sz="4" w:space="0" w:color="auto"/>
              <w:right w:val="single" w:sz="4" w:space="0" w:color="auto"/>
            </w:tcBorders>
            <w:shd w:val="clear" w:color="auto" w:fill="auto"/>
            <w:vAlign w:val="center"/>
            <w:hideMark/>
          </w:tcPr>
          <w:p w14:paraId="6FA796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B45E44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354272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E6FD4F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3491B7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66AF45A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D0FCB9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26</w:t>
            </w:r>
          </w:p>
        </w:tc>
        <w:tc>
          <w:tcPr>
            <w:tcW w:w="520" w:type="dxa"/>
            <w:tcBorders>
              <w:top w:val="nil"/>
              <w:left w:val="nil"/>
              <w:bottom w:val="single" w:sz="4" w:space="0" w:color="auto"/>
              <w:right w:val="single" w:sz="4" w:space="0" w:color="auto"/>
            </w:tcBorders>
            <w:shd w:val="clear" w:color="auto" w:fill="auto"/>
            <w:vAlign w:val="center"/>
            <w:hideMark/>
          </w:tcPr>
          <w:p w14:paraId="12025B5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7F76D94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D79FC8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1BDA174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43</w:t>
            </w:r>
          </w:p>
        </w:tc>
        <w:tc>
          <w:tcPr>
            <w:tcW w:w="520" w:type="dxa"/>
            <w:tcBorders>
              <w:top w:val="nil"/>
              <w:left w:val="nil"/>
              <w:bottom w:val="single" w:sz="4" w:space="0" w:color="auto"/>
              <w:right w:val="single" w:sz="4" w:space="0" w:color="auto"/>
            </w:tcBorders>
            <w:shd w:val="clear" w:color="auto" w:fill="auto"/>
            <w:vAlign w:val="center"/>
            <w:hideMark/>
          </w:tcPr>
          <w:p w14:paraId="18BB837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CAE439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462F06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2ACD03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ABCCE7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084A323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2175CA5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16</w:t>
            </w:r>
          </w:p>
        </w:tc>
        <w:tc>
          <w:tcPr>
            <w:tcW w:w="580" w:type="dxa"/>
            <w:tcBorders>
              <w:top w:val="nil"/>
              <w:left w:val="nil"/>
              <w:bottom w:val="single" w:sz="4" w:space="0" w:color="auto"/>
              <w:right w:val="single" w:sz="4" w:space="0" w:color="auto"/>
            </w:tcBorders>
            <w:shd w:val="clear" w:color="auto" w:fill="auto"/>
            <w:vAlign w:val="center"/>
            <w:hideMark/>
          </w:tcPr>
          <w:p w14:paraId="3EE03B5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B50E98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2A1C662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1E875B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12</w:t>
            </w:r>
          </w:p>
        </w:tc>
        <w:tc>
          <w:tcPr>
            <w:tcW w:w="440" w:type="dxa"/>
            <w:tcBorders>
              <w:top w:val="nil"/>
              <w:left w:val="nil"/>
              <w:bottom w:val="single" w:sz="4" w:space="0" w:color="auto"/>
              <w:right w:val="single" w:sz="4" w:space="0" w:color="auto"/>
            </w:tcBorders>
            <w:shd w:val="clear" w:color="auto" w:fill="auto"/>
            <w:vAlign w:val="center"/>
            <w:hideMark/>
          </w:tcPr>
          <w:p w14:paraId="49CC4BF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5CC3AF87"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6F1B88"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27</w:t>
            </w:r>
          </w:p>
        </w:tc>
        <w:tc>
          <w:tcPr>
            <w:tcW w:w="480" w:type="dxa"/>
            <w:tcBorders>
              <w:top w:val="nil"/>
              <w:left w:val="nil"/>
              <w:bottom w:val="single" w:sz="4" w:space="0" w:color="auto"/>
              <w:right w:val="single" w:sz="4" w:space="0" w:color="auto"/>
            </w:tcBorders>
            <w:shd w:val="clear" w:color="auto" w:fill="auto"/>
            <w:vAlign w:val="center"/>
            <w:hideMark/>
          </w:tcPr>
          <w:p w14:paraId="1D7FDD2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109</w:t>
            </w:r>
          </w:p>
        </w:tc>
        <w:tc>
          <w:tcPr>
            <w:tcW w:w="520" w:type="dxa"/>
            <w:tcBorders>
              <w:top w:val="nil"/>
              <w:left w:val="nil"/>
              <w:bottom w:val="single" w:sz="4" w:space="0" w:color="auto"/>
              <w:right w:val="single" w:sz="4" w:space="0" w:color="auto"/>
            </w:tcBorders>
            <w:shd w:val="clear" w:color="auto" w:fill="auto"/>
            <w:vAlign w:val="center"/>
            <w:hideMark/>
          </w:tcPr>
          <w:p w14:paraId="4D53726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65</w:t>
            </w:r>
          </w:p>
        </w:tc>
        <w:tc>
          <w:tcPr>
            <w:tcW w:w="520" w:type="dxa"/>
            <w:tcBorders>
              <w:top w:val="nil"/>
              <w:left w:val="nil"/>
              <w:bottom w:val="single" w:sz="4" w:space="0" w:color="auto"/>
              <w:right w:val="single" w:sz="4" w:space="0" w:color="auto"/>
            </w:tcBorders>
            <w:shd w:val="clear" w:color="auto" w:fill="auto"/>
            <w:vAlign w:val="center"/>
            <w:hideMark/>
          </w:tcPr>
          <w:p w14:paraId="1559192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6270CC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27</w:t>
            </w:r>
          </w:p>
        </w:tc>
        <w:tc>
          <w:tcPr>
            <w:tcW w:w="580" w:type="dxa"/>
            <w:tcBorders>
              <w:top w:val="nil"/>
              <w:left w:val="nil"/>
              <w:bottom w:val="single" w:sz="4" w:space="0" w:color="auto"/>
              <w:right w:val="single" w:sz="4" w:space="0" w:color="auto"/>
            </w:tcBorders>
            <w:shd w:val="clear" w:color="auto" w:fill="auto"/>
            <w:vAlign w:val="center"/>
            <w:hideMark/>
          </w:tcPr>
          <w:p w14:paraId="732190F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9C45FA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D965B6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C3DD1D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AA8FB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6FCEE75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F8CDD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27</w:t>
            </w:r>
          </w:p>
        </w:tc>
        <w:tc>
          <w:tcPr>
            <w:tcW w:w="520" w:type="dxa"/>
            <w:tcBorders>
              <w:top w:val="nil"/>
              <w:left w:val="nil"/>
              <w:bottom w:val="single" w:sz="4" w:space="0" w:color="auto"/>
              <w:right w:val="single" w:sz="4" w:space="0" w:color="auto"/>
            </w:tcBorders>
            <w:shd w:val="clear" w:color="auto" w:fill="auto"/>
            <w:vAlign w:val="center"/>
            <w:hideMark/>
          </w:tcPr>
          <w:p w14:paraId="0A27BC5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31719F8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F02389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4342C3D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44</w:t>
            </w:r>
          </w:p>
        </w:tc>
        <w:tc>
          <w:tcPr>
            <w:tcW w:w="520" w:type="dxa"/>
            <w:tcBorders>
              <w:top w:val="nil"/>
              <w:left w:val="nil"/>
              <w:bottom w:val="single" w:sz="4" w:space="0" w:color="auto"/>
              <w:right w:val="single" w:sz="4" w:space="0" w:color="auto"/>
            </w:tcBorders>
            <w:shd w:val="clear" w:color="auto" w:fill="auto"/>
            <w:vAlign w:val="center"/>
            <w:hideMark/>
          </w:tcPr>
          <w:p w14:paraId="735EE83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B0058A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755FF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93681A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B189C3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7A2EAF5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6C08AAA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17</w:t>
            </w:r>
          </w:p>
        </w:tc>
        <w:tc>
          <w:tcPr>
            <w:tcW w:w="580" w:type="dxa"/>
            <w:tcBorders>
              <w:top w:val="nil"/>
              <w:left w:val="nil"/>
              <w:bottom w:val="single" w:sz="4" w:space="0" w:color="auto"/>
              <w:right w:val="single" w:sz="4" w:space="0" w:color="auto"/>
            </w:tcBorders>
            <w:shd w:val="clear" w:color="auto" w:fill="auto"/>
            <w:vAlign w:val="center"/>
            <w:hideMark/>
          </w:tcPr>
          <w:p w14:paraId="238724E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2A07FB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3250BE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5E984E3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12</w:t>
            </w:r>
          </w:p>
        </w:tc>
        <w:tc>
          <w:tcPr>
            <w:tcW w:w="440" w:type="dxa"/>
            <w:tcBorders>
              <w:top w:val="nil"/>
              <w:left w:val="nil"/>
              <w:bottom w:val="single" w:sz="4" w:space="0" w:color="auto"/>
              <w:right w:val="single" w:sz="4" w:space="0" w:color="auto"/>
            </w:tcBorders>
            <w:shd w:val="clear" w:color="auto" w:fill="auto"/>
            <w:vAlign w:val="center"/>
            <w:hideMark/>
          </w:tcPr>
          <w:p w14:paraId="13FC9A9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7363AD27"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5A31C6F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28</w:t>
            </w:r>
          </w:p>
        </w:tc>
        <w:tc>
          <w:tcPr>
            <w:tcW w:w="480" w:type="dxa"/>
            <w:tcBorders>
              <w:top w:val="nil"/>
              <w:left w:val="nil"/>
              <w:bottom w:val="single" w:sz="4" w:space="0" w:color="auto"/>
              <w:right w:val="single" w:sz="4" w:space="0" w:color="auto"/>
            </w:tcBorders>
            <w:shd w:val="clear" w:color="000000" w:fill="D9D9D9"/>
            <w:vAlign w:val="center"/>
            <w:hideMark/>
          </w:tcPr>
          <w:p w14:paraId="42AB451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112</w:t>
            </w:r>
          </w:p>
        </w:tc>
        <w:tc>
          <w:tcPr>
            <w:tcW w:w="520" w:type="dxa"/>
            <w:tcBorders>
              <w:top w:val="nil"/>
              <w:left w:val="nil"/>
              <w:bottom w:val="single" w:sz="4" w:space="0" w:color="auto"/>
              <w:right w:val="single" w:sz="4" w:space="0" w:color="auto"/>
            </w:tcBorders>
            <w:shd w:val="clear" w:color="000000" w:fill="D9D9D9"/>
            <w:vAlign w:val="center"/>
            <w:hideMark/>
          </w:tcPr>
          <w:p w14:paraId="3F86DFF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67</w:t>
            </w:r>
          </w:p>
        </w:tc>
        <w:tc>
          <w:tcPr>
            <w:tcW w:w="520" w:type="dxa"/>
            <w:tcBorders>
              <w:top w:val="nil"/>
              <w:left w:val="nil"/>
              <w:bottom w:val="single" w:sz="4" w:space="0" w:color="auto"/>
              <w:right w:val="single" w:sz="4" w:space="0" w:color="auto"/>
            </w:tcBorders>
            <w:shd w:val="clear" w:color="000000" w:fill="D9D9D9"/>
            <w:vAlign w:val="center"/>
            <w:hideMark/>
          </w:tcPr>
          <w:p w14:paraId="344A172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19676E5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580" w:type="dxa"/>
            <w:tcBorders>
              <w:top w:val="nil"/>
              <w:left w:val="nil"/>
              <w:bottom w:val="single" w:sz="4" w:space="0" w:color="auto"/>
              <w:right w:val="single" w:sz="4" w:space="0" w:color="auto"/>
            </w:tcBorders>
            <w:shd w:val="clear" w:color="000000" w:fill="D9D9D9"/>
            <w:vAlign w:val="center"/>
            <w:hideMark/>
          </w:tcPr>
          <w:p w14:paraId="3000CF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A218D6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43B040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7168FA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4791F75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45C9F61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FF24FA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520" w:type="dxa"/>
            <w:tcBorders>
              <w:top w:val="nil"/>
              <w:left w:val="nil"/>
              <w:bottom w:val="single" w:sz="4" w:space="0" w:color="auto"/>
              <w:right w:val="single" w:sz="4" w:space="0" w:color="auto"/>
            </w:tcBorders>
            <w:shd w:val="clear" w:color="000000" w:fill="D9D9D9"/>
            <w:vAlign w:val="center"/>
            <w:hideMark/>
          </w:tcPr>
          <w:p w14:paraId="3DE7AE1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7C0D6C5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A02E96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4CBFEDB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45</w:t>
            </w:r>
          </w:p>
        </w:tc>
        <w:tc>
          <w:tcPr>
            <w:tcW w:w="520" w:type="dxa"/>
            <w:tcBorders>
              <w:top w:val="nil"/>
              <w:left w:val="nil"/>
              <w:bottom w:val="single" w:sz="4" w:space="0" w:color="auto"/>
              <w:right w:val="single" w:sz="4" w:space="0" w:color="auto"/>
            </w:tcBorders>
            <w:shd w:val="clear" w:color="000000" w:fill="D9D9D9"/>
            <w:vAlign w:val="center"/>
            <w:hideMark/>
          </w:tcPr>
          <w:p w14:paraId="7A0EE6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8AC0F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6BCABCB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5BB5B1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4548A5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1A4C2C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000000" w:fill="D9D9D9"/>
            <w:vAlign w:val="center"/>
            <w:hideMark/>
          </w:tcPr>
          <w:p w14:paraId="7742157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580" w:type="dxa"/>
            <w:tcBorders>
              <w:top w:val="nil"/>
              <w:left w:val="nil"/>
              <w:bottom w:val="single" w:sz="4" w:space="0" w:color="auto"/>
              <w:right w:val="single" w:sz="4" w:space="0" w:color="auto"/>
            </w:tcBorders>
            <w:shd w:val="clear" w:color="000000" w:fill="D9D9D9"/>
            <w:vAlign w:val="center"/>
            <w:hideMark/>
          </w:tcPr>
          <w:p w14:paraId="3D3F031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3565BF4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000000" w:fill="D9D9D9"/>
            <w:vAlign w:val="center"/>
            <w:hideMark/>
          </w:tcPr>
          <w:p w14:paraId="1B66E1C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000000" w:fill="D9D9D9"/>
            <w:vAlign w:val="center"/>
            <w:hideMark/>
          </w:tcPr>
          <w:p w14:paraId="54F1505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12</w:t>
            </w:r>
          </w:p>
        </w:tc>
        <w:tc>
          <w:tcPr>
            <w:tcW w:w="440" w:type="dxa"/>
            <w:tcBorders>
              <w:top w:val="nil"/>
              <w:left w:val="nil"/>
              <w:bottom w:val="single" w:sz="4" w:space="0" w:color="auto"/>
              <w:right w:val="single" w:sz="4" w:space="0" w:color="auto"/>
            </w:tcBorders>
            <w:shd w:val="clear" w:color="000000" w:fill="D9D9D9"/>
            <w:vAlign w:val="center"/>
            <w:hideMark/>
          </w:tcPr>
          <w:p w14:paraId="48A4BFE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1BBB2FD8"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F6AB0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29</w:t>
            </w:r>
          </w:p>
        </w:tc>
        <w:tc>
          <w:tcPr>
            <w:tcW w:w="480" w:type="dxa"/>
            <w:tcBorders>
              <w:top w:val="nil"/>
              <w:left w:val="nil"/>
              <w:bottom w:val="single" w:sz="4" w:space="0" w:color="auto"/>
              <w:right w:val="single" w:sz="4" w:space="0" w:color="auto"/>
            </w:tcBorders>
            <w:shd w:val="clear" w:color="auto" w:fill="auto"/>
            <w:vAlign w:val="center"/>
            <w:hideMark/>
          </w:tcPr>
          <w:p w14:paraId="7F0B065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115</w:t>
            </w:r>
          </w:p>
        </w:tc>
        <w:tc>
          <w:tcPr>
            <w:tcW w:w="520" w:type="dxa"/>
            <w:tcBorders>
              <w:top w:val="nil"/>
              <w:left w:val="nil"/>
              <w:bottom w:val="single" w:sz="4" w:space="0" w:color="auto"/>
              <w:right w:val="single" w:sz="4" w:space="0" w:color="auto"/>
            </w:tcBorders>
            <w:shd w:val="clear" w:color="auto" w:fill="auto"/>
            <w:vAlign w:val="center"/>
            <w:hideMark/>
          </w:tcPr>
          <w:p w14:paraId="64FE8A7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69</w:t>
            </w:r>
          </w:p>
        </w:tc>
        <w:tc>
          <w:tcPr>
            <w:tcW w:w="520" w:type="dxa"/>
            <w:tcBorders>
              <w:top w:val="nil"/>
              <w:left w:val="nil"/>
              <w:bottom w:val="single" w:sz="4" w:space="0" w:color="auto"/>
              <w:right w:val="single" w:sz="4" w:space="0" w:color="auto"/>
            </w:tcBorders>
            <w:shd w:val="clear" w:color="auto" w:fill="auto"/>
            <w:vAlign w:val="center"/>
            <w:hideMark/>
          </w:tcPr>
          <w:p w14:paraId="14141D2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2AF34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29</w:t>
            </w:r>
          </w:p>
        </w:tc>
        <w:tc>
          <w:tcPr>
            <w:tcW w:w="580" w:type="dxa"/>
            <w:tcBorders>
              <w:top w:val="nil"/>
              <w:left w:val="nil"/>
              <w:bottom w:val="single" w:sz="4" w:space="0" w:color="auto"/>
              <w:right w:val="single" w:sz="4" w:space="0" w:color="auto"/>
            </w:tcBorders>
            <w:shd w:val="clear" w:color="auto" w:fill="auto"/>
            <w:vAlign w:val="center"/>
            <w:hideMark/>
          </w:tcPr>
          <w:p w14:paraId="766C396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0E3E39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19FCFC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AF30C0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920BF8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38619D1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3D3D0B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29</w:t>
            </w:r>
          </w:p>
        </w:tc>
        <w:tc>
          <w:tcPr>
            <w:tcW w:w="520" w:type="dxa"/>
            <w:tcBorders>
              <w:top w:val="nil"/>
              <w:left w:val="nil"/>
              <w:bottom w:val="single" w:sz="4" w:space="0" w:color="auto"/>
              <w:right w:val="single" w:sz="4" w:space="0" w:color="auto"/>
            </w:tcBorders>
            <w:shd w:val="clear" w:color="auto" w:fill="auto"/>
            <w:vAlign w:val="center"/>
            <w:hideMark/>
          </w:tcPr>
          <w:p w14:paraId="3FFB157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1E740C7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50E0F1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6765962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46</w:t>
            </w:r>
          </w:p>
        </w:tc>
        <w:tc>
          <w:tcPr>
            <w:tcW w:w="520" w:type="dxa"/>
            <w:tcBorders>
              <w:top w:val="nil"/>
              <w:left w:val="nil"/>
              <w:bottom w:val="single" w:sz="4" w:space="0" w:color="auto"/>
              <w:right w:val="single" w:sz="4" w:space="0" w:color="auto"/>
            </w:tcBorders>
            <w:shd w:val="clear" w:color="auto" w:fill="auto"/>
            <w:vAlign w:val="center"/>
            <w:hideMark/>
          </w:tcPr>
          <w:p w14:paraId="3F3D79B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472E90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763587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9457E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A0B759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24A9FFA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28C0E0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19</w:t>
            </w:r>
          </w:p>
        </w:tc>
        <w:tc>
          <w:tcPr>
            <w:tcW w:w="580" w:type="dxa"/>
            <w:tcBorders>
              <w:top w:val="nil"/>
              <w:left w:val="nil"/>
              <w:bottom w:val="single" w:sz="4" w:space="0" w:color="auto"/>
              <w:right w:val="single" w:sz="4" w:space="0" w:color="auto"/>
            </w:tcBorders>
            <w:shd w:val="clear" w:color="auto" w:fill="auto"/>
            <w:vAlign w:val="center"/>
            <w:hideMark/>
          </w:tcPr>
          <w:p w14:paraId="0A6FFD5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555B5D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442EA3E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4C5356E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12</w:t>
            </w:r>
          </w:p>
        </w:tc>
        <w:tc>
          <w:tcPr>
            <w:tcW w:w="440" w:type="dxa"/>
            <w:tcBorders>
              <w:top w:val="nil"/>
              <w:left w:val="nil"/>
              <w:bottom w:val="single" w:sz="4" w:space="0" w:color="auto"/>
              <w:right w:val="single" w:sz="4" w:space="0" w:color="auto"/>
            </w:tcBorders>
            <w:shd w:val="clear" w:color="auto" w:fill="auto"/>
            <w:vAlign w:val="center"/>
            <w:hideMark/>
          </w:tcPr>
          <w:p w14:paraId="343977F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3744E11C" w14:textId="77777777" w:rsidTr="009F4283">
        <w:trPr>
          <w:trHeight w:val="360"/>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77273C65"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VILNIAUS REGIONO APYLINKĖS TEISMAS</w:t>
            </w:r>
          </w:p>
        </w:tc>
      </w:tr>
      <w:tr w:rsidR="009F4283" w:rsidRPr="00F047A7" w14:paraId="0C597550"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7CB0B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29</w:t>
            </w:r>
          </w:p>
        </w:tc>
        <w:tc>
          <w:tcPr>
            <w:tcW w:w="480" w:type="dxa"/>
            <w:tcBorders>
              <w:top w:val="nil"/>
              <w:left w:val="nil"/>
              <w:bottom w:val="single" w:sz="4" w:space="0" w:color="auto"/>
              <w:right w:val="single" w:sz="4" w:space="0" w:color="auto"/>
            </w:tcBorders>
            <w:shd w:val="clear" w:color="auto" w:fill="auto"/>
            <w:vAlign w:val="center"/>
            <w:hideMark/>
          </w:tcPr>
          <w:p w14:paraId="1294F3A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130</w:t>
            </w:r>
          </w:p>
        </w:tc>
        <w:tc>
          <w:tcPr>
            <w:tcW w:w="520" w:type="dxa"/>
            <w:tcBorders>
              <w:top w:val="nil"/>
              <w:left w:val="nil"/>
              <w:bottom w:val="single" w:sz="4" w:space="0" w:color="auto"/>
              <w:right w:val="single" w:sz="4" w:space="0" w:color="auto"/>
            </w:tcBorders>
            <w:shd w:val="clear" w:color="auto" w:fill="auto"/>
            <w:vAlign w:val="center"/>
            <w:hideMark/>
          </w:tcPr>
          <w:p w14:paraId="775492A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73</w:t>
            </w:r>
          </w:p>
        </w:tc>
        <w:tc>
          <w:tcPr>
            <w:tcW w:w="520" w:type="dxa"/>
            <w:tcBorders>
              <w:top w:val="nil"/>
              <w:left w:val="nil"/>
              <w:bottom w:val="single" w:sz="4" w:space="0" w:color="auto"/>
              <w:right w:val="single" w:sz="4" w:space="0" w:color="auto"/>
            </w:tcBorders>
            <w:shd w:val="clear" w:color="auto" w:fill="auto"/>
            <w:vAlign w:val="center"/>
            <w:hideMark/>
          </w:tcPr>
          <w:p w14:paraId="028AFEF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9640B9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29</w:t>
            </w:r>
          </w:p>
        </w:tc>
        <w:tc>
          <w:tcPr>
            <w:tcW w:w="580" w:type="dxa"/>
            <w:tcBorders>
              <w:top w:val="nil"/>
              <w:left w:val="nil"/>
              <w:bottom w:val="single" w:sz="4" w:space="0" w:color="auto"/>
              <w:right w:val="single" w:sz="4" w:space="0" w:color="auto"/>
            </w:tcBorders>
            <w:shd w:val="clear" w:color="auto" w:fill="auto"/>
            <w:vAlign w:val="center"/>
            <w:hideMark/>
          </w:tcPr>
          <w:p w14:paraId="7E1D931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FA0FE7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E5034D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608DD4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D1CA78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auto" w:fill="auto"/>
            <w:vAlign w:val="center"/>
            <w:hideMark/>
          </w:tcPr>
          <w:p w14:paraId="7F52F61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CB80F3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29</w:t>
            </w:r>
          </w:p>
        </w:tc>
        <w:tc>
          <w:tcPr>
            <w:tcW w:w="520" w:type="dxa"/>
            <w:tcBorders>
              <w:top w:val="nil"/>
              <w:left w:val="nil"/>
              <w:bottom w:val="single" w:sz="4" w:space="0" w:color="auto"/>
              <w:right w:val="single" w:sz="4" w:space="0" w:color="auto"/>
            </w:tcBorders>
            <w:shd w:val="clear" w:color="auto" w:fill="auto"/>
            <w:vAlign w:val="center"/>
            <w:hideMark/>
          </w:tcPr>
          <w:p w14:paraId="2C2BE39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2AC68C9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1E0D59C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013ABD2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57</w:t>
            </w:r>
          </w:p>
        </w:tc>
        <w:tc>
          <w:tcPr>
            <w:tcW w:w="520" w:type="dxa"/>
            <w:tcBorders>
              <w:top w:val="nil"/>
              <w:left w:val="nil"/>
              <w:bottom w:val="single" w:sz="4" w:space="0" w:color="auto"/>
              <w:right w:val="single" w:sz="4" w:space="0" w:color="auto"/>
            </w:tcBorders>
            <w:shd w:val="clear" w:color="auto" w:fill="auto"/>
            <w:vAlign w:val="center"/>
            <w:hideMark/>
          </w:tcPr>
          <w:p w14:paraId="4576628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9AF5A3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725E97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47A7E7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7A52FF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5D0DF71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7BCE42C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17</w:t>
            </w:r>
          </w:p>
        </w:tc>
        <w:tc>
          <w:tcPr>
            <w:tcW w:w="580" w:type="dxa"/>
            <w:tcBorders>
              <w:top w:val="nil"/>
              <w:left w:val="nil"/>
              <w:bottom w:val="single" w:sz="4" w:space="0" w:color="auto"/>
              <w:right w:val="single" w:sz="4" w:space="0" w:color="auto"/>
            </w:tcBorders>
            <w:shd w:val="clear" w:color="auto" w:fill="auto"/>
            <w:vAlign w:val="center"/>
            <w:hideMark/>
          </w:tcPr>
          <w:p w14:paraId="32E53A1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EF358C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auto" w:fill="auto"/>
            <w:vAlign w:val="center"/>
            <w:hideMark/>
          </w:tcPr>
          <w:p w14:paraId="78A0C55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4AC09E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5A8DC8B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r>
      <w:tr w:rsidR="009F4283" w:rsidRPr="00F047A7" w14:paraId="3A301C32"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F6425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30</w:t>
            </w:r>
          </w:p>
        </w:tc>
        <w:tc>
          <w:tcPr>
            <w:tcW w:w="480" w:type="dxa"/>
            <w:tcBorders>
              <w:top w:val="nil"/>
              <w:left w:val="nil"/>
              <w:bottom w:val="single" w:sz="4" w:space="0" w:color="auto"/>
              <w:right w:val="single" w:sz="4" w:space="0" w:color="auto"/>
            </w:tcBorders>
            <w:shd w:val="clear" w:color="auto" w:fill="auto"/>
            <w:vAlign w:val="center"/>
            <w:hideMark/>
          </w:tcPr>
          <w:p w14:paraId="285B2FD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133</w:t>
            </w:r>
          </w:p>
        </w:tc>
        <w:tc>
          <w:tcPr>
            <w:tcW w:w="520" w:type="dxa"/>
            <w:tcBorders>
              <w:top w:val="nil"/>
              <w:left w:val="nil"/>
              <w:bottom w:val="single" w:sz="4" w:space="0" w:color="auto"/>
              <w:right w:val="single" w:sz="4" w:space="0" w:color="auto"/>
            </w:tcBorders>
            <w:shd w:val="clear" w:color="auto" w:fill="auto"/>
            <w:vAlign w:val="center"/>
            <w:hideMark/>
          </w:tcPr>
          <w:p w14:paraId="4D46FBB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75</w:t>
            </w:r>
          </w:p>
        </w:tc>
        <w:tc>
          <w:tcPr>
            <w:tcW w:w="520" w:type="dxa"/>
            <w:tcBorders>
              <w:top w:val="nil"/>
              <w:left w:val="nil"/>
              <w:bottom w:val="single" w:sz="4" w:space="0" w:color="auto"/>
              <w:right w:val="single" w:sz="4" w:space="0" w:color="auto"/>
            </w:tcBorders>
            <w:shd w:val="clear" w:color="auto" w:fill="auto"/>
            <w:vAlign w:val="center"/>
            <w:hideMark/>
          </w:tcPr>
          <w:p w14:paraId="373430B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83DB90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30</w:t>
            </w:r>
          </w:p>
        </w:tc>
        <w:tc>
          <w:tcPr>
            <w:tcW w:w="580" w:type="dxa"/>
            <w:tcBorders>
              <w:top w:val="nil"/>
              <w:left w:val="nil"/>
              <w:bottom w:val="single" w:sz="4" w:space="0" w:color="auto"/>
              <w:right w:val="single" w:sz="4" w:space="0" w:color="auto"/>
            </w:tcBorders>
            <w:shd w:val="clear" w:color="auto" w:fill="auto"/>
            <w:vAlign w:val="center"/>
            <w:hideMark/>
          </w:tcPr>
          <w:p w14:paraId="22EFB4C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0F8215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A23228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0EF6EE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C7F5F8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auto" w:fill="auto"/>
            <w:vAlign w:val="center"/>
            <w:hideMark/>
          </w:tcPr>
          <w:p w14:paraId="5D817BD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B77C1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30</w:t>
            </w:r>
          </w:p>
        </w:tc>
        <w:tc>
          <w:tcPr>
            <w:tcW w:w="520" w:type="dxa"/>
            <w:tcBorders>
              <w:top w:val="nil"/>
              <w:left w:val="nil"/>
              <w:bottom w:val="single" w:sz="4" w:space="0" w:color="auto"/>
              <w:right w:val="single" w:sz="4" w:space="0" w:color="auto"/>
            </w:tcBorders>
            <w:shd w:val="clear" w:color="auto" w:fill="auto"/>
            <w:vAlign w:val="center"/>
            <w:hideMark/>
          </w:tcPr>
          <w:p w14:paraId="4C41EEB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186FCB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13EB6CB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49B592A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58</w:t>
            </w:r>
          </w:p>
        </w:tc>
        <w:tc>
          <w:tcPr>
            <w:tcW w:w="520" w:type="dxa"/>
            <w:tcBorders>
              <w:top w:val="nil"/>
              <w:left w:val="nil"/>
              <w:bottom w:val="single" w:sz="4" w:space="0" w:color="auto"/>
              <w:right w:val="single" w:sz="4" w:space="0" w:color="auto"/>
            </w:tcBorders>
            <w:shd w:val="clear" w:color="auto" w:fill="auto"/>
            <w:vAlign w:val="center"/>
            <w:hideMark/>
          </w:tcPr>
          <w:p w14:paraId="55C6D3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7A0310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7859E8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C206C3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52E4C13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2CD5342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0A3E4F2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580" w:type="dxa"/>
            <w:tcBorders>
              <w:top w:val="nil"/>
              <w:left w:val="nil"/>
              <w:bottom w:val="single" w:sz="4" w:space="0" w:color="auto"/>
              <w:right w:val="single" w:sz="4" w:space="0" w:color="auto"/>
            </w:tcBorders>
            <w:shd w:val="clear" w:color="auto" w:fill="auto"/>
            <w:vAlign w:val="center"/>
            <w:hideMark/>
          </w:tcPr>
          <w:p w14:paraId="136E56B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B0281E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auto" w:fill="auto"/>
            <w:vAlign w:val="center"/>
            <w:hideMark/>
          </w:tcPr>
          <w:p w14:paraId="7A3D59D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1EABB94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3CEF0F7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r>
      <w:tr w:rsidR="009F4283" w:rsidRPr="00F047A7" w14:paraId="4AF786B8"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B6823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31</w:t>
            </w:r>
          </w:p>
        </w:tc>
        <w:tc>
          <w:tcPr>
            <w:tcW w:w="480" w:type="dxa"/>
            <w:tcBorders>
              <w:top w:val="nil"/>
              <w:left w:val="nil"/>
              <w:bottom w:val="single" w:sz="4" w:space="0" w:color="auto"/>
              <w:right w:val="single" w:sz="4" w:space="0" w:color="auto"/>
            </w:tcBorders>
            <w:shd w:val="clear" w:color="auto" w:fill="auto"/>
            <w:vAlign w:val="center"/>
            <w:hideMark/>
          </w:tcPr>
          <w:p w14:paraId="0EADEF2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136</w:t>
            </w:r>
          </w:p>
        </w:tc>
        <w:tc>
          <w:tcPr>
            <w:tcW w:w="520" w:type="dxa"/>
            <w:tcBorders>
              <w:top w:val="nil"/>
              <w:left w:val="nil"/>
              <w:bottom w:val="single" w:sz="4" w:space="0" w:color="auto"/>
              <w:right w:val="single" w:sz="4" w:space="0" w:color="auto"/>
            </w:tcBorders>
            <w:shd w:val="clear" w:color="auto" w:fill="auto"/>
            <w:vAlign w:val="center"/>
            <w:hideMark/>
          </w:tcPr>
          <w:p w14:paraId="41BC014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77</w:t>
            </w:r>
          </w:p>
        </w:tc>
        <w:tc>
          <w:tcPr>
            <w:tcW w:w="520" w:type="dxa"/>
            <w:tcBorders>
              <w:top w:val="nil"/>
              <w:left w:val="nil"/>
              <w:bottom w:val="single" w:sz="4" w:space="0" w:color="auto"/>
              <w:right w:val="single" w:sz="4" w:space="0" w:color="auto"/>
            </w:tcBorders>
            <w:shd w:val="clear" w:color="auto" w:fill="auto"/>
            <w:vAlign w:val="center"/>
            <w:hideMark/>
          </w:tcPr>
          <w:p w14:paraId="648A12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FFE49A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31</w:t>
            </w:r>
          </w:p>
        </w:tc>
        <w:tc>
          <w:tcPr>
            <w:tcW w:w="580" w:type="dxa"/>
            <w:tcBorders>
              <w:top w:val="nil"/>
              <w:left w:val="nil"/>
              <w:bottom w:val="single" w:sz="4" w:space="0" w:color="auto"/>
              <w:right w:val="single" w:sz="4" w:space="0" w:color="auto"/>
            </w:tcBorders>
            <w:shd w:val="clear" w:color="auto" w:fill="auto"/>
            <w:vAlign w:val="center"/>
            <w:hideMark/>
          </w:tcPr>
          <w:p w14:paraId="795CA0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179B8A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5AD1A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CDAF5D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7167F8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auto" w:fill="auto"/>
            <w:vAlign w:val="center"/>
            <w:hideMark/>
          </w:tcPr>
          <w:p w14:paraId="7526C43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B41727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31</w:t>
            </w:r>
          </w:p>
        </w:tc>
        <w:tc>
          <w:tcPr>
            <w:tcW w:w="520" w:type="dxa"/>
            <w:tcBorders>
              <w:top w:val="nil"/>
              <w:left w:val="nil"/>
              <w:bottom w:val="single" w:sz="4" w:space="0" w:color="auto"/>
              <w:right w:val="single" w:sz="4" w:space="0" w:color="auto"/>
            </w:tcBorders>
            <w:shd w:val="clear" w:color="auto" w:fill="auto"/>
            <w:vAlign w:val="center"/>
            <w:hideMark/>
          </w:tcPr>
          <w:p w14:paraId="48D0A04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06A1E9C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0C919E2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496C2BF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59</w:t>
            </w:r>
          </w:p>
        </w:tc>
        <w:tc>
          <w:tcPr>
            <w:tcW w:w="520" w:type="dxa"/>
            <w:tcBorders>
              <w:top w:val="nil"/>
              <w:left w:val="nil"/>
              <w:bottom w:val="single" w:sz="4" w:space="0" w:color="auto"/>
              <w:right w:val="single" w:sz="4" w:space="0" w:color="auto"/>
            </w:tcBorders>
            <w:shd w:val="clear" w:color="auto" w:fill="auto"/>
            <w:vAlign w:val="center"/>
            <w:hideMark/>
          </w:tcPr>
          <w:p w14:paraId="55E02DC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448ECD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CB364E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933A9F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6E0D639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12B199E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4269FFD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19</w:t>
            </w:r>
          </w:p>
        </w:tc>
        <w:tc>
          <w:tcPr>
            <w:tcW w:w="580" w:type="dxa"/>
            <w:tcBorders>
              <w:top w:val="nil"/>
              <w:left w:val="nil"/>
              <w:bottom w:val="single" w:sz="4" w:space="0" w:color="auto"/>
              <w:right w:val="single" w:sz="4" w:space="0" w:color="auto"/>
            </w:tcBorders>
            <w:shd w:val="clear" w:color="auto" w:fill="auto"/>
            <w:vAlign w:val="center"/>
            <w:hideMark/>
          </w:tcPr>
          <w:p w14:paraId="7789D66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DF2A5F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auto" w:fill="auto"/>
            <w:vAlign w:val="center"/>
            <w:hideMark/>
          </w:tcPr>
          <w:p w14:paraId="60D7289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393CF38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725892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r>
      <w:tr w:rsidR="009F4283" w:rsidRPr="00F047A7" w14:paraId="5F23868D"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14F8103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32</w:t>
            </w:r>
          </w:p>
        </w:tc>
        <w:tc>
          <w:tcPr>
            <w:tcW w:w="480" w:type="dxa"/>
            <w:tcBorders>
              <w:top w:val="nil"/>
              <w:left w:val="nil"/>
              <w:bottom w:val="single" w:sz="4" w:space="0" w:color="auto"/>
              <w:right w:val="single" w:sz="4" w:space="0" w:color="auto"/>
            </w:tcBorders>
            <w:shd w:val="clear" w:color="000000" w:fill="D9D9D9"/>
            <w:vAlign w:val="center"/>
            <w:hideMark/>
          </w:tcPr>
          <w:p w14:paraId="0B920F5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139</w:t>
            </w:r>
          </w:p>
        </w:tc>
        <w:tc>
          <w:tcPr>
            <w:tcW w:w="520" w:type="dxa"/>
            <w:tcBorders>
              <w:top w:val="nil"/>
              <w:left w:val="nil"/>
              <w:bottom w:val="single" w:sz="4" w:space="0" w:color="auto"/>
              <w:right w:val="single" w:sz="4" w:space="0" w:color="auto"/>
            </w:tcBorders>
            <w:shd w:val="clear" w:color="000000" w:fill="D9D9D9"/>
            <w:vAlign w:val="center"/>
            <w:hideMark/>
          </w:tcPr>
          <w:p w14:paraId="7D63CA9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79</w:t>
            </w:r>
          </w:p>
        </w:tc>
        <w:tc>
          <w:tcPr>
            <w:tcW w:w="520" w:type="dxa"/>
            <w:tcBorders>
              <w:top w:val="nil"/>
              <w:left w:val="nil"/>
              <w:bottom w:val="single" w:sz="4" w:space="0" w:color="auto"/>
              <w:right w:val="single" w:sz="4" w:space="0" w:color="auto"/>
            </w:tcBorders>
            <w:shd w:val="clear" w:color="000000" w:fill="D9D9D9"/>
            <w:vAlign w:val="center"/>
            <w:hideMark/>
          </w:tcPr>
          <w:p w14:paraId="785F9CA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708B8E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32</w:t>
            </w:r>
          </w:p>
        </w:tc>
        <w:tc>
          <w:tcPr>
            <w:tcW w:w="580" w:type="dxa"/>
            <w:tcBorders>
              <w:top w:val="nil"/>
              <w:left w:val="nil"/>
              <w:bottom w:val="single" w:sz="4" w:space="0" w:color="auto"/>
              <w:right w:val="single" w:sz="4" w:space="0" w:color="auto"/>
            </w:tcBorders>
            <w:shd w:val="clear" w:color="000000" w:fill="D9D9D9"/>
            <w:vAlign w:val="center"/>
            <w:hideMark/>
          </w:tcPr>
          <w:p w14:paraId="74AA963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F509D9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2BA379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1CF298B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21DA1CB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000000" w:fill="D9D9D9"/>
            <w:vAlign w:val="center"/>
            <w:hideMark/>
          </w:tcPr>
          <w:p w14:paraId="478C90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67FB21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32</w:t>
            </w:r>
          </w:p>
        </w:tc>
        <w:tc>
          <w:tcPr>
            <w:tcW w:w="520" w:type="dxa"/>
            <w:tcBorders>
              <w:top w:val="nil"/>
              <w:left w:val="nil"/>
              <w:bottom w:val="single" w:sz="4" w:space="0" w:color="auto"/>
              <w:right w:val="single" w:sz="4" w:space="0" w:color="auto"/>
            </w:tcBorders>
            <w:shd w:val="clear" w:color="000000" w:fill="D9D9D9"/>
            <w:vAlign w:val="center"/>
            <w:hideMark/>
          </w:tcPr>
          <w:p w14:paraId="1BE10FD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2429E7D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000000" w:fill="D9D9D9"/>
            <w:vAlign w:val="center"/>
            <w:hideMark/>
          </w:tcPr>
          <w:p w14:paraId="76B05ED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6734988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60</w:t>
            </w:r>
          </w:p>
        </w:tc>
        <w:tc>
          <w:tcPr>
            <w:tcW w:w="520" w:type="dxa"/>
            <w:tcBorders>
              <w:top w:val="nil"/>
              <w:left w:val="nil"/>
              <w:bottom w:val="single" w:sz="4" w:space="0" w:color="auto"/>
              <w:right w:val="single" w:sz="4" w:space="0" w:color="auto"/>
            </w:tcBorders>
            <w:shd w:val="clear" w:color="000000" w:fill="D9D9D9"/>
            <w:vAlign w:val="center"/>
            <w:hideMark/>
          </w:tcPr>
          <w:p w14:paraId="67CD700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F50953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6179276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FEABFF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000000" w:fill="D9D9D9"/>
            <w:vAlign w:val="center"/>
            <w:hideMark/>
          </w:tcPr>
          <w:p w14:paraId="6BD33D1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000000" w:fill="D9D9D9"/>
            <w:vAlign w:val="center"/>
            <w:hideMark/>
          </w:tcPr>
          <w:p w14:paraId="21DCB8B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000000" w:fill="D9D9D9"/>
            <w:vAlign w:val="center"/>
            <w:hideMark/>
          </w:tcPr>
          <w:p w14:paraId="2BA7E27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20</w:t>
            </w:r>
          </w:p>
        </w:tc>
        <w:tc>
          <w:tcPr>
            <w:tcW w:w="580" w:type="dxa"/>
            <w:tcBorders>
              <w:top w:val="nil"/>
              <w:left w:val="nil"/>
              <w:bottom w:val="single" w:sz="4" w:space="0" w:color="auto"/>
              <w:right w:val="single" w:sz="4" w:space="0" w:color="auto"/>
            </w:tcBorders>
            <w:shd w:val="clear" w:color="000000" w:fill="D9D9D9"/>
            <w:vAlign w:val="center"/>
            <w:hideMark/>
          </w:tcPr>
          <w:p w14:paraId="62A86EE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72B2CB0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000000" w:fill="D9D9D9"/>
            <w:vAlign w:val="center"/>
            <w:hideMark/>
          </w:tcPr>
          <w:p w14:paraId="5023160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000000" w:fill="D9D9D9"/>
            <w:vAlign w:val="center"/>
            <w:hideMark/>
          </w:tcPr>
          <w:p w14:paraId="6D1189D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000000" w:fill="D9D9D9"/>
            <w:vAlign w:val="center"/>
            <w:hideMark/>
          </w:tcPr>
          <w:p w14:paraId="54E137B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r>
      <w:tr w:rsidR="009F4283" w:rsidRPr="00F047A7" w14:paraId="4CA5DEC2"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0EDC0F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33</w:t>
            </w:r>
          </w:p>
        </w:tc>
        <w:tc>
          <w:tcPr>
            <w:tcW w:w="480" w:type="dxa"/>
            <w:tcBorders>
              <w:top w:val="nil"/>
              <w:left w:val="nil"/>
              <w:bottom w:val="single" w:sz="4" w:space="0" w:color="auto"/>
              <w:right w:val="single" w:sz="4" w:space="0" w:color="auto"/>
            </w:tcBorders>
            <w:shd w:val="clear" w:color="auto" w:fill="auto"/>
            <w:vAlign w:val="center"/>
            <w:hideMark/>
          </w:tcPr>
          <w:p w14:paraId="6C10933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142</w:t>
            </w:r>
          </w:p>
        </w:tc>
        <w:tc>
          <w:tcPr>
            <w:tcW w:w="520" w:type="dxa"/>
            <w:tcBorders>
              <w:top w:val="nil"/>
              <w:left w:val="nil"/>
              <w:bottom w:val="single" w:sz="4" w:space="0" w:color="auto"/>
              <w:right w:val="single" w:sz="4" w:space="0" w:color="auto"/>
            </w:tcBorders>
            <w:shd w:val="clear" w:color="auto" w:fill="auto"/>
            <w:vAlign w:val="center"/>
            <w:hideMark/>
          </w:tcPr>
          <w:p w14:paraId="52ED0DA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81</w:t>
            </w:r>
          </w:p>
        </w:tc>
        <w:tc>
          <w:tcPr>
            <w:tcW w:w="520" w:type="dxa"/>
            <w:tcBorders>
              <w:top w:val="nil"/>
              <w:left w:val="nil"/>
              <w:bottom w:val="single" w:sz="4" w:space="0" w:color="auto"/>
              <w:right w:val="single" w:sz="4" w:space="0" w:color="auto"/>
            </w:tcBorders>
            <w:shd w:val="clear" w:color="auto" w:fill="auto"/>
            <w:vAlign w:val="center"/>
            <w:hideMark/>
          </w:tcPr>
          <w:p w14:paraId="6B30D98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C166D3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33</w:t>
            </w:r>
          </w:p>
        </w:tc>
        <w:tc>
          <w:tcPr>
            <w:tcW w:w="580" w:type="dxa"/>
            <w:tcBorders>
              <w:top w:val="nil"/>
              <w:left w:val="nil"/>
              <w:bottom w:val="single" w:sz="4" w:space="0" w:color="auto"/>
              <w:right w:val="single" w:sz="4" w:space="0" w:color="auto"/>
            </w:tcBorders>
            <w:shd w:val="clear" w:color="auto" w:fill="auto"/>
            <w:vAlign w:val="center"/>
            <w:hideMark/>
          </w:tcPr>
          <w:p w14:paraId="136952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A7E23A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42A907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FF4F40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3439A3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40" w:type="dxa"/>
            <w:tcBorders>
              <w:top w:val="nil"/>
              <w:left w:val="nil"/>
              <w:bottom w:val="single" w:sz="4" w:space="0" w:color="auto"/>
              <w:right w:val="single" w:sz="4" w:space="0" w:color="auto"/>
            </w:tcBorders>
            <w:shd w:val="clear" w:color="auto" w:fill="auto"/>
            <w:vAlign w:val="center"/>
            <w:hideMark/>
          </w:tcPr>
          <w:p w14:paraId="53804E1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C40392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33</w:t>
            </w:r>
          </w:p>
        </w:tc>
        <w:tc>
          <w:tcPr>
            <w:tcW w:w="520" w:type="dxa"/>
            <w:tcBorders>
              <w:top w:val="nil"/>
              <w:left w:val="nil"/>
              <w:bottom w:val="single" w:sz="4" w:space="0" w:color="auto"/>
              <w:right w:val="single" w:sz="4" w:space="0" w:color="auto"/>
            </w:tcBorders>
            <w:shd w:val="clear" w:color="auto" w:fill="auto"/>
            <w:vAlign w:val="center"/>
            <w:hideMark/>
          </w:tcPr>
          <w:p w14:paraId="46DD362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2F735DC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77E2169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789F45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61</w:t>
            </w:r>
          </w:p>
        </w:tc>
        <w:tc>
          <w:tcPr>
            <w:tcW w:w="520" w:type="dxa"/>
            <w:tcBorders>
              <w:top w:val="nil"/>
              <w:left w:val="nil"/>
              <w:bottom w:val="single" w:sz="4" w:space="0" w:color="auto"/>
              <w:right w:val="single" w:sz="4" w:space="0" w:color="auto"/>
            </w:tcBorders>
            <w:shd w:val="clear" w:color="auto" w:fill="auto"/>
            <w:vAlign w:val="center"/>
            <w:hideMark/>
          </w:tcPr>
          <w:p w14:paraId="426F010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7871A1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500FF8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257E5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20FB7C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6AEF336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75934D4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21</w:t>
            </w:r>
          </w:p>
        </w:tc>
        <w:tc>
          <w:tcPr>
            <w:tcW w:w="580" w:type="dxa"/>
            <w:tcBorders>
              <w:top w:val="nil"/>
              <w:left w:val="nil"/>
              <w:bottom w:val="single" w:sz="4" w:space="0" w:color="auto"/>
              <w:right w:val="single" w:sz="4" w:space="0" w:color="auto"/>
            </w:tcBorders>
            <w:shd w:val="clear" w:color="auto" w:fill="auto"/>
            <w:vAlign w:val="center"/>
            <w:hideMark/>
          </w:tcPr>
          <w:p w14:paraId="2F08A7C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A19A1C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auto" w:fill="auto"/>
            <w:vAlign w:val="center"/>
            <w:hideMark/>
          </w:tcPr>
          <w:p w14:paraId="445F843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1F600BD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42B248F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11</w:t>
            </w:r>
          </w:p>
        </w:tc>
      </w:tr>
      <w:tr w:rsidR="009F4283" w:rsidRPr="00F047A7" w14:paraId="75BF7324" w14:textId="77777777" w:rsidTr="009F4283">
        <w:trPr>
          <w:trHeight w:val="390"/>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125F86B4"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PANEVĖŽIO APYLINKĖS TEISMAS</w:t>
            </w:r>
          </w:p>
        </w:tc>
      </w:tr>
      <w:tr w:rsidR="009F4283" w:rsidRPr="00F047A7" w14:paraId="12487494"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B11E6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35</w:t>
            </w:r>
          </w:p>
        </w:tc>
        <w:tc>
          <w:tcPr>
            <w:tcW w:w="480" w:type="dxa"/>
            <w:tcBorders>
              <w:top w:val="nil"/>
              <w:left w:val="nil"/>
              <w:bottom w:val="single" w:sz="4" w:space="0" w:color="auto"/>
              <w:right w:val="single" w:sz="4" w:space="0" w:color="auto"/>
            </w:tcBorders>
            <w:shd w:val="clear" w:color="auto" w:fill="auto"/>
            <w:vAlign w:val="center"/>
            <w:hideMark/>
          </w:tcPr>
          <w:p w14:paraId="41E8CFE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139</w:t>
            </w:r>
          </w:p>
        </w:tc>
        <w:tc>
          <w:tcPr>
            <w:tcW w:w="520" w:type="dxa"/>
            <w:tcBorders>
              <w:top w:val="nil"/>
              <w:left w:val="nil"/>
              <w:bottom w:val="single" w:sz="4" w:space="0" w:color="auto"/>
              <w:right w:val="single" w:sz="4" w:space="0" w:color="auto"/>
            </w:tcBorders>
            <w:shd w:val="clear" w:color="auto" w:fill="auto"/>
            <w:vAlign w:val="center"/>
            <w:hideMark/>
          </w:tcPr>
          <w:p w14:paraId="1B7CB36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83</w:t>
            </w:r>
          </w:p>
        </w:tc>
        <w:tc>
          <w:tcPr>
            <w:tcW w:w="520" w:type="dxa"/>
            <w:tcBorders>
              <w:top w:val="nil"/>
              <w:left w:val="nil"/>
              <w:bottom w:val="single" w:sz="4" w:space="0" w:color="auto"/>
              <w:right w:val="single" w:sz="4" w:space="0" w:color="auto"/>
            </w:tcBorders>
            <w:shd w:val="clear" w:color="auto" w:fill="auto"/>
            <w:vAlign w:val="center"/>
            <w:hideMark/>
          </w:tcPr>
          <w:p w14:paraId="19FA374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F276A9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35</w:t>
            </w:r>
          </w:p>
        </w:tc>
        <w:tc>
          <w:tcPr>
            <w:tcW w:w="580" w:type="dxa"/>
            <w:tcBorders>
              <w:top w:val="nil"/>
              <w:left w:val="nil"/>
              <w:bottom w:val="single" w:sz="4" w:space="0" w:color="auto"/>
              <w:right w:val="single" w:sz="4" w:space="0" w:color="auto"/>
            </w:tcBorders>
            <w:shd w:val="clear" w:color="auto" w:fill="auto"/>
            <w:vAlign w:val="center"/>
            <w:hideMark/>
          </w:tcPr>
          <w:p w14:paraId="163228B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D50848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4F890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ED9A6F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EE6BB7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34B3132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4F3C01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35</w:t>
            </w:r>
          </w:p>
        </w:tc>
        <w:tc>
          <w:tcPr>
            <w:tcW w:w="520" w:type="dxa"/>
            <w:tcBorders>
              <w:top w:val="nil"/>
              <w:left w:val="nil"/>
              <w:bottom w:val="single" w:sz="4" w:space="0" w:color="auto"/>
              <w:right w:val="single" w:sz="4" w:space="0" w:color="auto"/>
            </w:tcBorders>
            <w:shd w:val="clear" w:color="auto" w:fill="auto"/>
            <w:vAlign w:val="center"/>
            <w:hideMark/>
          </w:tcPr>
          <w:p w14:paraId="261C761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2CEC0EE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7703872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5D64026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56</w:t>
            </w:r>
          </w:p>
        </w:tc>
        <w:tc>
          <w:tcPr>
            <w:tcW w:w="520" w:type="dxa"/>
            <w:tcBorders>
              <w:top w:val="nil"/>
              <w:left w:val="nil"/>
              <w:bottom w:val="single" w:sz="4" w:space="0" w:color="auto"/>
              <w:right w:val="single" w:sz="4" w:space="0" w:color="auto"/>
            </w:tcBorders>
            <w:shd w:val="clear" w:color="auto" w:fill="auto"/>
            <w:vAlign w:val="center"/>
            <w:hideMark/>
          </w:tcPr>
          <w:p w14:paraId="60BE497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F16598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776CDA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3BBEEC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1BC55A1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7D1CC9A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54706A6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24</w:t>
            </w:r>
          </w:p>
        </w:tc>
        <w:tc>
          <w:tcPr>
            <w:tcW w:w="580" w:type="dxa"/>
            <w:tcBorders>
              <w:top w:val="nil"/>
              <w:left w:val="nil"/>
              <w:bottom w:val="single" w:sz="4" w:space="0" w:color="auto"/>
              <w:right w:val="single" w:sz="4" w:space="0" w:color="auto"/>
            </w:tcBorders>
            <w:shd w:val="clear" w:color="auto" w:fill="auto"/>
            <w:vAlign w:val="center"/>
            <w:hideMark/>
          </w:tcPr>
          <w:p w14:paraId="77AEB26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3FE1F9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470E8A2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14:paraId="13D6805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440" w:type="dxa"/>
            <w:tcBorders>
              <w:top w:val="nil"/>
              <w:left w:val="nil"/>
              <w:bottom w:val="single" w:sz="4" w:space="0" w:color="auto"/>
              <w:right w:val="single" w:sz="4" w:space="0" w:color="auto"/>
            </w:tcBorders>
            <w:shd w:val="clear" w:color="auto" w:fill="auto"/>
            <w:vAlign w:val="center"/>
            <w:hideMark/>
          </w:tcPr>
          <w:p w14:paraId="270552D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4D589D28"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ACFD2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36</w:t>
            </w:r>
          </w:p>
        </w:tc>
        <w:tc>
          <w:tcPr>
            <w:tcW w:w="480" w:type="dxa"/>
            <w:tcBorders>
              <w:top w:val="nil"/>
              <w:left w:val="nil"/>
              <w:bottom w:val="single" w:sz="4" w:space="0" w:color="auto"/>
              <w:right w:val="single" w:sz="4" w:space="0" w:color="auto"/>
            </w:tcBorders>
            <w:shd w:val="clear" w:color="auto" w:fill="auto"/>
            <w:vAlign w:val="center"/>
            <w:hideMark/>
          </w:tcPr>
          <w:p w14:paraId="07787B2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141</w:t>
            </w:r>
          </w:p>
        </w:tc>
        <w:tc>
          <w:tcPr>
            <w:tcW w:w="520" w:type="dxa"/>
            <w:tcBorders>
              <w:top w:val="nil"/>
              <w:left w:val="nil"/>
              <w:bottom w:val="single" w:sz="4" w:space="0" w:color="auto"/>
              <w:right w:val="single" w:sz="4" w:space="0" w:color="auto"/>
            </w:tcBorders>
            <w:shd w:val="clear" w:color="auto" w:fill="auto"/>
            <w:vAlign w:val="center"/>
            <w:hideMark/>
          </w:tcPr>
          <w:p w14:paraId="3419C45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85</w:t>
            </w:r>
          </w:p>
        </w:tc>
        <w:tc>
          <w:tcPr>
            <w:tcW w:w="520" w:type="dxa"/>
            <w:tcBorders>
              <w:top w:val="nil"/>
              <w:left w:val="nil"/>
              <w:bottom w:val="single" w:sz="4" w:space="0" w:color="auto"/>
              <w:right w:val="single" w:sz="4" w:space="0" w:color="auto"/>
            </w:tcBorders>
            <w:shd w:val="clear" w:color="auto" w:fill="auto"/>
            <w:vAlign w:val="center"/>
            <w:hideMark/>
          </w:tcPr>
          <w:p w14:paraId="5B8EFB6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74FE89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36</w:t>
            </w:r>
          </w:p>
        </w:tc>
        <w:tc>
          <w:tcPr>
            <w:tcW w:w="580" w:type="dxa"/>
            <w:tcBorders>
              <w:top w:val="nil"/>
              <w:left w:val="nil"/>
              <w:bottom w:val="single" w:sz="4" w:space="0" w:color="auto"/>
              <w:right w:val="single" w:sz="4" w:space="0" w:color="auto"/>
            </w:tcBorders>
            <w:shd w:val="clear" w:color="auto" w:fill="auto"/>
            <w:vAlign w:val="center"/>
            <w:hideMark/>
          </w:tcPr>
          <w:p w14:paraId="6F9B9BC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FB361A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FB721F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F9E94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1AE7DE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2E205FF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B0E027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36</w:t>
            </w:r>
          </w:p>
        </w:tc>
        <w:tc>
          <w:tcPr>
            <w:tcW w:w="520" w:type="dxa"/>
            <w:tcBorders>
              <w:top w:val="nil"/>
              <w:left w:val="nil"/>
              <w:bottom w:val="single" w:sz="4" w:space="0" w:color="auto"/>
              <w:right w:val="single" w:sz="4" w:space="0" w:color="auto"/>
            </w:tcBorders>
            <w:shd w:val="clear" w:color="auto" w:fill="auto"/>
            <w:vAlign w:val="center"/>
            <w:hideMark/>
          </w:tcPr>
          <w:p w14:paraId="5381352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1EE0A2D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2AD3AFC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160B3C7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56</w:t>
            </w:r>
          </w:p>
        </w:tc>
        <w:tc>
          <w:tcPr>
            <w:tcW w:w="520" w:type="dxa"/>
            <w:tcBorders>
              <w:top w:val="nil"/>
              <w:left w:val="nil"/>
              <w:bottom w:val="single" w:sz="4" w:space="0" w:color="auto"/>
              <w:right w:val="single" w:sz="4" w:space="0" w:color="auto"/>
            </w:tcBorders>
            <w:shd w:val="clear" w:color="auto" w:fill="auto"/>
            <w:vAlign w:val="center"/>
            <w:hideMark/>
          </w:tcPr>
          <w:p w14:paraId="481A51A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4BC54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802BFF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C8B3E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64DCF6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0BF6CD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162387F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24</w:t>
            </w:r>
          </w:p>
        </w:tc>
        <w:tc>
          <w:tcPr>
            <w:tcW w:w="580" w:type="dxa"/>
            <w:tcBorders>
              <w:top w:val="nil"/>
              <w:left w:val="nil"/>
              <w:bottom w:val="single" w:sz="4" w:space="0" w:color="auto"/>
              <w:right w:val="single" w:sz="4" w:space="0" w:color="auto"/>
            </w:tcBorders>
            <w:shd w:val="clear" w:color="auto" w:fill="auto"/>
            <w:vAlign w:val="center"/>
            <w:hideMark/>
          </w:tcPr>
          <w:p w14:paraId="6C23D81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625972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5B24F1B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14:paraId="3359A99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440" w:type="dxa"/>
            <w:tcBorders>
              <w:top w:val="nil"/>
              <w:left w:val="nil"/>
              <w:bottom w:val="single" w:sz="4" w:space="0" w:color="auto"/>
              <w:right w:val="single" w:sz="4" w:space="0" w:color="auto"/>
            </w:tcBorders>
            <w:shd w:val="clear" w:color="auto" w:fill="auto"/>
            <w:vAlign w:val="center"/>
            <w:hideMark/>
          </w:tcPr>
          <w:p w14:paraId="11CBAA8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72D58608"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91EB4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37</w:t>
            </w:r>
          </w:p>
        </w:tc>
        <w:tc>
          <w:tcPr>
            <w:tcW w:w="480" w:type="dxa"/>
            <w:tcBorders>
              <w:top w:val="nil"/>
              <w:left w:val="nil"/>
              <w:bottom w:val="single" w:sz="4" w:space="0" w:color="auto"/>
              <w:right w:val="single" w:sz="4" w:space="0" w:color="auto"/>
            </w:tcBorders>
            <w:shd w:val="clear" w:color="auto" w:fill="auto"/>
            <w:vAlign w:val="center"/>
            <w:hideMark/>
          </w:tcPr>
          <w:p w14:paraId="07FB3A1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144</w:t>
            </w:r>
          </w:p>
        </w:tc>
        <w:tc>
          <w:tcPr>
            <w:tcW w:w="520" w:type="dxa"/>
            <w:tcBorders>
              <w:top w:val="nil"/>
              <w:left w:val="nil"/>
              <w:bottom w:val="single" w:sz="4" w:space="0" w:color="auto"/>
              <w:right w:val="single" w:sz="4" w:space="0" w:color="auto"/>
            </w:tcBorders>
            <w:shd w:val="clear" w:color="auto" w:fill="auto"/>
            <w:vAlign w:val="center"/>
            <w:hideMark/>
          </w:tcPr>
          <w:p w14:paraId="4BF13D08"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87</w:t>
            </w:r>
          </w:p>
        </w:tc>
        <w:tc>
          <w:tcPr>
            <w:tcW w:w="520" w:type="dxa"/>
            <w:tcBorders>
              <w:top w:val="nil"/>
              <w:left w:val="nil"/>
              <w:bottom w:val="single" w:sz="4" w:space="0" w:color="auto"/>
              <w:right w:val="single" w:sz="4" w:space="0" w:color="auto"/>
            </w:tcBorders>
            <w:shd w:val="clear" w:color="auto" w:fill="auto"/>
            <w:vAlign w:val="center"/>
            <w:hideMark/>
          </w:tcPr>
          <w:p w14:paraId="00BF353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26992F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37</w:t>
            </w:r>
          </w:p>
        </w:tc>
        <w:tc>
          <w:tcPr>
            <w:tcW w:w="580" w:type="dxa"/>
            <w:tcBorders>
              <w:top w:val="nil"/>
              <w:left w:val="nil"/>
              <w:bottom w:val="single" w:sz="4" w:space="0" w:color="auto"/>
              <w:right w:val="single" w:sz="4" w:space="0" w:color="auto"/>
            </w:tcBorders>
            <w:shd w:val="clear" w:color="auto" w:fill="auto"/>
            <w:vAlign w:val="center"/>
            <w:hideMark/>
          </w:tcPr>
          <w:p w14:paraId="6737DD9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53D5A6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DC0F14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DF46FC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57025D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4A68842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6A24D8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37</w:t>
            </w:r>
          </w:p>
        </w:tc>
        <w:tc>
          <w:tcPr>
            <w:tcW w:w="520" w:type="dxa"/>
            <w:tcBorders>
              <w:top w:val="nil"/>
              <w:left w:val="nil"/>
              <w:bottom w:val="single" w:sz="4" w:space="0" w:color="auto"/>
              <w:right w:val="single" w:sz="4" w:space="0" w:color="auto"/>
            </w:tcBorders>
            <w:shd w:val="clear" w:color="auto" w:fill="auto"/>
            <w:vAlign w:val="center"/>
            <w:hideMark/>
          </w:tcPr>
          <w:p w14:paraId="3B84A52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6ABFDD9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5DA40A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7927158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57</w:t>
            </w:r>
          </w:p>
        </w:tc>
        <w:tc>
          <w:tcPr>
            <w:tcW w:w="520" w:type="dxa"/>
            <w:tcBorders>
              <w:top w:val="nil"/>
              <w:left w:val="nil"/>
              <w:bottom w:val="single" w:sz="4" w:space="0" w:color="auto"/>
              <w:right w:val="single" w:sz="4" w:space="0" w:color="auto"/>
            </w:tcBorders>
            <w:shd w:val="clear" w:color="auto" w:fill="auto"/>
            <w:vAlign w:val="center"/>
            <w:hideMark/>
          </w:tcPr>
          <w:p w14:paraId="6B72745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0E6681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2348B5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4D2063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3845004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4A28D30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1B356E1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25</w:t>
            </w:r>
          </w:p>
        </w:tc>
        <w:tc>
          <w:tcPr>
            <w:tcW w:w="580" w:type="dxa"/>
            <w:tcBorders>
              <w:top w:val="nil"/>
              <w:left w:val="nil"/>
              <w:bottom w:val="single" w:sz="4" w:space="0" w:color="auto"/>
              <w:right w:val="single" w:sz="4" w:space="0" w:color="auto"/>
            </w:tcBorders>
            <w:shd w:val="clear" w:color="auto" w:fill="auto"/>
            <w:vAlign w:val="center"/>
            <w:hideMark/>
          </w:tcPr>
          <w:p w14:paraId="6BCD566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F7966E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2F6E1E9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14:paraId="2E992D5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440" w:type="dxa"/>
            <w:tcBorders>
              <w:top w:val="nil"/>
              <w:left w:val="nil"/>
              <w:bottom w:val="single" w:sz="4" w:space="0" w:color="auto"/>
              <w:right w:val="single" w:sz="4" w:space="0" w:color="auto"/>
            </w:tcBorders>
            <w:shd w:val="clear" w:color="auto" w:fill="auto"/>
            <w:vAlign w:val="center"/>
            <w:hideMark/>
          </w:tcPr>
          <w:p w14:paraId="456C9D2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7A03B0A0"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0483C8D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lastRenderedPageBreak/>
              <w:t>38</w:t>
            </w:r>
          </w:p>
        </w:tc>
        <w:tc>
          <w:tcPr>
            <w:tcW w:w="480" w:type="dxa"/>
            <w:tcBorders>
              <w:top w:val="nil"/>
              <w:left w:val="nil"/>
              <w:bottom w:val="single" w:sz="4" w:space="0" w:color="auto"/>
              <w:right w:val="single" w:sz="4" w:space="0" w:color="auto"/>
            </w:tcBorders>
            <w:shd w:val="clear" w:color="000000" w:fill="D9D9D9"/>
            <w:vAlign w:val="center"/>
            <w:hideMark/>
          </w:tcPr>
          <w:p w14:paraId="4EBC6AD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147</w:t>
            </w:r>
          </w:p>
        </w:tc>
        <w:tc>
          <w:tcPr>
            <w:tcW w:w="520" w:type="dxa"/>
            <w:tcBorders>
              <w:top w:val="nil"/>
              <w:left w:val="nil"/>
              <w:bottom w:val="single" w:sz="4" w:space="0" w:color="auto"/>
              <w:right w:val="single" w:sz="4" w:space="0" w:color="auto"/>
            </w:tcBorders>
            <w:shd w:val="clear" w:color="000000" w:fill="D9D9D9"/>
            <w:vAlign w:val="center"/>
            <w:hideMark/>
          </w:tcPr>
          <w:p w14:paraId="2D5AD328"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89</w:t>
            </w:r>
          </w:p>
        </w:tc>
        <w:tc>
          <w:tcPr>
            <w:tcW w:w="520" w:type="dxa"/>
            <w:tcBorders>
              <w:top w:val="nil"/>
              <w:left w:val="nil"/>
              <w:bottom w:val="single" w:sz="4" w:space="0" w:color="auto"/>
              <w:right w:val="single" w:sz="4" w:space="0" w:color="auto"/>
            </w:tcBorders>
            <w:shd w:val="clear" w:color="000000" w:fill="D9D9D9"/>
            <w:vAlign w:val="center"/>
            <w:hideMark/>
          </w:tcPr>
          <w:p w14:paraId="1063695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50CD173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38</w:t>
            </w:r>
          </w:p>
        </w:tc>
        <w:tc>
          <w:tcPr>
            <w:tcW w:w="580" w:type="dxa"/>
            <w:tcBorders>
              <w:top w:val="nil"/>
              <w:left w:val="nil"/>
              <w:bottom w:val="single" w:sz="4" w:space="0" w:color="auto"/>
              <w:right w:val="single" w:sz="4" w:space="0" w:color="auto"/>
            </w:tcBorders>
            <w:shd w:val="clear" w:color="000000" w:fill="D9D9D9"/>
            <w:vAlign w:val="center"/>
            <w:hideMark/>
          </w:tcPr>
          <w:p w14:paraId="6700159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949D4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0772DC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723CD7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238DFB1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000000" w:fill="D9D9D9"/>
            <w:vAlign w:val="center"/>
            <w:hideMark/>
          </w:tcPr>
          <w:p w14:paraId="18E759C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E6D1E9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38</w:t>
            </w:r>
          </w:p>
        </w:tc>
        <w:tc>
          <w:tcPr>
            <w:tcW w:w="520" w:type="dxa"/>
            <w:tcBorders>
              <w:top w:val="nil"/>
              <w:left w:val="nil"/>
              <w:bottom w:val="single" w:sz="4" w:space="0" w:color="auto"/>
              <w:right w:val="single" w:sz="4" w:space="0" w:color="auto"/>
            </w:tcBorders>
            <w:shd w:val="clear" w:color="000000" w:fill="D9D9D9"/>
            <w:vAlign w:val="center"/>
            <w:hideMark/>
          </w:tcPr>
          <w:p w14:paraId="3B3C1A4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0BC97E0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000000" w:fill="D9D9D9"/>
            <w:vAlign w:val="center"/>
            <w:hideMark/>
          </w:tcPr>
          <w:p w14:paraId="4BF375C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55FB355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58</w:t>
            </w:r>
          </w:p>
        </w:tc>
        <w:tc>
          <w:tcPr>
            <w:tcW w:w="520" w:type="dxa"/>
            <w:tcBorders>
              <w:top w:val="nil"/>
              <w:left w:val="nil"/>
              <w:bottom w:val="single" w:sz="4" w:space="0" w:color="auto"/>
              <w:right w:val="single" w:sz="4" w:space="0" w:color="auto"/>
            </w:tcBorders>
            <w:shd w:val="clear" w:color="000000" w:fill="D9D9D9"/>
            <w:vAlign w:val="center"/>
            <w:hideMark/>
          </w:tcPr>
          <w:p w14:paraId="2139BB0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EC8910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2F71583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A52348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000000" w:fill="D9D9D9"/>
            <w:vAlign w:val="center"/>
            <w:hideMark/>
          </w:tcPr>
          <w:p w14:paraId="2EB63D9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000000" w:fill="D9D9D9"/>
            <w:vAlign w:val="center"/>
            <w:hideMark/>
          </w:tcPr>
          <w:p w14:paraId="2065B12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000000" w:fill="D9D9D9"/>
            <w:vAlign w:val="center"/>
            <w:hideMark/>
          </w:tcPr>
          <w:p w14:paraId="784B1E0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26</w:t>
            </w:r>
          </w:p>
        </w:tc>
        <w:tc>
          <w:tcPr>
            <w:tcW w:w="580" w:type="dxa"/>
            <w:tcBorders>
              <w:top w:val="nil"/>
              <w:left w:val="nil"/>
              <w:bottom w:val="single" w:sz="4" w:space="0" w:color="auto"/>
              <w:right w:val="single" w:sz="4" w:space="0" w:color="auto"/>
            </w:tcBorders>
            <w:shd w:val="clear" w:color="000000" w:fill="D9D9D9"/>
            <w:vAlign w:val="center"/>
            <w:hideMark/>
          </w:tcPr>
          <w:p w14:paraId="74CCF1F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756AE2A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000000" w:fill="D9D9D9"/>
            <w:vAlign w:val="center"/>
            <w:hideMark/>
          </w:tcPr>
          <w:p w14:paraId="2085DF6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000000" w:fill="D9D9D9"/>
            <w:vAlign w:val="center"/>
            <w:hideMark/>
          </w:tcPr>
          <w:p w14:paraId="4AD78DC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440" w:type="dxa"/>
            <w:tcBorders>
              <w:top w:val="nil"/>
              <w:left w:val="nil"/>
              <w:bottom w:val="single" w:sz="4" w:space="0" w:color="auto"/>
              <w:right w:val="single" w:sz="4" w:space="0" w:color="auto"/>
            </w:tcBorders>
            <w:shd w:val="clear" w:color="000000" w:fill="D9D9D9"/>
            <w:vAlign w:val="center"/>
            <w:hideMark/>
          </w:tcPr>
          <w:p w14:paraId="4A675A6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1171CF3C"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9BE57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39</w:t>
            </w:r>
          </w:p>
        </w:tc>
        <w:tc>
          <w:tcPr>
            <w:tcW w:w="480" w:type="dxa"/>
            <w:tcBorders>
              <w:top w:val="nil"/>
              <w:left w:val="nil"/>
              <w:bottom w:val="single" w:sz="4" w:space="0" w:color="auto"/>
              <w:right w:val="single" w:sz="4" w:space="0" w:color="auto"/>
            </w:tcBorders>
            <w:shd w:val="clear" w:color="auto" w:fill="auto"/>
            <w:vAlign w:val="center"/>
            <w:hideMark/>
          </w:tcPr>
          <w:p w14:paraId="49BE92B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150</w:t>
            </w:r>
          </w:p>
        </w:tc>
        <w:tc>
          <w:tcPr>
            <w:tcW w:w="520" w:type="dxa"/>
            <w:tcBorders>
              <w:top w:val="nil"/>
              <w:left w:val="nil"/>
              <w:bottom w:val="single" w:sz="4" w:space="0" w:color="auto"/>
              <w:right w:val="single" w:sz="4" w:space="0" w:color="auto"/>
            </w:tcBorders>
            <w:shd w:val="clear" w:color="auto" w:fill="auto"/>
            <w:vAlign w:val="center"/>
            <w:hideMark/>
          </w:tcPr>
          <w:p w14:paraId="2F1069C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91</w:t>
            </w:r>
          </w:p>
        </w:tc>
        <w:tc>
          <w:tcPr>
            <w:tcW w:w="520" w:type="dxa"/>
            <w:tcBorders>
              <w:top w:val="nil"/>
              <w:left w:val="nil"/>
              <w:bottom w:val="single" w:sz="4" w:space="0" w:color="auto"/>
              <w:right w:val="single" w:sz="4" w:space="0" w:color="auto"/>
            </w:tcBorders>
            <w:shd w:val="clear" w:color="auto" w:fill="auto"/>
            <w:vAlign w:val="center"/>
            <w:hideMark/>
          </w:tcPr>
          <w:p w14:paraId="23B5C5B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F6EC49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39</w:t>
            </w:r>
          </w:p>
        </w:tc>
        <w:tc>
          <w:tcPr>
            <w:tcW w:w="580" w:type="dxa"/>
            <w:tcBorders>
              <w:top w:val="nil"/>
              <w:left w:val="nil"/>
              <w:bottom w:val="single" w:sz="4" w:space="0" w:color="auto"/>
              <w:right w:val="single" w:sz="4" w:space="0" w:color="auto"/>
            </w:tcBorders>
            <w:shd w:val="clear" w:color="auto" w:fill="auto"/>
            <w:vAlign w:val="center"/>
            <w:hideMark/>
          </w:tcPr>
          <w:p w14:paraId="277896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83DBD9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39F2D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CA1C46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4F82D5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3FEF08A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02B465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39</w:t>
            </w:r>
          </w:p>
        </w:tc>
        <w:tc>
          <w:tcPr>
            <w:tcW w:w="520" w:type="dxa"/>
            <w:tcBorders>
              <w:top w:val="nil"/>
              <w:left w:val="nil"/>
              <w:bottom w:val="single" w:sz="4" w:space="0" w:color="auto"/>
              <w:right w:val="single" w:sz="4" w:space="0" w:color="auto"/>
            </w:tcBorders>
            <w:shd w:val="clear" w:color="auto" w:fill="auto"/>
            <w:vAlign w:val="center"/>
            <w:hideMark/>
          </w:tcPr>
          <w:p w14:paraId="2736F58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027678D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160785F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9A9FEE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59</w:t>
            </w:r>
          </w:p>
        </w:tc>
        <w:tc>
          <w:tcPr>
            <w:tcW w:w="520" w:type="dxa"/>
            <w:tcBorders>
              <w:top w:val="nil"/>
              <w:left w:val="nil"/>
              <w:bottom w:val="single" w:sz="4" w:space="0" w:color="auto"/>
              <w:right w:val="single" w:sz="4" w:space="0" w:color="auto"/>
            </w:tcBorders>
            <w:shd w:val="clear" w:color="auto" w:fill="auto"/>
            <w:vAlign w:val="center"/>
            <w:hideMark/>
          </w:tcPr>
          <w:p w14:paraId="49A42BD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A33E8F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47C6B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424859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68264CB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205A1EA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3C562D5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27</w:t>
            </w:r>
          </w:p>
        </w:tc>
        <w:tc>
          <w:tcPr>
            <w:tcW w:w="580" w:type="dxa"/>
            <w:tcBorders>
              <w:top w:val="nil"/>
              <w:left w:val="nil"/>
              <w:bottom w:val="single" w:sz="4" w:space="0" w:color="auto"/>
              <w:right w:val="single" w:sz="4" w:space="0" w:color="auto"/>
            </w:tcBorders>
            <w:shd w:val="clear" w:color="auto" w:fill="auto"/>
            <w:vAlign w:val="center"/>
            <w:hideMark/>
          </w:tcPr>
          <w:p w14:paraId="5116C33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14CEA6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2ECA4DB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14:paraId="2213169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15</w:t>
            </w:r>
          </w:p>
        </w:tc>
        <w:tc>
          <w:tcPr>
            <w:tcW w:w="440" w:type="dxa"/>
            <w:tcBorders>
              <w:top w:val="nil"/>
              <w:left w:val="nil"/>
              <w:bottom w:val="single" w:sz="4" w:space="0" w:color="auto"/>
              <w:right w:val="single" w:sz="4" w:space="0" w:color="auto"/>
            </w:tcBorders>
            <w:shd w:val="clear" w:color="auto" w:fill="auto"/>
            <w:vAlign w:val="center"/>
            <w:hideMark/>
          </w:tcPr>
          <w:p w14:paraId="5156FE9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r>
      <w:tr w:rsidR="009F4283" w:rsidRPr="00F047A7" w14:paraId="5392816B" w14:textId="77777777" w:rsidTr="009F4283">
        <w:trPr>
          <w:trHeight w:val="360"/>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5627E53F"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KLAIPĖDOS APYLINKĖS TEISMAS</w:t>
            </w:r>
          </w:p>
        </w:tc>
      </w:tr>
      <w:tr w:rsidR="009F4283" w:rsidRPr="00F047A7" w14:paraId="3795EE96"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67BD66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38</w:t>
            </w:r>
          </w:p>
        </w:tc>
        <w:tc>
          <w:tcPr>
            <w:tcW w:w="480" w:type="dxa"/>
            <w:tcBorders>
              <w:top w:val="nil"/>
              <w:left w:val="nil"/>
              <w:bottom w:val="single" w:sz="4" w:space="0" w:color="auto"/>
              <w:right w:val="single" w:sz="4" w:space="0" w:color="auto"/>
            </w:tcBorders>
            <w:shd w:val="clear" w:color="auto" w:fill="auto"/>
            <w:vAlign w:val="center"/>
            <w:hideMark/>
          </w:tcPr>
          <w:p w14:paraId="47DD739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145</w:t>
            </w:r>
          </w:p>
        </w:tc>
        <w:tc>
          <w:tcPr>
            <w:tcW w:w="520" w:type="dxa"/>
            <w:tcBorders>
              <w:top w:val="nil"/>
              <w:left w:val="nil"/>
              <w:bottom w:val="single" w:sz="4" w:space="0" w:color="auto"/>
              <w:right w:val="single" w:sz="4" w:space="0" w:color="auto"/>
            </w:tcBorders>
            <w:shd w:val="clear" w:color="auto" w:fill="auto"/>
            <w:vAlign w:val="center"/>
            <w:hideMark/>
          </w:tcPr>
          <w:p w14:paraId="15A8C5A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85</w:t>
            </w:r>
          </w:p>
        </w:tc>
        <w:tc>
          <w:tcPr>
            <w:tcW w:w="520" w:type="dxa"/>
            <w:tcBorders>
              <w:top w:val="nil"/>
              <w:left w:val="nil"/>
              <w:bottom w:val="single" w:sz="4" w:space="0" w:color="auto"/>
              <w:right w:val="single" w:sz="4" w:space="0" w:color="auto"/>
            </w:tcBorders>
            <w:shd w:val="clear" w:color="auto" w:fill="auto"/>
            <w:vAlign w:val="center"/>
            <w:hideMark/>
          </w:tcPr>
          <w:p w14:paraId="06B3179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F9CF51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38</w:t>
            </w:r>
          </w:p>
        </w:tc>
        <w:tc>
          <w:tcPr>
            <w:tcW w:w="580" w:type="dxa"/>
            <w:tcBorders>
              <w:top w:val="nil"/>
              <w:left w:val="nil"/>
              <w:bottom w:val="single" w:sz="4" w:space="0" w:color="auto"/>
              <w:right w:val="single" w:sz="4" w:space="0" w:color="auto"/>
            </w:tcBorders>
            <w:shd w:val="clear" w:color="auto" w:fill="auto"/>
            <w:vAlign w:val="center"/>
            <w:hideMark/>
          </w:tcPr>
          <w:p w14:paraId="6373492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8CA0FD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ACDBD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1D9E2A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ED8049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auto" w:fill="auto"/>
            <w:vAlign w:val="center"/>
            <w:hideMark/>
          </w:tcPr>
          <w:p w14:paraId="0035075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D67A9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38</w:t>
            </w:r>
          </w:p>
        </w:tc>
        <w:tc>
          <w:tcPr>
            <w:tcW w:w="520" w:type="dxa"/>
            <w:tcBorders>
              <w:top w:val="nil"/>
              <w:left w:val="nil"/>
              <w:bottom w:val="single" w:sz="4" w:space="0" w:color="auto"/>
              <w:right w:val="single" w:sz="4" w:space="0" w:color="auto"/>
            </w:tcBorders>
            <w:shd w:val="clear" w:color="auto" w:fill="auto"/>
            <w:vAlign w:val="center"/>
            <w:hideMark/>
          </w:tcPr>
          <w:p w14:paraId="5CE976A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037A162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7DB0C3A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014E2C8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60</w:t>
            </w:r>
          </w:p>
        </w:tc>
        <w:tc>
          <w:tcPr>
            <w:tcW w:w="520" w:type="dxa"/>
            <w:tcBorders>
              <w:top w:val="nil"/>
              <w:left w:val="nil"/>
              <w:bottom w:val="single" w:sz="4" w:space="0" w:color="auto"/>
              <w:right w:val="single" w:sz="4" w:space="0" w:color="auto"/>
            </w:tcBorders>
            <w:shd w:val="clear" w:color="auto" w:fill="auto"/>
            <w:vAlign w:val="center"/>
            <w:hideMark/>
          </w:tcPr>
          <w:p w14:paraId="2F0E97C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DE250C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E4144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8EE148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20966F1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462F817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27879FF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580" w:type="dxa"/>
            <w:tcBorders>
              <w:top w:val="nil"/>
              <w:left w:val="nil"/>
              <w:bottom w:val="single" w:sz="4" w:space="0" w:color="auto"/>
              <w:right w:val="single" w:sz="4" w:space="0" w:color="auto"/>
            </w:tcBorders>
            <w:shd w:val="clear" w:color="auto" w:fill="auto"/>
            <w:vAlign w:val="center"/>
            <w:hideMark/>
          </w:tcPr>
          <w:p w14:paraId="191044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00ED26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73AB928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14:paraId="1821840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58D3274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5</w:t>
            </w:r>
          </w:p>
        </w:tc>
      </w:tr>
      <w:tr w:rsidR="009F4283" w:rsidRPr="00F047A7" w14:paraId="7426DE3F"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DEEC1A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39</w:t>
            </w:r>
          </w:p>
        </w:tc>
        <w:tc>
          <w:tcPr>
            <w:tcW w:w="480" w:type="dxa"/>
            <w:tcBorders>
              <w:top w:val="nil"/>
              <w:left w:val="nil"/>
              <w:bottom w:val="single" w:sz="4" w:space="0" w:color="auto"/>
              <w:right w:val="single" w:sz="4" w:space="0" w:color="auto"/>
            </w:tcBorders>
            <w:shd w:val="clear" w:color="auto" w:fill="auto"/>
            <w:vAlign w:val="center"/>
            <w:hideMark/>
          </w:tcPr>
          <w:p w14:paraId="1B877F8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148</w:t>
            </w:r>
          </w:p>
        </w:tc>
        <w:tc>
          <w:tcPr>
            <w:tcW w:w="520" w:type="dxa"/>
            <w:tcBorders>
              <w:top w:val="nil"/>
              <w:left w:val="nil"/>
              <w:bottom w:val="single" w:sz="4" w:space="0" w:color="auto"/>
              <w:right w:val="single" w:sz="4" w:space="0" w:color="auto"/>
            </w:tcBorders>
            <w:shd w:val="clear" w:color="auto" w:fill="auto"/>
            <w:vAlign w:val="center"/>
            <w:hideMark/>
          </w:tcPr>
          <w:p w14:paraId="38352F4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87</w:t>
            </w:r>
          </w:p>
        </w:tc>
        <w:tc>
          <w:tcPr>
            <w:tcW w:w="520" w:type="dxa"/>
            <w:tcBorders>
              <w:top w:val="nil"/>
              <w:left w:val="nil"/>
              <w:bottom w:val="single" w:sz="4" w:space="0" w:color="auto"/>
              <w:right w:val="single" w:sz="4" w:space="0" w:color="auto"/>
            </w:tcBorders>
            <w:shd w:val="clear" w:color="auto" w:fill="auto"/>
            <w:vAlign w:val="center"/>
            <w:hideMark/>
          </w:tcPr>
          <w:p w14:paraId="6B643FB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FEE1A4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39</w:t>
            </w:r>
          </w:p>
        </w:tc>
        <w:tc>
          <w:tcPr>
            <w:tcW w:w="580" w:type="dxa"/>
            <w:tcBorders>
              <w:top w:val="nil"/>
              <w:left w:val="nil"/>
              <w:bottom w:val="single" w:sz="4" w:space="0" w:color="auto"/>
              <w:right w:val="single" w:sz="4" w:space="0" w:color="auto"/>
            </w:tcBorders>
            <w:shd w:val="clear" w:color="auto" w:fill="auto"/>
            <w:vAlign w:val="center"/>
            <w:hideMark/>
          </w:tcPr>
          <w:p w14:paraId="6C73609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14EA89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1A5F02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5FA354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ADB827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auto" w:fill="auto"/>
            <w:vAlign w:val="center"/>
            <w:hideMark/>
          </w:tcPr>
          <w:p w14:paraId="322A0C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22D124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39</w:t>
            </w:r>
          </w:p>
        </w:tc>
        <w:tc>
          <w:tcPr>
            <w:tcW w:w="520" w:type="dxa"/>
            <w:tcBorders>
              <w:top w:val="nil"/>
              <w:left w:val="nil"/>
              <w:bottom w:val="single" w:sz="4" w:space="0" w:color="auto"/>
              <w:right w:val="single" w:sz="4" w:space="0" w:color="auto"/>
            </w:tcBorders>
            <w:shd w:val="clear" w:color="auto" w:fill="auto"/>
            <w:vAlign w:val="center"/>
            <w:hideMark/>
          </w:tcPr>
          <w:p w14:paraId="662276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53343D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1628966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2E1F59D1"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61</w:t>
            </w:r>
          </w:p>
        </w:tc>
        <w:tc>
          <w:tcPr>
            <w:tcW w:w="520" w:type="dxa"/>
            <w:tcBorders>
              <w:top w:val="nil"/>
              <w:left w:val="nil"/>
              <w:bottom w:val="single" w:sz="4" w:space="0" w:color="auto"/>
              <w:right w:val="single" w:sz="4" w:space="0" w:color="auto"/>
            </w:tcBorders>
            <w:shd w:val="clear" w:color="auto" w:fill="auto"/>
            <w:vAlign w:val="center"/>
            <w:hideMark/>
          </w:tcPr>
          <w:p w14:paraId="03C583B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B59CB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EED7C8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7CE175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08621A1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36904BC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58B9216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29</w:t>
            </w:r>
          </w:p>
        </w:tc>
        <w:tc>
          <w:tcPr>
            <w:tcW w:w="580" w:type="dxa"/>
            <w:tcBorders>
              <w:top w:val="nil"/>
              <w:left w:val="nil"/>
              <w:bottom w:val="single" w:sz="4" w:space="0" w:color="auto"/>
              <w:right w:val="single" w:sz="4" w:space="0" w:color="auto"/>
            </w:tcBorders>
            <w:shd w:val="clear" w:color="auto" w:fill="auto"/>
            <w:vAlign w:val="center"/>
            <w:hideMark/>
          </w:tcPr>
          <w:p w14:paraId="5143917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83121C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7FEABAE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14:paraId="6B11B6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2191DF0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5</w:t>
            </w:r>
          </w:p>
        </w:tc>
      </w:tr>
      <w:tr w:rsidR="009F4283" w:rsidRPr="00F047A7" w14:paraId="31ED61D1"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228FFA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40</w:t>
            </w:r>
          </w:p>
        </w:tc>
        <w:tc>
          <w:tcPr>
            <w:tcW w:w="480" w:type="dxa"/>
            <w:tcBorders>
              <w:top w:val="nil"/>
              <w:left w:val="nil"/>
              <w:bottom w:val="single" w:sz="4" w:space="0" w:color="auto"/>
              <w:right w:val="single" w:sz="4" w:space="0" w:color="auto"/>
            </w:tcBorders>
            <w:shd w:val="clear" w:color="auto" w:fill="auto"/>
            <w:vAlign w:val="center"/>
            <w:hideMark/>
          </w:tcPr>
          <w:p w14:paraId="49E3E7A8"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151</w:t>
            </w:r>
          </w:p>
        </w:tc>
        <w:tc>
          <w:tcPr>
            <w:tcW w:w="520" w:type="dxa"/>
            <w:tcBorders>
              <w:top w:val="nil"/>
              <w:left w:val="nil"/>
              <w:bottom w:val="single" w:sz="4" w:space="0" w:color="auto"/>
              <w:right w:val="single" w:sz="4" w:space="0" w:color="auto"/>
            </w:tcBorders>
            <w:shd w:val="clear" w:color="auto" w:fill="auto"/>
            <w:vAlign w:val="center"/>
            <w:hideMark/>
          </w:tcPr>
          <w:p w14:paraId="473AF0E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89</w:t>
            </w:r>
          </w:p>
        </w:tc>
        <w:tc>
          <w:tcPr>
            <w:tcW w:w="520" w:type="dxa"/>
            <w:tcBorders>
              <w:top w:val="nil"/>
              <w:left w:val="nil"/>
              <w:bottom w:val="single" w:sz="4" w:space="0" w:color="auto"/>
              <w:right w:val="single" w:sz="4" w:space="0" w:color="auto"/>
            </w:tcBorders>
            <w:shd w:val="clear" w:color="auto" w:fill="auto"/>
            <w:vAlign w:val="center"/>
            <w:hideMark/>
          </w:tcPr>
          <w:p w14:paraId="3B386B5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E7BB76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40</w:t>
            </w:r>
          </w:p>
        </w:tc>
        <w:tc>
          <w:tcPr>
            <w:tcW w:w="580" w:type="dxa"/>
            <w:tcBorders>
              <w:top w:val="nil"/>
              <w:left w:val="nil"/>
              <w:bottom w:val="single" w:sz="4" w:space="0" w:color="auto"/>
              <w:right w:val="single" w:sz="4" w:space="0" w:color="auto"/>
            </w:tcBorders>
            <w:shd w:val="clear" w:color="auto" w:fill="auto"/>
            <w:vAlign w:val="center"/>
            <w:hideMark/>
          </w:tcPr>
          <w:p w14:paraId="6B371A5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BF98F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FF11E9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0305EC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AB0C7F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auto" w:fill="auto"/>
            <w:vAlign w:val="center"/>
            <w:hideMark/>
          </w:tcPr>
          <w:p w14:paraId="5AF3459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1C2627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40</w:t>
            </w:r>
          </w:p>
        </w:tc>
        <w:tc>
          <w:tcPr>
            <w:tcW w:w="520" w:type="dxa"/>
            <w:tcBorders>
              <w:top w:val="nil"/>
              <w:left w:val="nil"/>
              <w:bottom w:val="single" w:sz="4" w:space="0" w:color="auto"/>
              <w:right w:val="single" w:sz="4" w:space="0" w:color="auto"/>
            </w:tcBorders>
            <w:shd w:val="clear" w:color="auto" w:fill="auto"/>
            <w:vAlign w:val="center"/>
            <w:hideMark/>
          </w:tcPr>
          <w:p w14:paraId="59474AB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1F09204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3C27EB3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6277188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62</w:t>
            </w:r>
          </w:p>
        </w:tc>
        <w:tc>
          <w:tcPr>
            <w:tcW w:w="520" w:type="dxa"/>
            <w:tcBorders>
              <w:top w:val="nil"/>
              <w:left w:val="nil"/>
              <w:bottom w:val="single" w:sz="4" w:space="0" w:color="auto"/>
              <w:right w:val="single" w:sz="4" w:space="0" w:color="auto"/>
            </w:tcBorders>
            <w:shd w:val="clear" w:color="auto" w:fill="auto"/>
            <w:vAlign w:val="center"/>
            <w:hideMark/>
          </w:tcPr>
          <w:p w14:paraId="0DF60AA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30387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96A7EA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58877F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0F6E651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192A007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7B5FF9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30</w:t>
            </w:r>
          </w:p>
        </w:tc>
        <w:tc>
          <w:tcPr>
            <w:tcW w:w="580" w:type="dxa"/>
            <w:tcBorders>
              <w:top w:val="nil"/>
              <w:left w:val="nil"/>
              <w:bottom w:val="single" w:sz="4" w:space="0" w:color="auto"/>
              <w:right w:val="single" w:sz="4" w:space="0" w:color="auto"/>
            </w:tcBorders>
            <w:shd w:val="clear" w:color="auto" w:fill="auto"/>
            <w:vAlign w:val="center"/>
            <w:hideMark/>
          </w:tcPr>
          <w:p w14:paraId="2BEE70D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56B3B3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2DCBDB1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14:paraId="00A1C67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5947C8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5</w:t>
            </w:r>
          </w:p>
        </w:tc>
      </w:tr>
      <w:tr w:rsidR="009F4283" w:rsidRPr="00F047A7" w14:paraId="679068B4"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7ACE5BB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41</w:t>
            </w:r>
          </w:p>
        </w:tc>
        <w:tc>
          <w:tcPr>
            <w:tcW w:w="480" w:type="dxa"/>
            <w:tcBorders>
              <w:top w:val="nil"/>
              <w:left w:val="nil"/>
              <w:bottom w:val="single" w:sz="4" w:space="0" w:color="auto"/>
              <w:right w:val="single" w:sz="4" w:space="0" w:color="auto"/>
            </w:tcBorders>
            <w:shd w:val="clear" w:color="000000" w:fill="D9D9D9"/>
            <w:vAlign w:val="center"/>
            <w:hideMark/>
          </w:tcPr>
          <w:p w14:paraId="59A1CF6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154</w:t>
            </w:r>
          </w:p>
        </w:tc>
        <w:tc>
          <w:tcPr>
            <w:tcW w:w="520" w:type="dxa"/>
            <w:tcBorders>
              <w:top w:val="nil"/>
              <w:left w:val="nil"/>
              <w:bottom w:val="single" w:sz="4" w:space="0" w:color="auto"/>
              <w:right w:val="single" w:sz="4" w:space="0" w:color="auto"/>
            </w:tcBorders>
            <w:shd w:val="clear" w:color="000000" w:fill="D9D9D9"/>
            <w:vAlign w:val="center"/>
            <w:hideMark/>
          </w:tcPr>
          <w:p w14:paraId="2F9D89C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91</w:t>
            </w:r>
          </w:p>
        </w:tc>
        <w:tc>
          <w:tcPr>
            <w:tcW w:w="520" w:type="dxa"/>
            <w:tcBorders>
              <w:top w:val="nil"/>
              <w:left w:val="nil"/>
              <w:bottom w:val="single" w:sz="4" w:space="0" w:color="auto"/>
              <w:right w:val="single" w:sz="4" w:space="0" w:color="auto"/>
            </w:tcBorders>
            <w:shd w:val="clear" w:color="000000" w:fill="D9D9D9"/>
            <w:vAlign w:val="center"/>
            <w:hideMark/>
          </w:tcPr>
          <w:p w14:paraId="49BBE42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82C50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41</w:t>
            </w:r>
          </w:p>
        </w:tc>
        <w:tc>
          <w:tcPr>
            <w:tcW w:w="580" w:type="dxa"/>
            <w:tcBorders>
              <w:top w:val="nil"/>
              <w:left w:val="nil"/>
              <w:bottom w:val="single" w:sz="4" w:space="0" w:color="auto"/>
              <w:right w:val="single" w:sz="4" w:space="0" w:color="auto"/>
            </w:tcBorders>
            <w:shd w:val="clear" w:color="000000" w:fill="D9D9D9"/>
            <w:vAlign w:val="center"/>
            <w:hideMark/>
          </w:tcPr>
          <w:p w14:paraId="671968B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54D3E8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08BB8D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6B3FD6D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0B22E1A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000000" w:fill="D9D9D9"/>
            <w:vAlign w:val="center"/>
            <w:hideMark/>
          </w:tcPr>
          <w:p w14:paraId="5437D02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C397E7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41</w:t>
            </w:r>
          </w:p>
        </w:tc>
        <w:tc>
          <w:tcPr>
            <w:tcW w:w="520" w:type="dxa"/>
            <w:tcBorders>
              <w:top w:val="nil"/>
              <w:left w:val="nil"/>
              <w:bottom w:val="single" w:sz="4" w:space="0" w:color="auto"/>
              <w:right w:val="single" w:sz="4" w:space="0" w:color="auto"/>
            </w:tcBorders>
            <w:shd w:val="clear" w:color="000000" w:fill="D9D9D9"/>
            <w:vAlign w:val="center"/>
            <w:hideMark/>
          </w:tcPr>
          <w:p w14:paraId="44B5D00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0DFAA84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000000" w:fill="D9D9D9"/>
            <w:vAlign w:val="center"/>
            <w:hideMark/>
          </w:tcPr>
          <w:p w14:paraId="6416C92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592F550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63</w:t>
            </w:r>
          </w:p>
        </w:tc>
        <w:tc>
          <w:tcPr>
            <w:tcW w:w="520" w:type="dxa"/>
            <w:tcBorders>
              <w:top w:val="nil"/>
              <w:left w:val="nil"/>
              <w:bottom w:val="single" w:sz="4" w:space="0" w:color="auto"/>
              <w:right w:val="single" w:sz="4" w:space="0" w:color="auto"/>
            </w:tcBorders>
            <w:shd w:val="clear" w:color="000000" w:fill="D9D9D9"/>
            <w:vAlign w:val="center"/>
            <w:hideMark/>
          </w:tcPr>
          <w:p w14:paraId="07DCC28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B20AE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6FD1956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565E1EA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000000" w:fill="D9D9D9"/>
            <w:vAlign w:val="center"/>
            <w:hideMark/>
          </w:tcPr>
          <w:p w14:paraId="73CC00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000000" w:fill="D9D9D9"/>
            <w:vAlign w:val="center"/>
            <w:hideMark/>
          </w:tcPr>
          <w:p w14:paraId="74349D4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000000" w:fill="D9D9D9"/>
            <w:vAlign w:val="center"/>
            <w:hideMark/>
          </w:tcPr>
          <w:p w14:paraId="2182B13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31</w:t>
            </w:r>
          </w:p>
        </w:tc>
        <w:tc>
          <w:tcPr>
            <w:tcW w:w="580" w:type="dxa"/>
            <w:tcBorders>
              <w:top w:val="nil"/>
              <w:left w:val="nil"/>
              <w:bottom w:val="single" w:sz="4" w:space="0" w:color="auto"/>
              <w:right w:val="single" w:sz="4" w:space="0" w:color="auto"/>
            </w:tcBorders>
            <w:shd w:val="clear" w:color="000000" w:fill="D9D9D9"/>
            <w:vAlign w:val="center"/>
            <w:hideMark/>
          </w:tcPr>
          <w:p w14:paraId="2DD47D2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4BD1ADD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000000" w:fill="D9D9D9"/>
            <w:vAlign w:val="center"/>
            <w:hideMark/>
          </w:tcPr>
          <w:p w14:paraId="4606C9D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000000" w:fill="D9D9D9"/>
            <w:vAlign w:val="center"/>
            <w:hideMark/>
          </w:tcPr>
          <w:p w14:paraId="0D7990C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000000" w:fill="D9D9D9"/>
            <w:vAlign w:val="center"/>
            <w:hideMark/>
          </w:tcPr>
          <w:p w14:paraId="0BB2DB3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5</w:t>
            </w:r>
          </w:p>
        </w:tc>
      </w:tr>
      <w:tr w:rsidR="009F4283" w:rsidRPr="00F047A7" w14:paraId="1B97799B"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0DA32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42</w:t>
            </w:r>
          </w:p>
        </w:tc>
        <w:tc>
          <w:tcPr>
            <w:tcW w:w="480" w:type="dxa"/>
            <w:tcBorders>
              <w:top w:val="nil"/>
              <w:left w:val="nil"/>
              <w:bottom w:val="single" w:sz="4" w:space="0" w:color="auto"/>
              <w:right w:val="single" w:sz="4" w:space="0" w:color="auto"/>
            </w:tcBorders>
            <w:shd w:val="clear" w:color="auto" w:fill="auto"/>
            <w:vAlign w:val="center"/>
            <w:hideMark/>
          </w:tcPr>
          <w:p w14:paraId="6839AA6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157</w:t>
            </w:r>
          </w:p>
        </w:tc>
        <w:tc>
          <w:tcPr>
            <w:tcW w:w="520" w:type="dxa"/>
            <w:tcBorders>
              <w:top w:val="nil"/>
              <w:left w:val="nil"/>
              <w:bottom w:val="single" w:sz="4" w:space="0" w:color="auto"/>
              <w:right w:val="single" w:sz="4" w:space="0" w:color="auto"/>
            </w:tcBorders>
            <w:shd w:val="clear" w:color="auto" w:fill="auto"/>
            <w:vAlign w:val="center"/>
            <w:hideMark/>
          </w:tcPr>
          <w:p w14:paraId="074AD59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93</w:t>
            </w:r>
          </w:p>
        </w:tc>
        <w:tc>
          <w:tcPr>
            <w:tcW w:w="520" w:type="dxa"/>
            <w:tcBorders>
              <w:top w:val="nil"/>
              <w:left w:val="nil"/>
              <w:bottom w:val="single" w:sz="4" w:space="0" w:color="auto"/>
              <w:right w:val="single" w:sz="4" w:space="0" w:color="auto"/>
            </w:tcBorders>
            <w:shd w:val="clear" w:color="auto" w:fill="auto"/>
            <w:vAlign w:val="center"/>
            <w:hideMark/>
          </w:tcPr>
          <w:p w14:paraId="5CF1913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A5DF3F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42</w:t>
            </w:r>
          </w:p>
        </w:tc>
        <w:tc>
          <w:tcPr>
            <w:tcW w:w="580" w:type="dxa"/>
            <w:tcBorders>
              <w:top w:val="nil"/>
              <w:left w:val="nil"/>
              <w:bottom w:val="single" w:sz="4" w:space="0" w:color="auto"/>
              <w:right w:val="single" w:sz="4" w:space="0" w:color="auto"/>
            </w:tcBorders>
            <w:shd w:val="clear" w:color="auto" w:fill="auto"/>
            <w:vAlign w:val="center"/>
            <w:hideMark/>
          </w:tcPr>
          <w:p w14:paraId="4165B2B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585B16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4F2B81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E8D534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EBF929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auto" w:fill="auto"/>
            <w:vAlign w:val="center"/>
            <w:hideMark/>
          </w:tcPr>
          <w:p w14:paraId="7668A5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7A0BFE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42</w:t>
            </w:r>
          </w:p>
        </w:tc>
        <w:tc>
          <w:tcPr>
            <w:tcW w:w="520" w:type="dxa"/>
            <w:tcBorders>
              <w:top w:val="nil"/>
              <w:left w:val="nil"/>
              <w:bottom w:val="single" w:sz="4" w:space="0" w:color="auto"/>
              <w:right w:val="single" w:sz="4" w:space="0" w:color="auto"/>
            </w:tcBorders>
            <w:shd w:val="clear" w:color="auto" w:fill="auto"/>
            <w:vAlign w:val="center"/>
            <w:hideMark/>
          </w:tcPr>
          <w:p w14:paraId="5CEF4D3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6373508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59E5922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5723C73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64</w:t>
            </w:r>
          </w:p>
        </w:tc>
        <w:tc>
          <w:tcPr>
            <w:tcW w:w="520" w:type="dxa"/>
            <w:tcBorders>
              <w:top w:val="nil"/>
              <w:left w:val="nil"/>
              <w:bottom w:val="single" w:sz="4" w:space="0" w:color="auto"/>
              <w:right w:val="single" w:sz="4" w:space="0" w:color="auto"/>
            </w:tcBorders>
            <w:shd w:val="clear" w:color="auto" w:fill="auto"/>
            <w:vAlign w:val="center"/>
            <w:hideMark/>
          </w:tcPr>
          <w:p w14:paraId="129E70E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35E4BA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388F13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79A1FD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5EC3A38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1264CBD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3FEC6B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32</w:t>
            </w:r>
          </w:p>
        </w:tc>
        <w:tc>
          <w:tcPr>
            <w:tcW w:w="580" w:type="dxa"/>
            <w:tcBorders>
              <w:top w:val="nil"/>
              <w:left w:val="nil"/>
              <w:bottom w:val="single" w:sz="4" w:space="0" w:color="auto"/>
              <w:right w:val="single" w:sz="4" w:space="0" w:color="auto"/>
            </w:tcBorders>
            <w:shd w:val="clear" w:color="auto" w:fill="auto"/>
            <w:vAlign w:val="center"/>
            <w:hideMark/>
          </w:tcPr>
          <w:p w14:paraId="6BF014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442DC7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20" w:type="dxa"/>
            <w:tcBorders>
              <w:top w:val="nil"/>
              <w:left w:val="nil"/>
              <w:bottom w:val="single" w:sz="4" w:space="0" w:color="auto"/>
              <w:right w:val="single" w:sz="4" w:space="0" w:color="auto"/>
            </w:tcBorders>
            <w:shd w:val="clear" w:color="auto" w:fill="auto"/>
            <w:vAlign w:val="center"/>
            <w:hideMark/>
          </w:tcPr>
          <w:p w14:paraId="44116EA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60" w:type="dxa"/>
            <w:tcBorders>
              <w:top w:val="nil"/>
              <w:left w:val="nil"/>
              <w:bottom w:val="single" w:sz="4" w:space="0" w:color="auto"/>
              <w:right w:val="single" w:sz="4" w:space="0" w:color="auto"/>
            </w:tcBorders>
            <w:shd w:val="clear" w:color="auto" w:fill="auto"/>
            <w:vAlign w:val="center"/>
            <w:hideMark/>
          </w:tcPr>
          <w:p w14:paraId="6BCF66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c>
          <w:tcPr>
            <w:tcW w:w="440" w:type="dxa"/>
            <w:tcBorders>
              <w:top w:val="nil"/>
              <w:left w:val="nil"/>
              <w:bottom w:val="single" w:sz="4" w:space="0" w:color="auto"/>
              <w:right w:val="single" w:sz="4" w:space="0" w:color="auto"/>
            </w:tcBorders>
            <w:shd w:val="clear" w:color="auto" w:fill="auto"/>
            <w:vAlign w:val="center"/>
            <w:hideMark/>
          </w:tcPr>
          <w:p w14:paraId="0E8B931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5</w:t>
            </w:r>
          </w:p>
        </w:tc>
      </w:tr>
      <w:tr w:rsidR="009F4283" w:rsidRPr="00F047A7" w14:paraId="1618779C" w14:textId="77777777" w:rsidTr="009F4283">
        <w:trPr>
          <w:trHeight w:val="390"/>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1D210062"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ŠIAULIŲ APYLINKĖS TEISMAS</w:t>
            </w:r>
          </w:p>
        </w:tc>
      </w:tr>
      <w:tr w:rsidR="009F4283" w:rsidRPr="00F047A7" w14:paraId="35BCD2F0"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B16481"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43</w:t>
            </w:r>
          </w:p>
        </w:tc>
        <w:tc>
          <w:tcPr>
            <w:tcW w:w="480" w:type="dxa"/>
            <w:tcBorders>
              <w:top w:val="nil"/>
              <w:left w:val="nil"/>
              <w:bottom w:val="single" w:sz="4" w:space="0" w:color="auto"/>
              <w:right w:val="single" w:sz="4" w:space="0" w:color="auto"/>
            </w:tcBorders>
            <w:shd w:val="clear" w:color="auto" w:fill="auto"/>
            <w:vAlign w:val="center"/>
            <w:hideMark/>
          </w:tcPr>
          <w:p w14:paraId="0769719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169</w:t>
            </w:r>
          </w:p>
        </w:tc>
        <w:tc>
          <w:tcPr>
            <w:tcW w:w="520" w:type="dxa"/>
            <w:tcBorders>
              <w:top w:val="nil"/>
              <w:left w:val="nil"/>
              <w:bottom w:val="single" w:sz="4" w:space="0" w:color="auto"/>
              <w:right w:val="single" w:sz="4" w:space="0" w:color="auto"/>
            </w:tcBorders>
            <w:shd w:val="clear" w:color="auto" w:fill="auto"/>
            <w:vAlign w:val="center"/>
            <w:hideMark/>
          </w:tcPr>
          <w:p w14:paraId="7338A28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99</w:t>
            </w:r>
          </w:p>
        </w:tc>
        <w:tc>
          <w:tcPr>
            <w:tcW w:w="520" w:type="dxa"/>
            <w:tcBorders>
              <w:top w:val="nil"/>
              <w:left w:val="nil"/>
              <w:bottom w:val="single" w:sz="4" w:space="0" w:color="auto"/>
              <w:right w:val="single" w:sz="4" w:space="0" w:color="auto"/>
            </w:tcBorders>
            <w:shd w:val="clear" w:color="auto" w:fill="auto"/>
            <w:vAlign w:val="center"/>
            <w:hideMark/>
          </w:tcPr>
          <w:p w14:paraId="5EC0C12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3BDFAF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43</w:t>
            </w:r>
          </w:p>
        </w:tc>
        <w:tc>
          <w:tcPr>
            <w:tcW w:w="580" w:type="dxa"/>
            <w:tcBorders>
              <w:top w:val="nil"/>
              <w:left w:val="nil"/>
              <w:bottom w:val="single" w:sz="4" w:space="0" w:color="auto"/>
              <w:right w:val="single" w:sz="4" w:space="0" w:color="auto"/>
            </w:tcBorders>
            <w:shd w:val="clear" w:color="auto" w:fill="auto"/>
            <w:vAlign w:val="center"/>
            <w:hideMark/>
          </w:tcPr>
          <w:p w14:paraId="4A517F6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390F8D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BA838C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F9847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FEB70A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364CAA5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62F2A4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43</w:t>
            </w:r>
          </w:p>
        </w:tc>
        <w:tc>
          <w:tcPr>
            <w:tcW w:w="520" w:type="dxa"/>
            <w:tcBorders>
              <w:top w:val="nil"/>
              <w:left w:val="nil"/>
              <w:bottom w:val="single" w:sz="4" w:space="0" w:color="auto"/>
              <w:right w:val="single" w:sz="4" w:space="0" w:color="auto"/>
            </w:tcBorders>
            <w:shd w:val="clear" w:color="auto" w:fill="auto"/>
            <w:vAlign w:val="center"/>
            <w:hideMark/>
          </w:tcPr>
          <w:p w14:paraId="4A752CB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0C40992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253F797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0F242C2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70</w:t>
            </w:r>
          </w:p>
        </w:tc>
        <w:tc>
          <w:tcPr>
            <w:tcW w:w="520" w:type="dxa"/>
            <w:tcBorders>
              <w:top w:val="nil"/>
              <w:left w:val="nil"/>
              <w:bottom w:val="single" w:sz="4" w:space="0" w:color="auto"/>
              <w:right w:val="single" w:sz="4" w:space="0" w:color="auto"/>
            </w:tcBorders>
            <w:shd w:val="clear" w:color="auto" w:fill="auto"/>
            <w:vAlign w:val="center"/>
            <w:hideMark/>
          </w:tcPr>
          <w:p w14:paraId="79BE2D5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FDED27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23C703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3AB25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27C519A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4F7616B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0051B49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31</w:t>
            </w:r>
          </w:p>
        </w:tc>
        <w:tc>
          <w:tcPr>
            <w:tcW w:w="580" w:type="dxa"/>
            <w:tcBorders>
              <w:top w:val="nil"/>
              <w:left w:val="nil"/>
              <w:bottom w:val="single" w:sz="4" w:space="0" w:color="auto"/>
              <w:right w:val="single" w:sz="4" w:space="0" w:color="auto"/>
            </w:tcBorders>
            <w:shd w:val="clear" w:color="auto" w:fill="auto"/>
            <w:vAlign w:val="center"/>
            <w:hideMark/>
          </w:tcPr>
          <w:p w14:paraId="598A87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27D60F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auto" w:fill="auto"/>
            <w:vAlign w:val="center"/>
            <w:hideMark/>
          </w:tcPr>
          <w:p w14:paraId="0EFDCAA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60" w:type="dxa"/>
            <w:tcBorders>
              <w:top w:val="nil"/>
              <w:left w:val="nil"/>
              <w:bottom w:val="single" w:sz="4" w:space="0" w:color="auto"/>
              <w:right w:val="single" w:sz="4" w:space="0" w:color="auto"/>
            </w:tcBorders>
            <w:shd w:val="clear" w:color="auto" w:fill="auto"/>
            <w:vAlign w:val="center"/>
            <w:hideMark/>
          </w:tcPr>
          <w:p w14:paraId="3955651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440" w:type="dxa"/>
            <w:tcBorders>
              <w:top w:val="nil"/>
              <w:left w:val="nil"/>
              <w:bottom w:val="single" w:sz="4" w:space="0" w:color="auto"/>
              <w:right w:val="single" w:sz="4" w:space="0" w:color="auto"/>
            </w:tcBorders>
            <w:shd w:val="clear" w:color="auto" w:fill="auto"/>
            <w:vAlign w:val="center"/>
            <w:hideMark/>
          </w:tcPr>
          <w:p w14:paraId="1C13916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r>
      <w:tr w:rsidR="009F4283" w:rsidRPr="00F047A7" w14:paraId="272E055D"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7F50A78"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44</w:t>
            </w:r>
          </w:p>
        </w:tc>
        <w:tc>
          <w:tcPr>
            <w:tcW w:w="480" w:type="dxa"/>
            <w:tcBorders>
              <w:top w:val="nil"/>
              <w:left w:val="nil"/>
              <w:bottom w:val="single" w:sz="4" w:space="0" w:color="auto"/>
              <w:right w:val="single" w:sz="4" w:space="0" w:color="auto"/>
            </w:tcBorders>
            <w:shd w:val="clear" w:color="auto" w:fill="auto"/>
            <w:vAlign w:val="center"/>
            <w:hideMark/>
          </w:tcPr>
          <w:p w14:paraId="7E9F69C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172</w:t>
            </w:r>
          </w:p>
        </w:tc>
        <w:tc>
          <w:tcPr>
            <w:tcW w:w="520" w:type="dxa"/>
            <w:tcBorders>
              <w:top w:val="nil"/>
              <w:left w:val="nil"/>
              <w:bottom w:val="single" w:sz="4" w:space="0" w:color="auto"/>
              <w:right w:val="single" w:sz="4" w:space="0" w:color="auto"/>
            </w:tcBorders>
            <w:shd w:val="clear" w:color="auto" w:fill="auto"/>
            <w:vAlign w:val="center"/>
            <w:hideMark/>
          </w:tcPr>
          <w:p w14:paraId="44AA868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101</w:t>
            </w:r>
          </w:p>
        </w:tc>
        <w:tc>
          <w:tcPr>
            <w:tcW w:w="520" w:type="dxa"/>
            <w:tcBorders>
              <w:top w:val="nil"/>
              <w:left w:val="nil"/>
              <w:bottom w:val="single" w:sz="4" w:space="0" w:color="auto"/>
              <w:right w:val="single" w:sz="4" w:space="0" w:color="auto"/>
            </w:tcBorders>
            <w:shd w:val="clear" w:color="auto" w:fill="auto"/>
            <w:vAlign w:val="center"/>
            <w:hideMark/>
          </w:tcPr>
          <w:p w14:paraId="5CF7FDE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0D543D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44</w:t>
            </w:r>
          </w:p>
        </w:tc>
        <w:tc>
          <w:tcPr>
            <w:tcW w:w="580" w:type="dxa"/>
            <w:tcBorders>
              <w:top w:val="nil"/>
              <w:left w:val="nil"/>
              <w:bottom w:val="single" w:sz="4" w:space="0" w:color="auto"/>
              <w:right w:val="single" w:sz="4" w:space="0" w:color="auto"/>
            </w:tcBorders>
            <w:shd w:val="clear" w:color="auto" w:fill="auto"/>
            <w:vAlign w:val="center"/>
            <w:hideMark/>
          </w:tcPr>
          <w:p w14:paraId="00995C2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67179C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A5A45F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43B560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35F662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3DDFAD9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912745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44</w:t>
            </w:r>
          </w:p>
        </w:tc>
        <w:tc>
          <w:tcPr>
            <w:tcW w:w="520" w:type="dxa"/>
            <w:tcBorders>
              <w:top w:val="nil"/>
              <w:left w:val="nil"/>
              <w:bottom w:val="single" w:sz="4" w:space="0" w:color="auto"/>
              <w:right w:val="single" w:sz="4" w:space="0" w:color="auto"/>
            </w:tcBorders>
            <w:shd w:val="clear" w:color="auto" w:fill="auto"/>
            <w:vAlign w:val="center"/>
            <w:hideMark/>
          </w:tcPr>
          <w:p w14:paraId="6405C6D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4CAAA19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490501A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601C620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71</w:t>
            </w:r>
          </w:p>
        </w:tc>
        <w:tc>
          <w:tcPr>
            <w:tcW w:w="520" w:type="dxa"/>
            <w:tcBorders>
              <w:top w:val="nil"/>
              <w:left w:val="nil"/>
              <w:bottom w:val="single" w:sz="4" w:space="0" w:color="auto"/>
              <w:right w:val="single" w:sz="4" w:space="0" w:color="auto"/>
            </w:tcBorders>
            <w:shd w:val="clear" w:color="auto" w:fill="auto"/>
            <w:vAlign w:val="center"/>
            <w:hideMark/>
          </w:tcPr>
          <w:p w14:paraId="3BEA10B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D8F483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CD15D3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6F2B40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47F1DD6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24C7258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06F7DB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32</w:t>
            </w:r>
          </w:p>
        </w:tc>
        <w:tc>
          <w:tcPr>
            <w:tcW w:w="580" w:type="dxa"/>
            <w:tcBorders>
              <w:top w:val="nil"/>
              <w:left w:val="nil"/>
              <w:bottom w:val="single" w:sz="4" w:space="0" w:color="auto"/>
              <w:right w:val="single" w:sz="4" w:space="0" w:color="auto"/>
            </w:tcBorders>
            <w:shd w:val="clear" w:color="auto" w:fill="auto"/>
            <w:vAlign w:val="center"/>
            <w:hideMark/>
          </w:tcPr>
          <w:p w14:paraId="6DA4ED5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B3210A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auto" w:fill="auto"/>
            <w:vAlign w:val="center"/>
            <w:hideMark/>
          </w:tcPr>
          <w:p w14:paraId="7AB6903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60" w:type="dxa"/>
            <w:tcBorders>
              <w:top w:val="nil"/>
              <w:left w:val="nil"/>
              <w:bottom w:val="single" w:sz="4" w:space="0" w:color="auto"/>
              <w:right w:val="single" w:sz="4" w:space="0" w:color="auto"/>
            </w:tcBorders>
            <w:shd w:val="clear" w:color="auto" w:fill="auto"/>
            <w:vAlign w:val="center"/>
            <w:hideMark/>
          </w:tcPr>
          <w:p w14:paraId="48C87AC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440" w:type="dxa"/>
            <w:tcBorders>
              <w:top w:val="nil"/>
              <w:left w:val="nil"/>
              <w:bottom w:val="single" w:sz="4" w:space="0" w:color="auto"/>
              <w:right w:val="single" w:sz="4" w:space="0" w:color="auto"/>
            </w:tcBorders>
            <w:shd w:val="clear" w:color="auto" w:fill="auto"/>
            <w:vAlign w:val="center"/>
            <w:hideMark/>
          </w:tcPr>
          <w:p w14:paraId="4E1C1A6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r>
      <w:tr w:rsidR="009F4283" w:rsidRPr="00F047A7" w14:paraId="1BE5E06B"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9084B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45</w:t>
            </w:r>
          </w:p>
        </w:tc>
        <w:tc>
          <w:tcPr>
            <w:tcW w:w="480" w:type="dxa"/>
            <w:tcBorders>
              <w:top w:val="nil"/>
              <w:left w:val="nil"/>
              <w:bottom w:val="single" w:sz="4" w:space="0" w:color="auto"/>
              <w:right w:val="single" w:sz="4" w:space="0" w:color="auto"/>
            </w:tcBorders>
            <w:shd w:val="clear" w:color="auto" w:fill="auto"/>
            <w:vAlign w:val="center"/>
            <w:hideMark/>
          </w:tcPr>
          <w:p w14:paraId="6241638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175</w:t>
            </w:r>
          </w:p>
        </w:tc>
        <w:tc>
          <w:tcPr>
            <w:tcW w:w="520" w:type="dxa"/>
            <w:tcBorders>
              <w:top w:val="nil"/>
              <w:left w:val="nil"/>
              <w:bottom w:val="single" w:sz="4" w:space="0" w:color="auto"/>
              <w:right w:val="single" w:sz="4" w:space="0" w:color="auto"/>
            </w:tcBorders>
            <w:shd w:val="clear" w:color="auto" w:fill="auto"/>
            <w:vAlign w:val="center"/>
            <w:hideMark/>
          </w:tcPr>
          <w:p w14:paraId="01954C6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103</w:t>
            </w:r>
          </w:p>
        </w:tc>
        <w:tc>
          <w:tcPr>
            <w:tcW w:w="520" w:type="dxa"/>
            <w:tcBorders>
              <w:top w:val="nil"/>
              <w:left w:val="nil"/>
              <w:bottom w:val="single" w:sz="4" w:space="0" w:color="auto"/>
              <w:right w:val="single" w:sz="4" w:space="0" w:color="auto"/>
            </w:tcBorders>
            <w:shd w:val="clear" w:color="auto" w:fill="auto"/>
            <w:vAlign w:val="center"/>
            <w:hideMark/>
          </w:tcPr>
          <w:p w14:paraId="57A1C58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423439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45</w:t>
            </w:r>
          </w:p>
        </w:tc>
        <w:tc>
          <w:tcPr>
            <w:tcW w:w="580" w:type="dxa"/>
            <w:tcBorders>
              <w:top w:val="nil"/>
              <w:left w:val="nil"/>
              <w:bottom w:val="single" w:sz="4" w:space="0" w:color="auto"/>
              <w:right w:val="single" w:sz="4" w:space="0" w:color="auto"/>
            </w:tcBorders>
            <w:shd w:val="clear" w:color="auto" w:fill="auto"/>
            <w:vAlign w:val="center"/>
            <w:hideMark/>
          </w:tcPr>
          <w:p w14:paraId="07E455E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DC0C10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6BB282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4FF3F0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F20A1A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41E5E4B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B84666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45</w:t>
            </w:r>
          </w:p>
        </w:tc>
        <w:tc>
          <w:tcPr>
            <w:tcW w:w="520" w:type="dxa"/>
            <w:tcBorders>
              <w:top w:val="nil"/>
              <w:left w:val="nil"/>
              <w:bottom w:val="single" w:sz="4" w:space="0" w:color="auto"/>
              <w:right w:val="single" w:sz="4" w:space="0" w:color="auto"/>
            </w:tcBorders>
            <w:shd w:val="clear" w:color="auto" w:fill="auto"/>
            <w:vAlign w:val="center"/>
            <w:hideMark/>
          </w:tcPr>
          <w:p w14:paraId="11582A3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7E57984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0179CD0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38BAB14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72</w:t>
            </w:r>
          </w:p>
        </w:tc>
        <w:tc>
          <w:tcPr>
            <w:tcW w:w="520" w:type="dxa"/>
            <w:tcBorders>
              <w:top w:val="nil"/>
              <w:left w:val="nil"/>
              <w:bottom w:val="single" w:sz="4" w:space="0" w:color="auto"/>
              <w:right w:val="single" w:sz="4" w:space="0" w:color="auto"/>
            </w:tcBorders>
            <w:shd w:val="clear" w:color="auto" w:fill="auto"/>
            <w:vAlign w:val="center"/>
            <w:hideMark/>
          </w:tcPr>
          <w:p w14:paraId="6D2EB0D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3428C6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B105DA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DE57F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484C9AF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3DE1E9B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1ED0189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33</w:t>
            </w:r>
          </w:p>
        </w:tc>
        <w:tc>
          <w:tcPr>
            <w:tcW w:w="580" w:type="dxa"/>
            <w:tcBorders>
              <w:top w:val="nil"/>
              <w:left w:val="nil"/>
              <w:bottom w:val="single" w:sz="4" w:space="0" w:color="auto"/>
              <w:right w:val="single" w:sz="4" w:space="0" w:color="auto"/>
            </w:tcBorders>
            <w:shd w:val="clear" w:color="auto" w:fill="auto"/>
            <w:vAlign w:val="center"/>
            <w:hideMark/>
          </w:tcPr>
          <w:p w14:paraId="304BAC5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21FB03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auto" w:fill="auto"/>
            <w:vAlign w:val="center"/>
            <w:hideMark/>
          </w:tcPr>
          <w:p w14:paraId="74B81EA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60" w:type="dxa"/>
            <w:tcBorders>
              <w:top w:val="nil"/>
              <w:left w:val="nil"/>
              <w:bottom w:val="single" w:sz="4" w:space="0" w:color="auto"/>
              <w:right w:val="single" w:sz="4" w:space="0" w:color="auto"/>
            </w:tcBorders>
            <w:shd w:val="clear" w:color="auto" w:fill="auto"/>
            <w:vAlign w:val="center"/>
            <w:hideMark/>
          </w:tcPr>
          <w:p w14:paraId="567D8D8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440" w:type="dxa"/>
            <w:tcBorders>
              <w:top w:val="nil"/>
              <w:left w:val="nil"/>
              <w:bottom w:val="single" w:sz="4" w:space="0" w:color="auto"/>
              <w:right w:val="single" w:sz="4" w:space="0" w:color="auto"/>
            </w:tcBorders>
            <w:shd w:val="clear" w:color="auto" w:fill="auto"/>
            <w:vAlign w:val="center"/>
            <w:hideMark/>
          </w:tcPr>
          <w:p w14:paraId="29AAE37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r>
      <w:tr w:rsidR="009F4283" w:rsidRPr="00F047A7" w14:paraId="162CD49B"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5CDF309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46</w:t>
            </w:r>
          </w:p>
        </w:tc>
        <w:tc>
          <w:tcPr>
            <w:tcW w:w="480" w:type="dxa"/>
            <w:tcBorders>
              <w:top w:val="nil"/>
              <w:left w:val="nil"/>
              <w:bottom w:val="single" w:sz="4" w:space="0" w:color="auto"/>
              <w:right w:val="single" w:sz="4" w:space="0" w:color="auto"/>
            </w:tcBorders>
            <w:shd w:val="clear" w:color="000000" w:fill="D9D9D9"/>
            <w:vAlign w:val="center"/>
            <w:hideMark/>
          </w:tcPr>
          <w:p w14:paraId="7957711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177</w:t>
            </w:r>
          </w:p>
        </w:tc>
        <w:tc>
          <w:tcPr>
            <w:tcW w:w="520" w:type="dxa"/>
            <w:tcBorders>
              <w:top w:val="nil"/>
              <w:left w:val="nil"/>
              <w:bottom w:val="single" w:sz="4" w:space="0" w:color="auto"/>
              <w:right w:val="single" w:sz="4" w:space="0" w:color="auto"/>
            </w:tcBorders>
            <w:shd w:val="clear" w:color="000000" w:fill="D9D9D9"/>
            <w:vAlign w:val="center"/>
            <w:hideMark/>
          </w:tcPr>
          <w:p w14:paraId="2A9A323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105</w:t>
            </w:r>
          </w:p>
        </w:tc>
        <w:tc>
          <w:tcPr>
            <w:tcW w:w="520" w:type="dxa"/>
            <w:tcBorders>
              <w:top w:val="nil"/>
              <w:left w:val="nil"/>
              <w:bottom w:val="single" w:sz="4" w:space="0" w:color="auto"/>
              <w:right w:val="single" w:sz="4" w:space="0" w:color="auto"/>
            </w:tcBorders>
            <w:shd w:val="clear" w:color="000000" w:fill="D9D9D9"/>
            <w:vAlign w:val="center"/>
            <w:hideMark/>
          </w:tcPr>
          <w:p w14:paraId="7885E82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42847D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46</w:t>
            </w:r>
          </w:p>
        </w:tc>
        <w:tc>
          <w:tcPr>
            <w:tcW w:w="580" w:type="dxa"/>
            <w:tcBorders>
              <w:top w:val="nil"/>
              <w:left w:val="nil"/>
              <w:bottom w:val="single" w:sz="4" w:space="0" w:color="auto"/>
              <w:right w:val="single" w:sz="4" w:space="0" w:color="auto"/>
            </w:tcBorders>
            <w:shd w:val="clear" w:color="000000" w:fill="D9D9D9"/>
            <w:vAlign w:val="center"/>
            <w:hideMark/>
          </w:tcPr>
          <w:p w14:paraId="58598A2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E16D69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D33041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930F13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25A1FB4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000000" w:fill="D9D9D9"/>
            <w:vAlign w:val="center"/>
            <w:hideMark/>
          </w:tcPr>
          <w:p w14:paraId="5230E2A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872F13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46</w:t>
            </w:r>
          </w:p>
        </w:tc>
        <w:tc>
          <w:tcPr>
            <w:tcW w:w="520" w:type="dxa"/>
            <w:tcBorders>
              <w:top w:val="nil"/>
              <w:left w:val="nil"/>
              <w:bottom w:val="single" w:sz="4" w:space="0" w:color="auto"/>
              <w:right w:val="single" w:sz="4" w:space="0" w:color="auto"/>
            </w:tcBorders>
            <w:shd w:val="clear" w:color="000000" w:fill="D9D9D9"/>
            <w:vAlign w:val="center"/>
            <w:hideMark/>
          </w:tcPr>
          <w:p w14:paraId="2C9B88D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000000" w:fill="D9D9D9"/>
            <w:vAlign w:val="center"/>
            <w:hideMark/>
          </w:tcPr>
          <w:p w14:paraId="65DD881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000000" w:fill="D9D9D9"/>
            <w:vAlign w:val="center"/>
            <w:hideMark/>
          </w:tcPr>
          <w:p w14:paraId="7EBB522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000000" w:fill="D9D9D9"/>
            <w:vAlign w:val="center"/>
            <w:hideMark/>
          </w:tcPr>
          <w:p w14:paraId="734B233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72</w:t>
            </w:r>
          </w:p>
        </w:tc>
        <w:tc>
          <w:tcPr>
            <w:tcW w:w="520" w:type="dxa"/>
            <w:tcBorders>
              <w:top w:val="nil"/>
              <w:left w:val="nil"/>
              <w:bottom w:val="single" w:sz="4" w:space="0" w:color="auto"/>
              <w:right w:val="single" w:sz="4" w:space="0" w:color="auto"/>
            </w:tcBorders>
            <w:shd w:val="clear" w:color="000000" w:fill="D9D9D9"/>
            <w:vAlign w:val="center"/>
            <w:hideMark/>
          </w:tcPr>
          <w:p w14:paraId="2492E3C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239FBD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757EAB0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1773785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000000" w:fill="D9D9D9"/>
            <w:vAlign w:val="center"/>
            <w:hideMark/>
          </w:tcPr>
          <w:p w14:paraId="43DD85B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000000" w:fill="D9D9D9"/>
            <w:vAlign w:val="center"/>
            <w:hideMark/>
          </w:tcPr>
          <w:p w14:paraId="24608A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000000" w:fill="D9D9D9"/>
            <w:vAlign w:val="center"/>
            <w:hideMark/>
          </w:tcPr>
          <w:p w14:paraId="26ACB2C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33</w:t>
            </w:r>
          </w:p>
        </w:tc>
        <w:tc>
          <w:tcPr>
            <w:tcW w:w="580" w:type="dxa"/>
            <w:tcBorders>
              <w:top w:val="nil"/>
              <w:left w:val="nil"/>
              <w:bottom w:val="single" w:sz="4" w:space="0" w:color="auto"/>
              <w:right w:val="single" w:sz="4" w:space="0" w:color="auto"/>
            </w:tcBorders>
            <w:shd w:val="clear" w:color="000000" w:fill="D9D9D9"/>
            <w:vAlign w:val="center"/>
            <w:hideMark/>
          </w:tcPr>
          <w:p w14:paraId="4A5425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192DE22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000000" w:fill="D9D9D9"/>
            <w:vAlign w:val="center"/>
            <w:hideMark/>
          </w:tcPr>
          <w:p w14:paraId="104ACF0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60" w:type="dxa"/>
            <w:tcBorders>
              <w:top w:val="nil"/>
              <w:left w:val="nil"/>
              <w:bottom w:val="single" w:sz="4" w:space="0" w:color="auto"/>
              <w:right w:val="single" w:sz="4" w:space="0" w:color="auto"/>
            </w:tcBorders>
            <w:shd w:val="clear" w:color="000000" w:fill="D9D9D9"/>
            <w:vAlign w:val="center"/>
            <w:hideMark/>
          </w:tcPr>
          <w:p w14:paraId="20F55B5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440" w:type="dxa"/>
            <w:tcBorders>
              <w:top w:val="nil"/>
              <w:left w:val="nil"/>
              <w:bottom w:val="single" w:sz="4" w:space="0" w:color="auto"/>
              <w:right w:val="single" w:sz="4" w:space="0" w:color="auto"/>
            </w:tcBorders>
            <w:shd w:val="clear" w:color="000000" w:fill="D9D9D9"/>
            <w:vAlign w:val="center"/>
            <w:hideMark/>
          </w:tcPr>
          <w:p w14:paraId="7FBD24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r>
      <w:tr w:rsidR="009F4283" w:rsidRPr="00F047A7" w14:paraId="75C65184"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E4FD0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47</w:t>
            </w:r>
          </w:p>
        </w:tc>
        <w:tc>
          <w:tcPr>
            <w:tcW w:w="480" w:type="dxa"/>
            <w:tcBorders>
              <w:top w:val="nil"/>
              <w:left w:val="nil"/>
              <w:bottom w:val="single" w:sz="4" w:space="0" w:color="auto"/>
              <w:right w:val="single" w:sz="4" w:space="0" w:color="auto"/>
            </w:tcBorders>
            <w:shd w:val="clear" w:color="auto" w:fill="auto"/>
            <w:vAlign w:val="center"/>
            <w:hideMark/>
          </w:tcPr>
          <w:p w14:paraId="7BCBAA4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180</w:t>
            </w:r>
          </w:p>
        </w:tc>
        <w:tc>
          <w:tcPr>
            <w:tcW w:w="520" w:type="dxa"/>
            <w:tcBorders>
              <w:top w:val="nil"/>
              <w:left w:val="nil"/>
              <w:bottom w:val="single" w:sz="4" w:space="0" w:color="auto"/>
              <w:right w:val="single" w:sz="4" w:space="0" w:color="auto"/>
            </w:tcBorders>
            <w:shd w:val="clear" w:color="auto" w:fill="auto"/>
            <w:vAlign w:val="center"/>
            <w:hideMark/>
          </w:tcPr>
          <w:p w14:paraId="4F50D44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107</w:t>
            </w:r>
          </w:p>
        </w:tc>
        <w:tc>
          <w:tcPr>
            <w:tcW w:w="520" w:type="dxa"/>
            <w:tcBorders>
              <w:top w:val="nil"/>
              <w:left w:val="nil"/>
              <w:bottom w:val="single" w:sz="4" w:space="0" w:color="auto"/>
              <w:right w:val="single" w:sz="4" w:space="0" w:color="auto"/>
            </w:tcBorders>
            <w:shd w:val="clear" w:color="auto" w:fill="auto"/>
            <w:vAlign w:val="center"/>
            <w:hideMark/>
          </w:tcPr>
          <w:p w14:paraId="6AECFB0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066A40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47</w:t>
            </w:r>
          </w:p>
        </w:tc>
        <w:tc>
          <w:tcPr>
            <w:tcW w:w="580" w:type="dxa"/>
            <w:tcBorders>
              <w:top w:val="nil"/>
              <w:left w:val="nil"/>
              <w:bottom w:val="single" w:sz="4" w:space="0" w:color="auto"/>
              <w:right w:val="single" w:sz="4" w:space="0" w:color="auto"/>
            </w:tcBorders>
            <w:shd w:val="clear" w:color="auto" w:fill="auto"/>
            <w:vAlign w:val="center"/>
            <w:hideMark/>
          </w:tcPr>
          <w:p w14:paraId="1CAF061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1899BF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732078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556F4D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3FB058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700FD73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ABF7A1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47</w:t>
            </w:r>
          </w:p>
        </w:tc>
        <w:tc>
          <w:tcPr>
            <w:tcW w:w="520" w:type="dxa"/>
            <w:tcBorders>
              <w:top w:val="nil"/>
              <w:left w:val="nil"/>
              <w:bottom w:val="single" w:sz="4" w:space="0" w:color="auto"/>
              <w:right w:val="single" w:sz="4" w:space="0" w:color="auto"/>
            </w:tcBorders>
            <w:shd w:val="clear" w:color="auto" w:fill="auto"/>
            <w:vAlign w:val="center"/>
            <w:hideMark/>
          </w:tcPr>
          <w:p w14:paraId="0EBCD2E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80" w:type="dxa"/>
            <w:tcBorders>
              <w:top w:val="nil"/>
              <w:left w:val="nil"/>
              <w:bottom w:val="single" w:sz="4" w:space="0" w:color="auto"/>
              <w:right w:val="single" w:sz="4" w:space="0" w:color="auto"/>
            </w:tcBorders>
            <w:shd w:val="clear" w:color="auto" w:fill="auto"/>
            <w:vAlign w:val="center"/>
            <w:hideMark/>
          </w:tcPr>
          <w:p w14:paraId="7CF3A10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2974D9A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60" w:type="dxa"/>
            <w:tcBorders>
              <w:top w:val="nil"/>
              <w:left w:val="nil"/>
              <w:bottom w:val="single" w:sz="4" w:space="0" w:color="auto"/>
              <w:right w:val="single" w:sz="4" w:space="0" w:color="auto"/>
            </w:tcBorders>
            <w:shd w:val="clear" w:color="auto" w:fill="auto"/>
            <w:vAlign w:val="center"/>
            <w:hideMark/>
          </w:tcPr>
          <w:p w14:paraId="02CF260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73</w:t>
            </w:r>
          </w:p>
        </w:tc>
        <w:tc>
          <w:tcPr>
            <w:tcW w:w="520" w:type="dxa"/>
            <w:tcBorders>
              <w:top w:val="nil"/>
              <w:left w:val="nil"/>
              <w:bottom w:val="single" w:sz="4" w:space="0" w:color="auto"/>
              <w:right w:val="single" w:sz="4" w:space="0" w:color="auto"/>
            </w:tcBorders>
            <w:shd w:val="clear" w:color="auto" w:fill="auto"/>
            <w:vAlign w:val="center"/>
            <w:hideMark/>
          </w:tcPr>
          <w:p w14:paraId="5FF38BA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D4151B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DE8FEB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E7FE0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2ACF004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40" w:type="dxa"/>
            <w:tcBorders>
              <w:top w:val="nil"/>
              <w:left w:val="nil"/>
              <w:bottom w:val="single" w:sz="4" w:space="0" w:color="auto"/>
              <w:right w:val="single" w:sz="4" w:space="0" w:color="auto"/>
            </w:tcBorders>
            <w:shd w:val="clear" w:color="auto" w:fill="auto"/>
            <w:vAlign w:val="center"/>
            <w:hideMark/>
          </w:tcPr>
          <w:p w14:paraId="6249F82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4AC307D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34</w:t>
            </w:r>
          </w:p>
        </w:tc>
        <w:tc>
          <w:tcPr>
            <w:tcW w:w="580" w:type="dxa"/>
            <w:tcBorders>
              <w:top w:val="nil"/>
              <w:left w:val="nil"/>
              <w:bottom w:val="single" w:sz="4" w:space="0" w:color="auto"/>
              <w:right w:val="single" w:sz="4" w:space="0" w:color="auto"/>
            </w:tcBorders>
            <w:shd w:val="clear" w:color="auto" w:fill="auto"/>
            <w:vAlign w:val="center"/>
            <w:hideMark/>
          </w:tcPr>
          <w:p w14:paraId="37111BC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66446A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620" w:type="dxa"/>
            <w:tcBorders>
              <w:top w:val="nil"/>
              <w:left w:val="nil"/>
              <w:bottom w:val="single" w:sz="4" w:space="0" w:color="auto"/>
              <w:right w:val="single" w:sz="4" w:space="0" w:color="auto"/>
            </w:tcBorders>
            <w:shd w:val="clear" w:color="auto" w:fill="auto"/>
            <w:vAlign w:val="center"/>
            <w:hideMark/>
          </w:tcPr>
          <w:p w14:paraId="6FF6B9C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60" w:type="dxa"/>
            <w:tcBorders>
              <w:top w:val="nil"/>
              <w:left w:val="nil"/>
              <w:bottom w:val="single" w:sz="4" w:space="0" w:color="auto"/>
              <w:right w:val="single" w:sz="4" w:space="0" w:color="auto"/>
            </w:tcBorders>
            <w:shd w:val="clear" w:color="auto" w:fill="auto"/>
            <w:vAlign w:val="center"/>
            <w:hideMark/>
          </w:tcPr>
          <w:p w14:paraId="6741C39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18</w:t>
            </w:r>
          </w:p>
        </w:tc>
        <w:tc>
          <w:tcPr>
            <w:tcW w:w="440" w:type="dxa"/>
            <w:tcBorders>
              <w:top w:val="nil"/>
              <w:left w:val="nil"/>
              <w:bottom w:val="single" w:sz="4" w:space="0" w:color="auto"/>
              <w:right w:val="single" w:sz="4" w:space="0" w:color="auto"/>
            </w:tcBorders>
            <w:shd w:val="clear" w:color="auto" w:fill="auto"/>
            <w:vAlign w:val="center"/>
            <w:hideMark/>
          </w:tcPr>
          <w:p w14:paraId="60FA1A0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r>
      <w:tr w:rsidR="009F4283" w:rsidRPr="00F047A7" w14:paraId="23B2A25A" w14:textId="77777777" w:rsidTr="009F4283">
        <w:trPr>
          <w:trHeight w:val="375"/>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54322B44"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KAUNO APYLINKĖS TEISMAS</w:t>
            </w:r>
          </w:p>
        </w:tc>
      </w:tr>
      <w:tr w:rsidR="009F4283" w:rsidRPr="00F047A7" w14:paraId="45E9E0AB"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0B179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81</w:t>
            </w:r>
          </w:p>
        </w:tc>
        <w:tc>
          <w:tcPr>
            <w:tcW w:w="480" w:type="dxa"/>
            <w:tcBorders>
              <w:top w:val="nil"/>
              <w:left w:val="nil"/>
              <w:bottom w:val="single" w:sz="4" w:space="0" w:color="auto"/>
              <w:right w:val="single" w:sz="4" w:space="0" w:color="auto"/>
            </w:tcBorders>
            <w:shd w:val="clear" w:color="auto" w:fill="auto"/>
            <w:vAlign w:val="center"/>
            <w:hideMark/>
          </w:tcPr>
          <w:p w14:paraId="1F94948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296</w:t>
            </w:r>
          </w:p>
        </w:tc>
        <w:tc>
          <w:tcPr>
            <w:tcW w:w="520" w:type="dxa"/>
            <w:tcBorders>
              <w:top w:val="nil"/>
              <w:left w:val="nil"/>
              <w:bottom w:val="single" w:sz="4" w:space="0" w:color="auto"/>
              <w:right w:val="single" w:sz="4" w:space="0" w:color="auto"/>
            </w:tcBorders>
            <w:shd w:val="clear" w:color="auto" w:fill="auto"/>
            <w:vAlign w:val="center"/>
            <w:hideMark/>
          </w:tcPr>
          <w:p w14:paraId="22120FD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176</w:t>
            </w:r>
          </w:p>
        </w:tc>
        <w:tc>
          <w:tcPr>
            <w:tcW w:w="520" w:type="dxa"/>
            <w:tcBorders>
              <w:top w:val="nil"/>
              <w:left w:val="nil"/>
              <w:bottom w:val="single" w:sz="4" w:space="0" w:color="auto"/>
              <w:right w:val="single" w:sz="4" w:space="0" w:color="auto"/>
            </w:tcBorders>
            <w:shd w:val="clear" w:color="auto" w:fill="auto"/>
            <w:vAlign w:val="center"/>
            <w:hideMark/>
          </w:tcPr>
          <w:p w14:paraId="29F6E2C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F65E7A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81</w:t>
            </w:r>
          </w:p>
        </w:tc>
        <w:tc>
          <w:tcPr>
            <w:tcW w:w="580" w:type="dxa"/>
            <w:tcBorders>
              <w:top w:val="nil"/>
              <w:left w:val="nil"/>
              <w:bottom w:val="single" w:sz="4" w:space="0" w:color="auto"/>
              <w:right w:val="single" w:sz="4" w:space="0" w:color="auto"/>
            </w:tcBorders>
            <w:shd w:val="clear" w:color="auto" w:fill="auto"/>
            <w:vAlign w:val="center"/>
            <w:hideMark/>
          </w:tcPr>
          <w:p w14:paraId="037577F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C89224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3F4601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11861C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F6CB5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387A4E5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71CAE7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81</w:t>
            </w:r>
          </w:p>
        </w:tc>
        <w:tc>
          <w:tcPr>
            <w:tcW w:w="520" w:type="dxa"/>
            <w:tcBorders>
              <w:top w:val="nil"/>
              <w:left w:val="nil"/>
              <w:bottom w:val="single" w:sz="4" w:space="0" w:color="auto"/>
              <w:right w:val="single" w:sz="4" w:space="0" w:color="auto"/>
            </w:tcBorders>
            <w:shd w:val="clear" w:color="auto" w:fill="auto"/>
            <w:vAlign w:val="center"/>
            <w:hideMark/>
          </w:tcPr>
          <w:p w14:paraId="325E921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auto" w:fill="auto"/>
            <w:vAlign w:val="center"/>
            <w:hideMark/>
          </w:tcPr>
          <w:p w14:paraId="7116EA9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732C78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121E294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120</w:t>
            </w:r>
          </w:p>
        </w:tc>
        <w:tc>
          <w:tcPr>
            <w:tcW w:w="520" w:type="dxa"/>
            <w:tcBorders>
              <w:top w:val="nil"/>
              <w:left w:val="nil"/>
              <w:bottom w:val="single" w:sz="4" w:space="0" w:color="auto"/>
              <w:right w:val="single" w:sz="4" w:space="0" w:color="auto"/>
            </w:tcBorders>
            <w:shd w:val="clear" w:color="auto" w:fill="auto"/>
            <w:vAlign w:val="center"/>
            <w:hideMark/>
          </w:tcPr>
          <w:p w14:paraId="2A22D72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5A4896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438CC0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1F8E41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745235B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auto" w:fill="auto"/>
            <w:vAlign w:val="center"/>
            <w:hideMark/>
          </w:tcPr>
          <w:p w14:paraId="10E4A4A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2E8D3A1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64</w:t>
            </w:r>
          </w:p>
        </w:tc>
        <w:tc>
          <w:tcPr>
            <w:tcW w:w="580" w:type="dxa"/>
            <w:tcBorders>
              <w:top w:val="nil"/>
              <w:left w:val="nil"/>
              <w:bottom w:val="single" w:sz="4" w:space="0" w:color="auto"/>
              <w:right w:val="single" w:sz="4" w:space="0" w:color="auto"/>
            </w:tcBorders>
            <w:shd w:val="clear" w:color="auto" w:fill="auto"/>
            <w:vAlign w:val="center"/>
            <w:hideMark/>
          </w:tcPr>
          <w:p w14:paraId="7AF955C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A5C5E3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5497B40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560" w:type="dxa"/>
            <w:tcBorders>
              <w:top w:val="nil"/>
              <w:left w:val="nil"/>
              <w:bottom w:val="single" w:sz="4" w:space="0" w:color="auto"/>
              <w:right w:val="single" w:sz="4" w:space="0" w:color="auto"/>
            </w:tcBorders>
            <w:shd w:val="clear" w:color="auto" w:fill="auto"/>
            <w:vAlign w:val="center"/>
            <w:hideMark/>
          </w:tcPr>
          <w:p w14:paraId="5AE366E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440" w:type="dxa"/>
            <w:tcBorders>
              <w:top w:val="nil"/>
              <w:left w:val="nil"/>
              <w:bottom w:val="single" w:sz="4" w:space="0" w:color="auto"/>
              <w:right w:val="single" w:sz="4" w:space="0" w:color="auto"/>
            </w:tcBorders>
            <w:shd w:val="clear" w:color="auto" w:fill="auto"/>
            <w:vAlign w:val="center"/>
            <w:hideMark/>
          </w:tcPr>
          <w:p w14:paraId="60EED83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291B154A"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5CD16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82</w:t>
            </w:r>
          </w:p>
        </w:tc>
        <w:tc>
          <w:tcPr>
            <w:tcW w:w="480" w:type="dxa"/>
            <w:tcBorders>
              <w:top w:val="nil"/>
              <w:left w:val="nil"/>
              <w:bottom w:val="single" w:sz="4" w:space="0" w:color="auto"/>
              <w:right w:val="single" w:sz="4" w:space="0" w:color="auto"/>
            </w:tcBorders>
            <w:shd w:val="clear" w:color="auto" w:fill="auto"/>
            <w:vAlign w:val="center"/>
            <w:hideMark/>
          </w:tcPr>
          <w:p w14:paraId="5BDAD2C8"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299</w:t>
            </w:r>
          </w:p>
        </w:tc>
        <w:tc>
          <w:tcPr>
            <w:tcW w:w="520" w:type="dxa"/>
            <w:tcBorders>
              <w:top w:val="nil"/>
              <w:left w:val="nil"/>
              <w:bottom w:val="single" w:sz="4" w:space="0" w:color="auto"/>
              <w:right w:val="single" w:sz="4" w:space="0" w:color="auto"/>
            </w:tcBorders>
            <w:shd w:val="clear" w:color="auto" w:fill="auto"/>
            <w:vAlign w:val="center"/>
            <w:hideMark/>
          </w:tcPr>
          <w:p w14:paraId="74D5257C"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178</w:t>
            </w:r>
          </w:p>
        </w:tc>
        <w:tc>
          <w:tcPr>
            <w:tcW w:w="520" w:type="dxa"/>
            <w:tcBorders>
              <w:top w:val="nil"/>
              <w:left w:val="nil"/>
              <w:bottom w:val="single" w:sz="4" w:space="0" w:color="auto"/>
              <w:right w:val="single" w:sz="4" w:space="0" w:color="auto"/>
            </w:tcBorders>
            <w:shd w:val="clear" w:color="auto" w:fill="auto"/>
            <w:vAlign w:val="center"/>
            <w:hideMark/>
          </w:tcPr>
          <w:p w14:paraId="300BF64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5F4529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82</w:t>
            </w:r>
          </w:p>
        </w:tc>
        <w:tc>
          <w:tcPr>
            <w:tcW w:w="580" w:type="dxa"/>
            <w:tcBorders>
              <w:top w:val="nil"/>
              <w:left w:val="nil"/>
              <w:bottom w:val="single" w:sz="4" w:space="0" w:color="auto"/>
              <w:right w:val="single" w:sz="4" w:space="0" w:color="auto"/>
            </w:tcBorders>
            <w:shd w:val="clear" w:color="auto" w:fill="auto"/>
            <w:vAlign w:val="center"/>
            <w:hideMark/>
          </w:tcPr>
          <w:p w14:paraId="19125A2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019737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B6E97C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CC0C1E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9DC496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62F9107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7FA995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82</w:t>
            </w:r>
          </w:p>
        </w:tc>
        <w:tc>
          <w:tcPr>
            <w:tcW w:w="520" w:type="dxa"/>
            <w:tcBorders>
              <w:top w:val="nil"/>
              <w:left w:val="nil"/>
              <w:bottom w:val="single" w:sz="4" w:space="0" w:color="auto"/>
              <w:right w:val="single" w:sz="4" w:space="0" w:color="auto"/>
            </w:tcBorders>
            <w:shd w:val="clear" w:color="auto" w:fill="auto"/>
            <w:vAlign w:val="center"/>
            <w:hideMark/>
          </w:tcPr>
          <w:p w14:paraId="33D8E00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auto" w:fill="auto"/>
            <w:vAlign w:val="center"/>
            <w:hideMark/>
          </w:tcPr>
          <w:p w14:paraId="2217C62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518F2C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29266967"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121</w:t>
            </w:r>
          </w:p>
        </w:tc>
        <w:tc>
          <w:tcPr>
            <w:tcW w:w="520" w:type="dxa"/>
            <w:tcBorders>
              <w:top w:val="nil"/>
              <w:left w:val="nil"/>
              <w:bottom w:val="single" w:sz="4" w:space="0" w:color="auto"/>
              <w:right w:val="single" w:sz="4" w:space="0" w:color="auto"/>
            </w:tcBorders>
            <w:shd w:val="clear" w:color="auto" w:fill="auto"/>
            <w:vAlign w:val="center"/>
            <w:hideMark/>
          </w:tcPr>
          <w:p w14:paraId="41A6553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52096D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E47B13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F664F2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22F7E37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auto" w:fill="auto"/>
            <w:vAlign w:val="center"/>
            <w:hideMark/>
          </w:tcPr>
          <w:p w14:paraId="1ADEF51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766D8CE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65</w:t>
            </w:r>
          </w:p>
        </w:tc>
        <w:tc>
          <w:tcPr>
            <w:tcW w:w="580" w:type="dxa"/>
            <w:tcBorders>
              <w:top w:val="nil"/>
              <w:left w:val="nil"/>
              <w:bottom w:val="single" w:sz="4" w:space="0" w:color="auto"/>
              <w:right w:val="single" w:sz="4" w:space="0" w:color="auto"/>
            </w:tcBorders>
            <w:shd w:val="clear" w:color="auto" w:fill="auto"/>
            <w:vAlign w:val="center"/>
            <w:hideMark/>
          </w:tcPr>
          <w:p w14:paraId="63C29AE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3BBDAA3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763719E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560" w:type="dxa"/>
            <w:tcBorders>
              <w:top w:val="nil"/>
              <w:left w:val="nil"/>
              <w:bottom w:val="single" w:sz="4" w:space="0" w:color="auto"/>
              <w:right w:val="single" w:sz="4" w:space="0" w:color="auto"/>
            </w:tcBorders>
            <w:shd w:val="clear" w:color="auto" w:fill="auto"/>
            <w:vAlign w:val="center"/>
            <w:hideMark/>
          </w:tcPr>
          <w:p w14:paraId="3AEA8A2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440" w:type="dxa"/>
            <w:tcBorders>
              <w:top w:val="nil"/>
              <w:left w:val="nil"/>
              <w:bottom w:val="single" w:sz="4" w:space="0" w:color="auto"/>
              <w:right w:val="single" w:sz="4" w:space="0" w:color="auto"/>
            </w:tcBorders>
            <w:shd w:val="clear" w:color="auto" w:fill="auto"/>
            <w:vAlign w:val="center"/>
            <w:hideMark/>
          </w:tcPr>
          <w:p w14:paraId="52C34AD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7BBBF445"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0C830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83</w:t>
            </w:r>
          </w:p>
        </w:tc>
        <w:tc>
          <w:tcPr>
            <w:tcW w:w="480" w:type="dxa"/>
            <w:tcBorders>
              <w:top w:val="nil"/>
              <w:left w:val="nil"/>
              <w:bottom w:val="single" w:sz="4" w:space="0" w:color="auto"/>
              <w:right w:val="single" w:sz="4" w:space="0" w:color="auto"/>
            </w:tcBorders>
            <w:shd w:val="clear" w:color="auto" w:fill="auto"/>
            <w:vAlign w:val="center"/>
            <w:hideMark/>
          </w:tcPr>
          <w:p w14:paraId="6E0BD13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302</w:t>
            </w:r>
          </w:p>
        </w:tc>
        <w:tc>
          <w:tcPr>
            <w:tcW w:w="520" w:type="dxa"/>
            <w:tcBorders>
              <w:top w:val="nil"/>
              <w:left w:val="nil"/>
              <w:bottom w:val="single" w:sz="4" w:space="0" w:color="auto"/>
              <w:right w:val="single" w:sz="4" w:space="0" w:color="auto"/>
            </w:tcBorders>
            <w:shd w:val="clear" w:color="auto" w:fill="auto"/>
            <w:vAlign w:val="center"/>
            <w:hideMark/>
          </w:tcPr>
          <w:p w14:paraId="5666798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180</w:t>
            </w:r>
          </w:p>
        </w:tc>
        <w:tc>
          <w:tcPr>
            <w:tcW w:w="520" w:type="dxa"/>
            <w:tcBorders>
              <w:top w:val="nil"/>
              <w:left w:val="nil"/>
              <w:bottom w:val="single" w:sz="4" w:space="0" w:color="auto"/>
              <w:right w:val="single" w:sz="4" w:space="0" w:color="auto"/>
            </w:tcBorders>
            <w:shd w:val="clear" w:color="auto" w:fill="auto"/>
            <w:vAlign w:val="center"/>
            <w:hideMark/>
          </w:tcPr>
          <w:p w14:paraId="3452348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0B6B14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83</w:t>
            </w:r>
          </w:p>
        </w:tc>
        <w:tc>
          <w:tcPr>
            <w:tcW w:w="580" w:type="dxa"/>
            <w:tcBorders>
              <w:top w:val="nil"/>
              <w:left w:val="nil"/>
              <w:bottom w:val="single" w:sz="4" w:space="0" w:color="auto"/>
              <w:right w:val="single" w:sz="4" w:space="0" w:color="auto"/>
            </w:tcBorders>
            <w:shd w:val="clear" w:color="auto" w:fill="auto"/>
            <w:vAlign w:val="center"/>
            <w:hideMark/>
          </w:tcPr>
          <w:p w14:paraId="0BBBE98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2F9C53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310AB0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17DD4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34686F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03B5497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CCF29F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83</w:t>
            </w:r>
          </w:p>
        </w:tc>
        <w:tc>
          <w:tcPr>
            <w:tcW w:w="520" w:type="dxa"/>
            <w:tcBorders>
              <w:top w:val="nil"/>
              <w:left w:val="nil"/>
              <w:bottom w:val="single" w:sz="4" w:space="0" w:color="auto"/>
              <w:right w:val="single" w:sz="4" w:space="0" w:color="auto"/>
            </w:tcBorders>
            <w:shd w:val="clear" w:color="auto" w:fill="auto"/>
            <w:vAlign w:val="center"/>
            <w:hideMark/>
          </w:tcPr>
          <w:p w14:paraId="128B137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auto" w:fill="auto"/>
            <w:vAlign w:val="center"/>
            <w:hideMark/>
          </w:tcPr>
          <w:p w14:paraId="7C75E74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235CFE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7576A82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122</w:t>
            </w:r>
          </w:p>
        </w:tc>
        <w:tc>
          <w:tcPr>
            <w:tcW w:w="520" w:type="dxa"/>
            <w:tcBorders>
              <w:top w:val="nil"/>
              <w:left w:val="nil"/>
              <w:bottom w:val="single" w:sz="4" w:space="0" w:color="auto"/>
              <w:right w:val="single" w:sz="4" w:space="0" w:color="auto"/>
            </w:tcBorders>
            <w:shd w:val="clear" w:color="auto" w:fill="auto"/>
            <w:vAlign w:val="center"/>
            <w:hideMark/>
          </w:tcPr>
          <w:p w14:paraId="641E30C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541C36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6F2AF2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735FF2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4D8B280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auto" w:fill="auto"/>
            <w:vAlign w:val="center"/>
            <w:hideMark/>
          </w:tcPr>
          <w:p w14:paraId="6E8A933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553E918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66</w:t>
            </w:r>
          </w:p>
        </w:tc>
        <w:tc>
          <w:tcPr>
            <w:tcW w:w="580" w:type="dxa"/>
            <w:tcBorders>
              <w:top w:val="nil"/>
              <w:left w:val="nil"/>
              <w:bottom w:val="single" w:sz="4" w:space="0" w:color="auto"/>
              <w:right w:val="single" w:sz="4" w:space="0" w:color="auto"/>
            </w:tcBorders>
            <w:shd w:val="clear" w:color="auto" w:fill="auto"/>
            <w:vAlign w:val="center"/>
            <w:hideMark/>
          </w:tcPr>
          <w:p w14:paraId="5C62AFB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0FB724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595C824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560" w:type="dxa"/>
            <w:tcBorders>
              <w:top w:val="nil"/>
              <w:left w:val="nil"/>
              <w:bottom w:val="single" w:sz="4" w:space="0" w:color="auto"/>
              <w:right w:val="single" w:sz="4" w:space="0" w:color="auto"/>
            </w:tcBorders>
            <w:shd w:val="clear" w:color="auto" w:fill="auto"/>
            <w:vAlign w:val="center"/>
            <w:hideMark/>
          </w:tcPr>
          <w:p w14:paraId="4CFEF89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440" w:type="dxa"/>
            <w:tcBorders>
              <w:top w:val="nil"/>
              <w:left w:val="nil"/>
              <w:bottom w:val="single" w:sz="4" w:space="0" w:color="auto"/>
              <w:right w:val="single" w:sz="4" w:space="0" w:color="auto"/>
            </w:tcBorders>
            <w:shd w:val="clear" w:color="auto" w:fill="auto"/>
            <w:vAlign w:val="center"/>
            <w:hideMark/>
          </w:tcPr>
          <w:p w14:paraId="6C93C36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21D9F712"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7497018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84</w:t>
            </w:r>
          </w:p>
        </w:tc>
        <w:tc>
          <w:tcPr>
            <w:tcW w:w="480" w:type="dxa"/>
            <w:tcBorders>
              <w:top w:val="nil"/>
              <w:left w:val="nil"/>
              <w:bottom w:val="single" w:sz="4" w:space="0" w:color="auto"/>
              <w:right w:val="single" w:sz="4" w:space="0" w:color="auto"/>
            </w:tcBorders>
            <w:shd w:val="clear" w:color="000000" w:fill="D9D9D9"/>
            <w:vAlign w:val="center"/>
            <w:hideMark/>
          </w:tcPr>
          <w:p w14:paraId="6023CCF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305</w:t>
            </w:r>
          </w:p>
        </w:tc>
        <w:tc>
          <w:tcPr>
            <w:tcW w:w="520" w:type="dxa"/>
            <w:tcBorders>
              <w:top w:val="nil"/>
              <w:left w:val="nil"/>
              <w:bottom w:val="single" w:sz="4" w:space="0" w:color="auto"/>
              <w:right w:val="single" w:sz="4" w:space="0" w:color="auto"/>
            </w:tcBorders>
            <w:shd w:val="clear" w:color="000000" w:fill="D9D9D9"/>
            <w:vAlign w:val="center"/>
            <w:hideMark/>
          </w:tcPr>
          <w:p w14:paraId="587A65CF"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182</w:t>
            </w:r>
          </w:p>
        </w:tc>
        <w:tc>
          <w:tcPr>
            <w:tcW w:w="520" w:type="dxa"/>
            <w:tcBorders>
              <w:top w:val="nil"/>
              <w:left w:val="nil"/>
              <w:bottom w:val="single" w:sz="4" w:space="0" w:color="auto"/>
              <w:right w:val="single" w:sz="4" w:space="0" w:color="auto"/>
            </w:tcBorders>
            <w:shd w:val="clear" w:color="000000" w:fill="D9D9D9"/>
            <w:vAlign w:val="center"/>
            <w:hideMark/>
          </w:tcPr>
          <w:p w14:paraId="6AA0A6B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0299A1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84</w:t>
            </w:r>
          </w:p>
        </w:tc>
        <w:tc>
          <w:tcPr>
            <w:tcW w:w="580" w:type="dxa"/>
            <w:tcBorders>
              <w:top w:val="nil"/>
              <w:left w:val="nil"/>
              <w:bottom w:val="single" w:sz="4" w:space="0" w:color="auto"/>
              <w:right w:val="single" w:sz="4" w:space="0" w:color="auto"/>
            </w:tcBorders>
            <w:shd w:val="clear" w:color="000000" w:fill="D9D9D9"/>
            <w:vAlign w:val="center"/>
            <w:hideMark/>
          </w:tcPr>
          <w:p w14:paraId="470A5B9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368C93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15FCD5A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1F9DD7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055067C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000000" w:fill="D9D9D9"/>
            <w:vAlign w:val="center"/>
            <w:hideMark/>
          </w:tcPr>
          <w:p w14:paraId="78A993B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1C9467D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84</w:t>
            </w:r>
          </w:p>
        </w:tc>
        <w:tc>
          <w:tcPr>
            <w:tcW w:w="520" w:type="dxa"/>
            <w:tcBorders>
              <w:top w:val="nil"/>
              <w:left w:val="nil"/>
              <w:bottom w:val="single" w:sz="4" w:space="0" w:color="auto"/>
              <w:right w:val="single" w:sz="4" w:space="0" w:color="auto"/>
            </w:tcBorders>
            <w:shd w:val="clear" w:color="000000" w:fill="D9D9D9"/>
            <w:vAlign w:val="center"/>
            <w:hideMark/>
          </w:tcPr>
          <w:p w14:paraId="04614C5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000000" w:fill="D9D9D9"/>
            <w:vAlign w:val="center"/>
            <w:hideMark/>
          </w:tcPr>
          <w:p w14:paraId="23BABB9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DBC423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000000" w:fill="D9D9D9"/>
            <w:vAlign w:val="center"/>
            <w:hideMark/>
          </w:tcPr>
          <w:p w14:paraId="4A45ED95"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123</w:t>
            </w:r>
          </w:p>
        </w:tc>
        <w:tc>
          <w:tcPr>
            <w:tcW w:w="520" w:type="dxa"/>
            <w:tcBorders>
              <w:top w:val="nil"/>
              <w:left w:val="nil"/>
              <w:bottom w:val="single" w:sz="4" w:space="0" w:color="auto"/>
              <w:right w:val="single" w:sz="4" w:space="0" w:color="auto"/>
            </w:tcBorders>
            <w:shd w:val="clear" w:color="000000" w:fill="D9D9D9"/>
            <w:vAlign w:val="center"/>
            <w:hideMark/>
          </w:tcPr>
          <w:p w14:paraId="77B85BA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76A0C61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10DB879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50EC963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000000" w:fill="D9D9D9"/>
            <w:vAlign w:val="center"/>
            <w:hideMark/>
          </w:tcPr>
          <w:p w14:paraId="1F4BECA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000000" w:fill="D9D9D9"/>
            <w:vAlign w:val="center"/>
            <w:hideMark/>
          </w:tcPr>
          <w:p w14:paraId="3EC2F51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000000" w:fill="D9D9D9"/>
            <w:vAlign w:val="center"/>
            <w:hideMark/>
          </w:tcPr>
          <w:p w14:paraId="5840A0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67</w:t>
            </w:r>
          </w:p>
        </w:tc>
        <w:tc>
          <w:tcPr>
            <w:tcW w:w="580" w:type="dxa"/>
            <w:tcBorders>
              <w:top w:val="nil"/>
              <w:left w:val="nil"/>
              <w:bottom w:val="single" w:sz="4" w:space="0" w:color="auto"/>
              <w:right w:val="single" w:sz="4" w:space="0" w:color="auto"/>
            </w:tcBorders>
            <w:shd w:val="clear" w:color="000000" w:fill="D9D9D9"/>
            <w:vAlign w:val="center"/>
            <w:hideMark/>
          </w:tcPr>
          <w:p w14:paraId="424853B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6BC029C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000000" w:fill="D9D9D9"/>
            <w:vAlign w:val="center"/>
            <w:hideMark/>
          </w:tcPr>
          <w:p w14:paraId="4610C8F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560" w:type="dxa"/>
            <w:tcBorders>
              <w:top w:val="nil"/>
              <w:left w:val="nil"/>
              <w:bottom w:val="single" w:sz="4" w:space="0" w:color="auto"/>
              <w:right w:val="single" w:sz="4" w:space="0" w:color="auto"/>
            </w:tcBorders>
            <w:shd w:val="clear" w:color="000000" w:fill="D9D9D9"/>
            <w:vAlign w:val="center"/>
            <w:hideMark/>
          </w:tcPr>
          <w:p w14:paraId="0CFB3C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440" w:type="dxa"/>
            <w:tcBorders>
              <w:top w:val="nil"/>
              <w:left w:val="nil"/>
              <w:bottom w:val="single" w:sz="4" w:space="0" w:color="auto"/>
              <w:right w:val="single" w:sz="4" w:space="0" w:color="auto"/>
            </w:tcBorders>
            <w:shd w:val="clear" w:color="000000" w:fill="D9D9D9"/>
            <w:vAlign w:val="center"/>
            <w:hideMark/>
          </w:tcPr>
          <w:p w14:paraId="1D5A076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5DC87DA1"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E8376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85</w:t>
            </w:r>
          </w:p>
        </w:tc>
        <w:tc>
          <w:tcPr>
            <w:tcW w:w="480" w:type="dxa"/>
            <w:tcBorders>
              <w:top w:val="nil"/>
              <w:left w:val="nil"/>
              <w:bottom w:val="single" w:sz="4" w:space="0" w:color="auto"/>
              <w:right w:val="single" w:sz="4" w:space="0" w:color="auto"/>
            </w:tcBorders>
            <w:shd w:val="clear" w:color="auto" w:fill="auto"/>
            <w:vAlign w:val="center"/>
            <w:hideMark/>
          </w:tcPr>
          <w:p w14:paraId="04A2E17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308</w:t>
            </w:r>
          </w:p>
        </w:tc>
        <w:tc>
          <w:tcPr>
            <w:tcW w:w="520" w:type="dxa"/>
            <w:tcBorders>
              <w:top w:val="nil"/>
              <w:left w:val="nil"/>
              <w:bottom w:val="single" w:sz="4" w:space="0" w:color="auto"/>
              <w:right w:val="single" w:sz="4" w:space="0" w:color="auto"/>
            </w:tcBorders>
            <w:shd w:val="clear" w:color="auto" w:fill="auto"/>
            <w:vAlign w:val="center"/>
            <w:hideMark/>
          </w:tcPr>
          <w:p w14:paraId="77B01A52"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184</w:t>
            </w:r>
          </w:p>
        </w:tc>
        <w:tc>
          <w:tcPr>
            <w:tcW w:w="520" w:type="dxa"/>
            <w:tcBorders>
              <w:top w:val="nil"/>
              <w:left w:val="nil"/>
              <w:bottom w:val="single" w:sz="4" w:space="0" w:color="auto"/>
              <w:right w:val="single" w:sz="4" w:space="0" w:color="auto"/>
            </w:tcBorders>
            <w:shd w:val="clear" w:color="auto" w:fill="auto"/>
            <w:vAlign w:val="center"/>
            <w:hideMark/>
          </w:tcPr>
          <w:p w14:paraId="39EEAD4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47B6A5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85</w:t>
            </w:r>
          </w:p>
        </w:tc>
        <w:tc>
          <w:tcPr>
            <w:tcW w:w="580" w:type="dxa"/>
            <w:tcBorders>
              <w:top w:val="nil"/>
              <w:left w:val="nil"/>
              <w:bottom w:val="single" w:sz="4" w:space="0" w:color="auto"/>
              <w:right w:val="single" w:sz="4" w:space="0" w:color="auto"/>
            </w:tcBorders>
            <w:shd w:val="clear" w:color="auto" w:fill="auto"/>
            <w:vAlign w:val="center"/>
            <w:hideMark/>
          </w:tcPr>
          <w:p w14:paraId="5DAC7A9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CE859B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8C666F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E6824D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C5AE8A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40" w:type="dxa"/>
            <w:tcBorders>
              <w:top w:val="nil"/>
              <w:left w:val="nil"/>
              <w:bottom w:val="single" w:sz="4" w:space="0" w:color="auto"/>
              <w:right w:val="single" w:sz="4" w:space="0" w:color="auto"/>
            </w:tcBorders>
            <w:shd w:val="clear" w:color="auto" w:fill="auto"/>
            <w:vAlign w:val="center"/>
            <w:hideMark/>
          </w:tcPr>
          <w:p w14:paraId="769D567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D0B0B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85</w:t>
            </w:r>
          </w:p>
        </w:tc>
        <w:tc>
          <w:tcPr>
            <w:tcW w:w="520" w:type="dxa"/>
            <w:tcBorders>
              <w:top w:val="nil"/>
              <w:left w:val="nil"/>
              <w:bottom w:val="single" w:sz="4" w:space="0" w:color="auto"/>
              <w:right w:val="single" w:sz="4" w:space="0" w:color="auto"/>
            </w:tcBorders>
            <w:shd w:val="clear" w:color="auto" w:fill="auto"/>
            <w:vAlign w:val="center"/>
            <w:hideMark/>
          </w:tcPr>
          <w:p w14:paraId="7BD0284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auto" w:fill="auto"/>
            <w:vAlign w:val="center"/>
            <w:hideMark/>
          </w:tcPr>
          <w:p w14:paraId="7BA5710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4EEC9F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27C755F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124</w:t>
            </w:r>
          </w:p>
        </w:tc>
        <w:tc>
          <w:tcPr>
            <w:tcW w:w="520" w:type="dxa"/>
            <w:tcBorders>
              <w:top w:val="nil"/>
              <w:left w:val="nil"/>
              <w:bottom w:val="single" w:sz="4" w:space="0" w:color="auto"/>
              <w:right w:val="single" w:sz="4" w:space="0" w:color="auto"/>
            </w:tcBorders>
            <w:shd w:val="clear" w:color="auto" w:fill="auto"/>
            <w:vAlign w:val="center"/>
            <w:hideMark/>
          </w:tcPr>
          <w:p w14:paraId="2539858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AC53B2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6B7A30B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49AB9A2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57456A2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auto" w:fill="auto"/>
            <w:vAlign w:val="center"/>
            <w:hideMark/>
          </w:tcPr>
          <w:p w14:paraId="1D06963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620" w:type="dxa"/>
            <w:tcBorders>
              <w:top w:val="nil"/>
              <w:left w:val="nil"/>
              <w:bottom w:val="single" w:sz="4" w:space="0" w:color="auto"/>
              <w:right w:val="single" w:sz="4" w:space="0" w:color="auto"/>
            </w:tcBorders>
            <w:shd w:val="clear" w:color="auto" w:fill="auto"/>
            <w:vAlign w:val="center"/>
            <w:hideMark/>
          </w:tcPr>
          <w:p w14:paraId="20BE78D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68</w:t>
            </w:r>
          </w:p>
        </w:tc>
        <w:tc>
          <w:tcPr>
            <w:tcW w:w="580" w:type="dxa"/>
            <w:tcBorders>
              <w:top w:val="nil"/>
              <w:left w:val="nil"/>
              <w:bottom w:val="single" w:sz="4" w:space="0" w:color="auto"/>
              <w:right w:val="single" w:sz="4" w:space="0" w:color="auto"/>
            </w:tcBorders>
            <w:shd w:val="clear" w:color="auto" w:fill="auto"/>
            <w:vAlign w:val="center"/>
            <w:hideMark/>
          </w:tcPr>
          <w:p w14:paraId="462F231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962897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620" w:type="dxa"/>
            <w:tcBorders>
              <w:top w:val="nil"/>
              <w:left w:val="nil"/>
              <w:bottom w:val="single" w:sz="4" w:space="0" w:color="auto"/>
              <w:right w:val="single" w:sz="4" w:space="0" w:color="auto"/>
            </w:tcBorders>
            <w:shd w:val="clear" w:color="auto" w:fill="auto"/>
            <w:vAlign w:val="center"/>
            <w:hideMark/>
          </w:tcPr>
          <w:p w14:paraId="74407F1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c>
          <w:tcPr>
            <w:tcW w:w="560" w:type="dxa"/>
            <w:tcBorders>
              <w:top w:val="nil"/>
              <w:left w:val="nil"/>
              <w:bottom w:val="single" w:sz="4" w:space="0" w:color="auto"/>
              <w:right w:val="single" w:sz="4" w:space="0" w:color="auto"/>
            </w:tcBorders>
            <w:shd w:val="clear" w:color="auto" w:fill="auto"/>
            <w:vAlign w:val="center"/>
            <w:hideMark/>
          </w:tcPr>
          <w:p w14:paraId="6958353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28</w:t>
            </w:r>
          </w:p>
        </w:tc>
        <w:tc>
          <w:tcPr>
            <w:tcW w:w="440" w:type="dxa"/>
            <w:tcBorders>
              <w:top w:val="nil"/>
              <w:left w:val="nil"/>
              <w:bottom w:val="single" w:sz="4" w:space="0" w:color="auto"/>
              <w:right w:val="single" w:sz="4" w:space="0" w:color="auto"/>
            </w:tcBorders>
            <w:shd w:val="clear" w:color="auto" w:fill="auto"/>
            <w:vAlign w:val="center"/>
            <w:hideMark/>
          </w:tcPr>
          <w:p w14:paraId="77FDC7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6</w:t>
            </w:r>
          </w:p>
        </w:tc>
      </w:tr>
      <w:tr w:rsidR="009F4283" w:rsidRPr="00F047A7" w14:paraId="5E855D1E" w14:textId="77777777" w:rsidTr="009F4283">
        <w:trPr>
          <w:trHeight w:val="360"/>
        </w:trPr>
        <w:tc>
          <w:tcPr>
            <w:tcW w:w="1530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6F886486" w14:textId="77777777" w:rsidR="009F4283" w:rsidRPr="00F047A7" w:rsidRDefault="009F4283" w:rsidP="009F4283">
            <w:pPr>
              <w:rPr>
                <w:rFonts w:ascii="Arial" w:hAnsi="Arial" w:cs="Arial"/>
                <w:b/>
                <w:bCs/>
                <w:color w:val="000000"/>
                <w:sz w:val="20"/>
                <w:szCs w:val="20"/>
                <w:lang w:eastAsia="lt-LT"/>
              </w:rPr>
            </w:pPr>
            <w:r w:rsidRPr="00F047A7">
              <w:rPr>
                <w:rFonts w:ascii="Arial" w:hAnsi="Arial" w:cs="Arial"/>
                <w:b/>
                <w:bCs/>
                <w:color w:val="000000"/>
                <w:sz w:val="20"/>
                <w:szCs w:val="20"/>
                <w:lang w:eastAsia="lt-LT"/>
              </w:rPr>
              <w:t>VILNIAUS MIESTO APYLINKĖS TEISMAS</w:t>
            </w:r>
          </w:p>
        </w:tc>
      </w:tr>
      <w:tr w:rsidR="009F4283" w:rsidRPr="00F047A7" w14:paraId="6786D91B"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522C3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104</w:t>
            </w:r>
          </w:p>
        </w:tc>
        <w:tc>
          <w:tcPr>
            <w:tcW w:w="480" w:type="dxa"/>
            <w:tcBorders>
              <w:top w:val="nil"/>
              <w:left w:val="nil"/>
              <w:bottom w:val="single" w:sz="4" w:space="0" w:color="auto"/>
              <w:right w:val="single" w:sz="4" w:space="0" w:color="auto"/>
            </w:tcBorders>
            <w:shd w:val="clear" w:color="auto" w:fill="auto"/>
            <w:vAlign w:val="center"/>
            <w:hideMark/>
          </w:tcPr>
          <w:p w14:paraId="14778F3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341</w:t>
            </w:r>
          </w:p>
        </w:tc>
        <w:tc>
          <w:tcPr>
            <w:tcW w:w="520" w:type="dxa"/>
            <w:tcBorders>
              <w:top w:val="nil"/>
              <w:left w:val="nil"/>
              <w:bottom w:val="single" w:sz="4" w:space="0" w:color="auto"/>
              <w:right w:val="single" w:sz="4" w:space="0" w:color="auto"/>
            </w:tcBorders>
            <w:shd w:val="clear" w:color="auto" w:fill="auto"/>
            <w:vAlign w:val="center"/>
            <w:hideMark/>
          </w:tcPr>
          <w:p w14:paraId="49BE7BF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221</w:t>
            </w:r>
          </w:p>
        </w:tc>
        <w:tc>
          <w:tcPr>
            <w:tcW w:w="520" w:type="dxa"/>
            <w:tcBorders>
              <w:top w:val="nil"/>
              <w:left w:val="nil"/>
              <w:bottom w:val="single" w:sz="4" w:space="0" w:color="auto"/>
              <w:right w:val="single" w:sz="4" w:space="0" w:color="auto"/>
            </w:tcBorders>
            <w:shd w:val="clear" w:color="auto" w:fill="auto"/>
            <w:vAlign w:val="center"/>
            <w:hideMark/>
          </w:tcPr>
          <w:p w14:paraId="2BA668A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A0AACA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104</w:t>
            </w:r>
          </w:p>
        </w:tc>
        <w:tc>
          <w:tcPr>
            <w:tcW w:w="580" w:type="dxa"/>
            <w:tcBorders>
              <w:top w:val="nil"/>
              <w:left w:val="nil"/>
              <w:bottom w:val="single" w:sz="4" w:space="0" w:color="auto"/>
              <w:right w:val="single" w:sz="4" w:space="0" w:color="auto"/>
            </w:tcBorders>
            <w:shd w:val="clear" w:color="auto" w:fill="auto"/>
            <w:vAlign w:val="center"/>
            <w:hideMark/>
          </w:tcPr>
          <w:p w14:paraId="768E93E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6CBF95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A28D63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BAEFFD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39A426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auto" w:fill="auto"/>
            <w:vAlign w:val="center"/>
            <w:hideMark/>
          </w:tcPr>
          <w:p w14:paraId="0FF2856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65F53A7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104</w:t>
            </w:r>
          </w:p>
        </w:tc>
        <w:tc>
          <w:tcPr>
            <w:tcW w:w="520" w:type="dxa"/>
            <w:tcBorders>
              <w:top w:val="nil"/>
              <w:left w:val="nil"/>
              <w:bottom w:val="single" w:sz="4" w:space="0" w:color="auto"/>
              <w:right w:val="single" w:sz="4" w:space="0" w:color="auto"/>
            </w:tcBorders>
            <w:shd w:val="clear" w:color="auto" w:fill="auto"/>
            <w:vAlign w:val="center"/>
            <w:hideMark/>
          </w:tcPr>
          <w:p w14:paraId="0BD0532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auto" w:fill="auto"/>
            <w:vAlign w:val="center"/>
            <w:hideMark/>
          </w:tcPr>
          <w:p w14:paraId="5212BEE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3433A0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3B9D777E"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120</w:t>
            </w:r>
          </w:p>
        </w:tc>
        <w:tc>
          <w:tcPr>
            <w:tcW w:w="520" w:type="dxa"/>
            <w:tcBorders>
              <w:top w:val="nil"/>
              <w:left w:val="nil"/>
              <w:bottom w:val="single" w:sz="4" w:space="0" w:color="auto"/>
              <w:right w:val="single" w:sz="4" w:space="0" w:color="auto"/>
            </w:tcBorders>
            <w:shd w:val="clear" w:color="auto" w:fill="auto"/>
            <w:vAlign w:val="center"/>
            <w:hideMark/>
          </w:tcPr>
          <w:p w14:paraId="22FE021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5A282E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685606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5D0A3B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3024875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auto" w:fill="auto"/>
            <w:vAlign w:val="center"/>
            <w:hideMark/>
          </w:tcPr>
          <w:p w14:paraId="04688D0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39F7853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85</w:t>
            </w:r>
          </w:p>
        </w:tc>
        <w:tc>
          <w:tcPr>
            <w:tcW w:w="580" w:type="dxa"/>
            <w:tcBorders>
              <w:top w:val="nil"/>
              <w:left w:val="nil"/>
              <w:bottom w:val="single" w:sz="4" w:space="0" w:color="auto"/>
              <w:right w:val="single" w:sz="4" w:space="0" w:color="auto"/>
            </w:tcBorders>
            <w:shd w:val="clear" w:color="auto" w:fill="auto"/>
            <w:vAlign w:val="center"/>
            <w:hideMark/>
          </w:tcPr>
          <w:p w14:paraId="67BE348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06F1AC3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00692C1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7</w:t>
            </w:r>
          </w:p>
        </w:tc>
        <w:tc>
          <w:tcPr>
            <w:tcW w:w="560" w:type="dxa"/>
            <w:tcBorders>
              <w:top w:val="nil"/>
              <w:left w:val="nil"/>
              <w:bottom w:val="single" w:sz="4" w:space="0" w:color="auto"/>
              <w:right w:val="single" w:sz="4" w:space="0" w:color="auto"/>
            </w:tcBorders>
            <w:shd w:val="clear" w:color="auto" w:fill="auto"/>
            <w:vAlign w:val="center"/>
            <w:hideMark/>
          </w:tcPr>
          <w:p w14:paraId="5DCCAA2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440" w:type="dxa"/>
            <w:tcBorders>
              <w:top w:val="nil"/>
              <w:left w:val="nil"/>
              <w:bottom w:val="single" w:sz="4" w:space="0" w:color="auto"/>
              <w:right w:val="single" w:sz="4" w:space="0" w:color="auto"/>
            </w:tcBorders>
            <w:shd w:val="clear" w:color="auto" w:fill="auto"/>
            <w:vAlign w:val="center"/>
            <w:hideMark/>
          </w:tcPr>
          <w:p w14:paraId="0FA9289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r>
      <w:tr w:rsidR="009F4283" w:rsidRPr="00F047A7" w14:paraId="3EF80598"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B43E01D"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105</w:t>
            </w:r>
          </w:p>
        </w:tc>
        <w:tc>
          <w:tcPr>
            <w:tcW w:w="480" w:type="dxa"/>
            <w:tcBorders>
              <w:top w:val="nil"/>
              <w:left w:val="nil"/>
              <w:bottom w:val="single" w:sz="4" w:space="0" w:color="auto"/>
              <w:right w:val="single" w:sz="4" w:space="0" w:color="auto"/>
            </w:tcBorders>
            <w:shd w:val="clear" w:color="auto" w:fill="auto"/>
            <w:vAlign w:val="center"/>
            <w:hideMark/>
          </w:tcPr>
          <w:p w14:paraId="35F98351"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344</w:t>
            </w:r>
          </w:p>
        </w:tc>
        <w:tc>
          <w:tcPr>
            <w:tcW w:w="520" w:type="dxa"/>
            <w:tcBorders>
              <w:top w:val="nil"/>
              <w:left w:val="nil"/>
              <w:bottom w:val="single" w:sz="4" w:space="0" w:color="auto"/>
              <w:right w:val="single" w:sz="4" w:space="0" w:color="auto"/>
            </w:tcBorders>
            <w:shd w:val="clear" w:color="auto" w:fill="auto"/>
            <w:vAlign w:val="center"/>
            <w:hideMark/>
          </w:tcPr>
          <w:p w14:paraId="402F788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223</w:t>
            </w:r>
          </w:p>
        </w:tc>
        <w:tc>
          <w:tcPr>
            <w:tcW w:w="520" w:type="dxa"/>
            <w:tcBorders>
              <w:top w:val="nil"/>
              <w:left w:val="nil"/>
              <w:bottom w:val="single" w:sz="4" w:space="0" w:color="auto"/>
              <w:right w:val="single" w:sz="4" w:space="0" w:color="auto"/>
            </w:tcBorders>
            <w:shd w:val="clear" w:color="auto" w:fill="auto"/>
            <w:vAlign w:val="center"/>
            <w:hideMark/>
          </w:tcPr>
          <w:p w14:paraId="7830363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C9D1EB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105</w:t>
            </w:r>
          </w:p>
        </w:tc>
        <w:tc>
          <w:tcPr>
            <w:tcW w:w="580" w:type="dxa"/>
            <w:tcBorders>
              <w:top w:val="nil"/>
              <w:left w:val="nil"/>
              <w:bottom w:val="single" w:sz="4" w:space="0" w:color="auto"/>
              <w:right w:val="single" w:sz="4" w:space="0" w:color="auto"/>
            </w:tcBorders>
            <w:shd w:val="clear" w:color="auto" w:fill="auto"/>
            <w:vAlign w:val="center"/>
            <w:hideMark/>
          </w:tcPr>
          <w:p w14:paraId="62B055F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1DF4FA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EFEBE5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DD8C3D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5FDD8D0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auto" w:fill="auto"/>
            <w:vAlign w:val="center"/>
            <w:hideMark/>
          </w:tcPr>
          <w:p w14:paraId="51775C4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6B1B95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105</w:t>
            </w:r>
          </w:p>
        </w:tc>
        <w:tc>
          <w:tcPr>
            <w:tcW w:w="520" w:type="dxa"/>
            <w:tcBorders>
              <w:top w:val="nil"/>
              <w:left w:val="nil"/>
              <w:bottom w:val="single" w:sz="4" w:space="0" w:color="auto"/>
              <w:right w:val="single" w:sz="4" w:space="0" w:color="auto"/>
            </w:tcBorders>
            <w:shd w:val="clear" w:color="auto" w:fill="auto"/>
            <w:vAlign w:val="center"/>
            <w:hideMark/>
          </w:tcPr>
          <w:p w14:paraId="1C316F8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auto" w:fill="auto"/>
            <w:vAlign w:val="center"/>
            <w:hideMark/>
          </w:tcPr>
          <w:p w14:paraId="2F90989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593A86B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354ED440"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121</w:t>
            </w:r>
          </w:p>
        </w:tc>
        <w:tc>
          <w:tcPr>
            <w:tcW w:w="520" w:type="dxa"/>
            <w:tcBorders>
              <w:top w:val="nil"/>
              <w:left w:val="nil"/>
              <w:bottom w:val="single" w:sz="4" w:space="0" w:color="auto"/>
              <w:right w:val="single" w:sz="4" w:space="0" w:color="auto"/>
            </w:tcBorders>
            <w:shd w:val="clear" w:color="auto" w:fill="auto"/>
            <w:vAlign w:val="center"/>
            <w:hideMark/>
          </w:tcPr>
          <w:p w14:paraId="2C3176D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0A7E20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397FA6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86EB1B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09A48C6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auto" w:fill="auto"/>
            <w:vAlign w:val="center"/>
            <w:hideMark/>
          </w:tcPr>
          <w:p w14:paraId="08AC0E5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4BAFB45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86</w:t>
            </w:r>
          </w:p>
        </w:tc>
        <w:tc>
          <w:tcPr>
            <w:tcW w:w="580" w:type="dxa"/>
            <w:tcBorders>
              <w:top w:val="nil"/>
              <w:left w:val="nil"/>
              <w:bottom w:val="single" w:sz="4" w:space="0" w:color="auto"/>
              <w:right w:val="single" w:sz="4" w:space="0" w:color="auto"/>
            </w:tcBorders>
            <w:shd w:val="clear" w:color="auto" w:fill="auto"/>
            <w:vAlign w:val="center"/>
            <w:hideMark/>
          </w:tcPr>
          <w:p w14:paraId="2EA5598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18692CB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15E4848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7</w:t>
            </w:r>
          </w:p>
        </w:tc>
        <w:tc>
          <w:tcPr>
            <w:tcW w:w="560" w:type="dxa"/>
            <w:tcBorders>
              <w:top w:val="nil"/>
              <w:left w:val="nil"/>
              <w:bottom w:val="single" w:sz="4" w:space="0" w:color="auto"/>
              <w:right w:val="single" w:sz="4" w:space="0" w:color="auto"/>
            </w:tcBorders>
            <w:shd w:val="clear" w:color="auto" w:fill="auto"/>
            <w:vAlign w:val="center"/>
            <w:hideMark/>
          </w:tcPr>
          <w:p w14:paraId="7ABCFD0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440" w:type="dxa"/>
            <w:tcBorders>
              <w:top w:val="nil"/>
              <w:left w:val="nil"/>
              <w:bottom w:val="single" w:sz="4" w:space="0" w:color="auto"/>
              <w:right w:val="single" w:sz="4" w:space="0" w:color="auto"/>
            </w:tcBorders>
            <w:shd w:val="clear" w:color="auto" w:fill="auto"/>
            <w:vAlign w:val="center"/>
            <w:hideMark/>
          </w:tcPr>
          <w:p w14:paraId="3F446C3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r>
      <w:tr w:rsidR="009F4283" w:rsidRPr="00F047A7" w14:paraId="743872FC"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FB77F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106</w:t>
            </w:r>
          </w:p>
        </w:tc>
        <w:tc>
          <w:tcPr>
            <w:tcW w:w="480" w:type="dxa"/>
            <w:tcBorders>
              <w:top w:val="nil"/>
              <w:left w:val="nil"/>
              <w:bottom w:val="single" w:sz="4" w:space="0" w:color="auto"/>
              <w:right w:val="single" w:sz="4" w:space="0" w:color="auto"/>
            </w:tcBorders>
            <w:shd w:val="clear" w:color="auto" w:fill="auto"/>
            <w:vAlign w:val="center"/>
            <w:hideMark/>
          </w:tcPr>
          <w:p w14:paraId="093690E8"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346</w:t>
            </w:r>
          </w:p>
        </w:tc>
        <w:tc>
          <w:tcPr>
            <w:tcW w:w="520" w:type="dxa"/>
            <w:tcBorders>
              <w:top w:val="nil"/>
              <w:left w:val="nil"/>
              <w:bottom w:val="single" w:sz="4" w:space="0" w:color="auto"/>
              <w:right w:val="single" w:sz="4" w:space="0" w:color="auto"/>
            </w:tcBorders>
            <w:shd w:val="clear" w:color="auto" w:fill="auto"/>
            <w:vAlign w:val="center"/>
            <w:hideMark/>
          </w:tcPr>
          <w:p w14:paraId="0D61DB0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225</w:t>
            </w:r>
          </w:p>
        </w:tc>
        <w:tc>
          <w:tcPr>
            <w:tcW w:w="520" w:type="dxa"/>
            <w:tcBorders>
              <w:top w:val="nil"/>
              <w:left w:val="nil"/>
              <w:bottom w:val="single" w:sz="4" w:space="0" w:color="auto"/>
              <w:right w:val="single" w:sz="4" w:space="0" w:color="auto"/>
            </w:tcBorders>
            <w:shd w:val="clear" w:color="auto" w:fill="auto"/>
            <w:vAlign w:val="center"/>
            <w:hideMark/>
          </w:tcPr>
          <w:p w14:paraId="7E1BEDE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082EC1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106</w:t>
            </w:r>
          </w:p>
        </w:tc>
        <w:tc>
          <w:tcPr>
            <w:tcW w:w="580" w:type="dxa"/>
            <w:tcBorders>
              <w:top w:val="nil"/>
              <w:left w:val="nil"/>
              <w:bottom w:val="single" w:sz="4" w:space="0" w:color="auto"/>
              <w:right w:val="single" w:sz="4" w:space="0" w:color="auto"/>
            </w:tcBorders>
            <w:shd w:val="clear" w:color="auto" w:fill="auto"/>
            <w:vAlign w:val="center"/>
            <w:hideMark/>
          </w:tcPr>
          <w:p w14:paraId="09A836A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54567A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2A65A5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2E4B24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A98B64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auto" w:fill="auto"/>
            <w:vAlign w:val="center"/>
            <w:hideMark/>
          </w:tcPr>
          <w:p w14:paraId="4F964D4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541FD50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106</w:t>
            </w:r>
          </w:p>
        </w:tc>
        <w:tc>
          <w:tcPr>
            <w:tcW w:w="520" w:type="dxa"/>
            <w:tcBorders>
              <w:top w:val="nil"/>
              <w:left w:val="nil"/>
              <w:bottom w:val="single" w:sz="4" w:space="0" w:color="auto"/>
              <w:right w:val="single" w:sz="4" w:space="0" w:color="auto"/>
            </w:tcBorders>
            <w:shd w:val="clear" w:color="auto" w:fill="auto"/>
            <w:vAlign w:val="center"/>
            <w:hideMark/>
          </w:tcPr>
          <w:p w14:paraId="643CD39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auto" w:fill="auto"/>
            <w:vAlign w:val="center"/>
            <w:hideMark/>
          </w:tcPr>
          <w:p w14:paraId="0C8D7A4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2A99DC4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6BA35BE3"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121</w:t>
            </w:r>
          </w:p>
        </w:tc>
        <w:tc>
          <w:tcPr>
            <w:tcW w:w="520" w:type="dxa"/>
            <w:tcBorders>
              <w:top w:val="nil"/>
              <w:left w:val="nil"/>
              <w:bottom w:val="single" w:sz="4" w:space="0" w:color="auto"/>
              <w:right w:val="single" w:sz="4" w:space="0" w:color="auto"/>
            </w:tcBorders>
            <w:shd w:val="clear" w:color="auto" w:fill="auto"/>
            <w:vAlign w:val="center"/>
            <w:hideMark/>
          </w:tcPr>
          <w:p w14:paraId="75090F1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779500D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A4DC19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0409CD4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0715C2F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auto" w:fill="auto"/>
            <w:vAlign w:val="center"/>
            <w:hideMark/>
          </w:tcPr>
          <w:p w14:paraId="68E535D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3C4FC7E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86</w:t>
            </w:r>
          </w:p>
        </w:tc>
        <w:tc>
          <w:tcPr>
            <w:tcW w:w="580" w:type="dxa"/>
            <w:tcBorders>
              <w:top w:val="nil"/>
              <w:left w:val="nil"/>
              <w:bottom w:val="single" w:sz="4" w:space="0" w:color="auto"/>
              <w:right w:val="single" w:sz="4" w:space="0" w:color="auto"/>
            </w:tcBorders>
            <w:shd w:val="clear" w:color="auto" w:fill="auto"/>
            <w:vAlign w:val="center"/>
            <w:hideMark/>
          </w:tcPr>
          <w:p w14:paraId="5BB4F5B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4843063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4E51F6D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7</w:t>
            </w:r>
          </w:p>
        </w:tc>
        <w:tc>
          <w:tcPr>
            <w:tcW w:w="560" w:type="dxa"/>
            <w:tcBorders>
              <w:top w:val="nil"/>
              <w:left w:val="nil"/>
              <w:bottom w:val="single" w:sz="4" w:space="0" w:color="auto"/>
              <w:right w:val="single" w:sz="4" w:space="0" w:color="auto"/>
            </w:tcBorders>
            <w:shd w:val="clear" w:color="auto" w:fill="auto"/>
            <w:vAlign w:val="center"/>
            <w:hideMark/>
          </w:tcPr>
          <w:p w14:paraId="3977A34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440" w:type="dxa"/>
            <w:tcBorders>
              <w:top w:val="nil"/>
              <w:left w:val="nil"/>
              <w:bottom w:val="single" w:sz="4" w:space="0" w:color="auto"/>
              <w:right w:val="single" w:sz="4" w:space="0" w:color="auto"/>
            </w:tcBorders>
            <w:shd w:val="clear" w:color="auto" w:fill="auto"/>
            <w:vAlign w:val="center"/>
            <w:hideMark/>
          </w:tcPr>
          <w:p w14:paraId="3DBF700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r>
      <w:tr w:rsidR="009F4283" w:rsidRPr="00F047A7" w14:paraId="47D6A319" w14:textId="77777777" w:rsidTr="009F4283">
        <w:trPr>
          <w:trHeight w:val="255"/>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34A01639"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107</w:t>
            </w:r>
          </w:p>
        </w:tc>
        <w:tc>
          <w:tcPr>
            <w:tcW w:w="480" w:type="dxa"/>
            <w:tcBorders>
              <w:top w:val="nil"/>
              <w:left w:val="nil"/>
              <w:bottom w:val="single" w:sz="4" w:space="0" w:color="auto"/>
              <w:right w:val="single" w:sz="4" w:space="0" w:color="auto"/>
            </w:tcBorders>
            <w:shd w:val="clear" w:color="000000" w:fill="D9D9D9"/>
            <w:vAlign w:val="center"/>
            <w:hideMark/>
          </w:tcPr>
          <w:p w14:paraId="7C81591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349</w:t>
            </w:r>
          </w:p>
        </w:tc>
        <w:tc>
          <w:tcPr>
            <w:tcW w:w="520" w:type="dxa"/>
            <w:tcBorders>
              <w:top w:val="nil"/>
              <w:left w:val="nil"/>
              <w:bottom w:val="single" w:sz="4" w:space="0" w:color="auto"/>
              <w:right w:val="single" w:sz="4" w:space="0" w:color="auto"/>
            </w:tcBorders>
            <w:shd w:val="clear" w:color="000000" w:fill="D9D9D9"/>
            <w:vAlign w:val="center"/>
            <w:hideMark/>
          </w:tcPr>
          <w:p w14:paraId="094436D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227</w:t>
            </w:r>
          </w:p>
        </w:tc>
        <w:tc>
          <w:tcPr>
            <w:tcW w:w="520" w:type="dxa"/>
            <w:tcBorders>
              <w:top w:val="nil"/>
              <w:left w:val="nil"/>
              <w:bottom w:val="single" w:sz="4" w:space="0" w:color="auto"/>
              <w:right w:val="single" w:sz="4" w:space="0" w:color="auto"/>
            </w:tcBorders>
            <w:shd w:val="clear" w:color="000000" w:fill="D9D9D9"/>
            <w:vAlign w:val="center"/>
            <w:hideMark/>
          </w:tcPr>
          <w:p w14:paraId="18F82A9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3860EC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107</w:t>
            </w:r>
          </w:p>
        </w:tc>
        <w:tc>
          <w:tcPr>
            <w:tcW w:w="580" w:type="dxa"/>
            <w:tcBorders>
              <w:top w:val="nil"/>
              <w:left w:val="nil"/>
              <w:bottom w:val="single" w:sz="4" w:space="0" w:color="auto"/>
              <w:right w:val="single" w:sz="4" w:space="0" w:color="auto"/>
            </w:tcBorders>
            <w:shd w:val="clear" w:color="000000" w:fill="D9D9D9"/>
            <w:vAlign w:val="center"/>
            <w:hideMark/>
          </w:tcPr>
          <w:p w14:paraId="48F2168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0A5612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230CD4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E3F5A9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1F82C3F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000000" w:fill="D9D9D9"/>
            <w:vAlign w:val="center"/>
            <w:hideMark/>
          </w:tcPr>
          <w:p w14:paraId="76A3EF2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000000" w:fill="D9D9D9"/>
            <w:vAlign w:val="center"/>
            <w:hideMark/>
          </w:tcPr>
          <w:p w14:paraId="0A19CB7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107</w:t>
            </w:r>
          </w:p>
        </w:tc>
        <w:tc>
          <w:tcPr>
            <w:tcW w:w="520" w:type="dxa"/>
            <w:tcBorders>
              <w:top w:val="nil"/>
              <w:left w:val="nil"/>
              <w:bottom w:val="single" w:sz="4" w:space="0" w:color="auto"/>
              <w:right w:val="single" w:sz="4" w:space="0" w:color="auto"/>
            </w:tcBorders>
            <w:shd w:val="clear" w:color="000000" w:fill="D9D9D9"/>
            <w:vAlign w:val="center"/>
            <w:hideMark/>
          </w:tcPr>
          <w:p w14:paraId="1AA02FB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000000" w:fill="D9D9D9"/>
            <w:vAlign w:val="center"/>
            <w:hideMark/>
          </w:tcPr>
          <w:p w14:paraId="0E522C09"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000000" w:fill="D9D9D9"/>
            <w:vAlign w:val="center"/>
            <w:hideMark/>
          </w:tcPr>
          <w:p w14:paraId="0170187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000000" w:fill="D9D9D9"/>
            <w:vAlign w:val="center"/>
            <w:hideMark/>
          </w:tcPr>
          <w:p w14:paraId="4467FDE6"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122</w:t>
            </w:r>
          </w:p>
        </w:tc>
        <w:tc>
          <w:tcPr>
            <w:tcW w:w="520" w:type="dxa"/>
            <w:tcBorders>
              <w:top w:val="nil"/>
              <w:left w:val="nil"/>
              <w:bottom w:val="single" w:sz="4" w:space="0" w:color="auto"/>
              <w:right w:val="single" w:sz="4" w:space="0" w:color="auto"/>
            </w:tcBorders>
            <w:shd w:val="clear" w:color="000000" w:fill="D9D9D9"/>
            <w:vAlign w:val="center"/>
            <w:hideMark/>
          </w:tcPr>
          <w:p w14:paraId="64844AE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4239756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3158C35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000000" w:fill="D9D9D9"/>
            <w:vAlign w:val="center"/>
            <w:hideMark/>
          </w:tcPr>
          <w:p w14:paraId="354A7D7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000000" w:fill="D9D9D9"/>
            <w:vAlign w:val="center"/>
            <w:hideMark/>
          </w:tcPr>
          <w:p w14:paraId="05BBA25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000000" w:fill="D9D9D9"/>
            <w:vAlign w:val="center"/>
            <w:hideMark/>
          </w:tcPr>
          <w:p w14:paraId="0A50676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000000" w:fill="D9D9D9"/>
            <w:vAlign w:val="center"/>
            <w:hideMark/>
          </w:tcPr>
          <w:p w14:paraId="499AEAC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87</w:t>
            </w:r>
          </w:p>
        </w:tc>
        <w:tc>
          <w:tcPr>
            <w:tcW w:w="580" w:type="dxa"/>
            <w:tcBorders>
              <w:top w:val="nil"/>
              <w:left w:val="nil"/>
              <w:bottom w:val="single" w:sz="4" w:space="0" w:color="auto"/>
              <w:right w:val="single" w:sz="4" w:space="0" w:color="auto"/>
            </w:tcBorders>
            <w:shd w:val="clear" w:color="000000" w:fill="D9D9D9"/>
            <w:vAlign w:val="center"/>
            <w:hideMark/>
          </w:tcPr>
          <w:p w14:paraId="572D9568"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000000" w:fill="D9D9D9"/>
            <w:vAlign w:val="center"/>
            <w:hideMark/>
          </w:tcPr>
          <w:p w14:paraId="0AC98AB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000000" w:fill="D9D9D9"/>
            <w:vAlign w:val="center"/>
            <w:hideMark/>
          </w:tcPr>
          <w:p w14:paraId="70DADFA6"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7</w:t>
            </w:r>
          </w:p>
        </w:tc>
        <w:tc>
          <w:tcPr>
            <w:tcW w:w="560" w:type="dxa"/>
            <w:tcBorders>
              <w:top w:val="nil"/>
              <w:left w:val="nil"/>
              <w:bottom w:val="single" w:sz="4" w:space="0" w:color="auto"/>
              <w:right w:val="single" w:sz="4" w:space="0" w:color="auto"/>
            </w:tcBorders>
            <w:shd w:val="clear" w:color="000000" w:fill="D9D9D9"/>
            <w:vAlign w:val="center"/>
            <w:hideMark/>
          </w:tcPr>
          <w:p w14:paraId="17C2CF5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440" w:type="dxa"/>
            <w:tcBorders>
              <w:top w:val="nil"/>
              <w:left w:val="nil"/>
              <w:bottom w:val="single" w:sz="4" w:space="0" w:color="auto"/>
              <w:right w:val="single" w:sz="4" w:space="0" w:color="auto"/>
            </w:tcBorders>
            <w:shd w:val="clear" w:color="000000" w:fill="D9D9D9"/>
            <w:vAlign w:val="center"/>
            <w:hideMark/>
          </w:tcPr>
          <w:p w14:paraId="279986D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r>
      <w:tr w:rsidR="009F4283" w:rsidRPr="00F047A7" w14:paraId="68A5C322" w14:textId="77777777" w:rsidTr="009F4283">
        <w:trPr>
          <w:trHeight w:val="2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03BCA61"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108</w:t>
            </w:r>
          </w:p>
        </w:tc>
        <w:tc>
          <w:tcPr>
            <w:tcW w:w="480" w:type="dxa"/>
            <w:tcBorders>
              <w:top w:val="nil"/>
              <w:left w:val="nil"/>
              <w:bottom w:val="single" w:sz="4" w:space="0" w:color="auto"/>
              <w:right w:val="single" w:sz="4" w:space="0" w:color="auto"/>
            </w:tcBorders>
            <w:shd w:val="clear" w:color="auto" w:fill="auto"/>
            <w:vAlign w:val="center"/>
            <w:hideMark/>
          </w:tcPr>
          <w:p w14:paraId="60CFABFA"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352</w:t>
            </w:r>
          </w:p>
        </w:tc>
        <w:tc>
          <w:tcPr>
            <w:tcW w:w="520" w:type="dxa"/>
            <w:tcBorders>
              <w:top w:val="nil"/>
              <w:left w:val="nil"/>
              <w:bottom w:val="single" w:sz="4" w:space="0" w:color="auto"/>
              <w:right w:val="single" w:sz="4" w:space="0" w:color="auto"/>
            </w:tcBorders>
            <w:shd w:val="clear" w:color="auto" w:fill="auto"/>
            <w:vAlign w:val="center"/>
            <w:hideMark/>
          </w:tcPr>
          <w:p w14:paraId="1A056D44"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229</w:t>
            </w:r>
          </w:p>
        </w:tc>
        <w:tc>
          <w:tcPr>
            <w:tcW w:w="520" w:type="dxa"/>
            <w:tcBorders>
              <w:top w:val="nil"/>
              <w:left w:val="nil"/>
              <w:bottom w:val="single" w:sz="4" w:space="0" w:color="auto"/>
              <w:right w:val="single" w:sz="4" w:space="0" w:color="auto"/>
            </w:tcBorders>
            <w:shd w:val="clear" w:color="auto" w:fill="auto"/>
            <w:vAlign w:val="center"/>
            <w:hideMark/>
          </w:tcPr>
          <w:p w14:paraId="5D3D7C3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1AD2C1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108</w:t>
            </w:r>
          </w:p>
        </w:tc>
        <w:tc>
          <w:tcPr>
            <w:tcW w:w="580" w:type="dxa"/>
            <w:tcBorders>
              <w:top w:val="nil"/>
              <w:left w:val="nil"/>
              <w:bottom w:val="single" w:sz="4" w:space="0" w:color="auto"/>
              <w:right w:val="single" w:sz="4" w:space="0" w:color="auto"/>
            </w:tcBorders>
            <w:shd w:val="clear" w:color="auto" w:fill="auto"/>
            <w:vAlign w:val="center"/>
            <w:hideMark/>
          </w:tcPr>
          <w:p w14:paraId="22456B6A"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C368AD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337A137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6D493AC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D61DFB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40" w:type="dxa"/>
            <w:tcBorders>
              <w:top w:val="nil"/>
              <w:left w:val="nil"/>
              <w:bottom w:val="single" w:sz="4" w:space="0" w:color="auto"/>
              <w:right w:val="single" w:sz="4" w:space="0" w:color="auto"/>
            </w:tcBorders>
            <w:shd w:val="clear" w:color="auto" w:fill="auto"/>
            <w:vAlign w:val="center"/>
            <w:hideMark/>
          </w:tcPr>
          <w:p w14:paraId="1ED0DC2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20" w:type="dxa"/>
            <w:tcBorders>
              <w:top w:val="nil"/>
              <w:left w:val="nil"/>
              <w:bottom w:val="single" w:sz="4" w:space="0" w:color="auto"/>
              <w:right w:val="single" w:sz="4" w:space="0" w:color="auto"/>
            </w:tcBorders>
            <w:shd w:val="clear" w:color="auto" w:fill="auto"/>
            <w:vAlign w:val="center"/>
            <w:hideMark/>
          </w:tcPr>
          <w:p w14:paraId="4D9BA2F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108</w:t>
            </w:r>
          </w:p>
        </w:tc>
        <w:tc>
          <w:tcPr>
            <w:tcW w:w="520" w:type="dxa"/>
            <w:tcBorders>
              <w:top w:val="nil"/>
              <w:left w:val="nil"/>
              <w:bottom w:val="single" w:sz="4" w:space="0" w:color="auto"/>
              <w:right w:val="single" w:sz="4" w:space="0" w:color="auto"/>
            </w:tcBorders>
            <w:shd w:val="clear" w:color="auto" w:fill="auto"/>
            <w:vAlign w:val="center"/>
            <w:hideMark/>
          </w:tcPr>
          <w:p w14:paraId="66C861F4"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80" w:type="dxa"/>
            <w:tcBorders>
              <w:top w:val="nil"/>
              <w:left w:val="nil"/>
              <w:bottom w:val="single" w:sz="4" w:space="0" w:color="auto"/>
              <w:right w:val="single" w:sz="4" w:space="0" w:color="auto"/>
            </w:tcBorders>
            <w:shd w:val="clear" w:color="auto" w:fill="auto"/>
            <w:vAlign w:val="center"/>
            <w:hideMark/>
          </w:tcPr>
          <w:p w14:paraId="3062C7A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520" w:type="dxa"/>
            <w:tcBorders>
              <w:top w:val="nil"/>
              <w:left w:val="nil"/>
              <w:bottom w:val="single" w:sz="4" w:space="0" w:color="auto"/>
              <w:right w:val="single" w:sz="4" w:space="0" w:color="auto"/>
            </w:tcBorders>
            <w:shd w:val="clear" w:color="auto" w:fill="auto"/>
            <w:vAlign w:val="center"/>
            <w:hideMark/>
          </w:tcPr>
          <w:p w14:paraId="589113E0"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2</w:t>
            </w:r>
          </w:p>
        </w:tc>
        <w:tc>
          <w:tcPr>
            <w:tcW w:w="560" w:type="dxa"/>
            <w:tcBorders>
              <w:top w:val="nil"/>
              <w:left w:val="nil"/>
              <w:bottom w:val="single" w:sz="4" w:space="0" w:color="auto"/>
              <w:right w:val="single" w:sz="4" w:space="0" w:color="auto"/>
            </w:tcBorders>
            <w:shd w:val="clear" w:color="auto" w:fill="auto"/>
            <w:vAlign w:val="center"/>
            <w:hideMark/>
          </w:tcPr>
          <w:p w14:paraId="50B44E8B" w14:textId="77777777" w:rsidR="009F4283" w:rsidRPr="00F047A7" w:rsidRDefault="009F4283" w:rsidP="009F4283">
            <w:pPr>
              <w:jc w:val="center"/>
              <w:rPr>
                <w:rFonts w:ascii="Arial" w:hAnsi="Arial" w:cs="Arial"/>
                <w:b/>
                <w:bCs/>
                <w:color w:val="000000"/>
                <w:sz w:val="20"/>
                <w:szCs w:val="20"/>
                <w:lang w:eastAsia="lt-LT"/>
              </w:rPr>
            </w:pPr>
            <w:r w:rsidRPr="00F047A7">
              <w:rPr>
                <w:rFonts w:ascii="Arial" w:hAnsi="Arial" w:cs="Arial"/>
                <w:b/>
                <w:bCs/>
                <w:color w:val="000000"/>
                <w:sz w:val="20"/>
                <w:szCs w:val="20"/>
                <w:lang w:eastAsia="lt-LT"/>
              </w:rPr>
              <w:t>123</w:t>
            </w:r>
          </w:p>
        </w:tc>
        <w:tc>
          <w:tcPr>
            <w:tcW w:w="520" w:type="dxa"/>
            <w:tcBorders>
              <w:top w:val="nil"/>
              <w:left w:val="nil"/>
              <w:bottom w:val="single" w:sz="4" w:space="0" w:color="auto"/>
              <w:right w:val="single" w:sz="4" w:space="0" w:color="auto"/>
            </w:tcBorders>
            <w:shd w:val="clear" w:color="auto" w:fill="auto"/>
            <w:vAlign w:val="center"/>
            <w:hideMark/>
          </w:tcPr>
          <w:p w14:paraId="3035FFFE"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22AA706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7FA774BC"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520" w:type="dxa"/>
            <w:tcBorders>
              <w:top w:val="nil"/>
              <w:left w:val="nil"/>
              <w:bottom w:val="single" w:sz="4" w:space="0" w:color="auto"/>
              <w:right w:val="single" w:sz="4" w:space="0" w:color="auto"/>
            </w:tcBorders>
            <w:shd w:val="clear" w:color="auto" w:fill="auto"/>
            <w:vAlign w:val="center"/>
            <w:hideMark/>
          </w:tcPr>
          <w:p w14:paraId="56365585"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520" w:type="dxa"/>
            <w:tcBorders>
              <w:top w:val="nil"/>
              <w:left w:val="nil"/>
              <w:bottom w:val="single" w:sz="4" w:space="0" w:color="auto"/>
              <w:right w:val="single" w:sz="4" w:space="0" w:color="auto"/>
            </w:tcBorders>
            <w:shd w:val="clear" w:color="auto" w:fill="auto"/>
            <w:vAlign w:val="center"/>
            <w:hideMark/>
          </w:tcPr>
          <w:p w14:paraId="7D7BA7A7"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4</w:t>
            </w:r>
          </w:p>
        </w:tc>
        <w:tc>
          <w:tcPr>
            <w:tcW w:w="540" w:type="dxa"/>
            <w:tcBorders>
              <w:top w:val="nil"/>
              <w:left w:val="nil"/>
              <w:bottom w:val="single" w:sz="4" w:space="0" w:color="auto"/>
              <w:right w:val="single" w:sz="4" w:space="0" w:color="auto"/>
            </w:tcBorders>
            <w:shd w:val="clear" w:color="auto" w:fill="auto"/>
            <w:vAlign w:val="center"/>
            <w:hideMark/>
          </w:tcPr>
          <w:p w14:paraId="0BDBB7CB"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07269F9F"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88</w:t>
            </w:r>
          </w:p>
        </w:tc>
        <w:tc>
          <w:tcPr>
            <w:tcW w:w="580" w:type="dxa"/>
            <w:tcBorders>
              <w:top w:val="nil"/>
              <w:left w:val="nil"/>
              <w:bottom w:val="single" w:sz="4" w:space="0" w:color="auto"/>
              <w:right w:val="single" w:sz="4" w:space="0" w:color="auto"/>
            </w:tcBorders>
            <w:shd w:val="clear" w:color="auto" w:fill="auto"/>
            <w:vAlign w:val="center"/>
            <w:hideMark/>
          </w:tcPr>
          <w:p w14:paraId="6FC64511"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w:t>
            </w:r>
          </w:p>
        </w:tc>
        <w:tc>
          <w:tcPr>
            <w:tcW w:w="640" w:type="dxa"/>
            <w:tcBorders>
              <w:top w:val="nil"/>
              <w:left w:val="nil"/>
              <w:bottom w:val="single" w:sz="4" w:space="0" w:color="auto"/>
              <w:right w:val="single" w:sz="4" w:space="0" w:color="auto"/>
            </w:tcBorders>
            <w:shd w:val="clear" w:color="auto" w:fill="auto"/>
            <w:vAlign w:val="center"/>
            <w:hideMark/>
          </w:tcPr>
          <w:p w14:paraId="245480C2"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0</w:t>
            </w:r>
          </w:p>
        </w:tc>
        <w:tc>
          <w:tcPr>
            <w:tcW w:w="620" w:type="dxa"/>
            <w:tcBorders>
              <w:top w:val="nil"/>
              <w:left w:val="nil"/>
              <w:bottom w:val="single" w:sz="4" w:space="0" w:color="auto"/>
              <w:right w:val="single" w:sz="4" w:space="0" w:color="auto"/>
            </w:tcBorders>
            <w:shd w:val="clear" w:color="auto" w:fill="auto"/>
            <w:vAlign w:val="center"/>
            <w:hideMark/>
          </w:tcPr>
          <w:p w14:paraId="58DC5563"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7</w:t>
            </w:r>
          </w:p>
        </w:tc>
        <w:tc>
          <w:tcPr>
            <w:tcW w:w="560" w:type="dxa"/>
            <w:tcBorders>
              <w:top w:val="nil"/>
              <w:left w:val="nil"/>
              <w:bottom w:val="single" w:sz="4" w:space="0" w:color="auto"/>
              <w:right w:val="single" w:sz="4" w:space="0" w:color="auto"/>
            </w:tcBorders>
            <w:shd w:val="clear" w:color="auto" w:fill="auto"/>
            <w:vAlign w:val="center"/>
            <w:hideMark/>
          </w:tcPr>
          <w:p w14:paraId="17C498A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3</w:t>
            </w:r>
          </w:p>
        </w:tc>
        <w:tc>
          <w:tcPr>
            <w:tcW w:w="440" w:type="dxa"/>
            <w:tcBorders>
              <w:top w:val="nil"/>
              <w:left w:val="nil"/>
              <w:bottom w:val="single" w:sz="4" w:space="0" w:color="auto"/>
              <w:right w:val="single" w:sz="4" w:space="0" w:color="auto"/>
            </w:tcBorders>
            <w:shd w:val="clear" w:color="auto" w:fill="auto"/>
            <w:vAlign w:val="center"/>
            <w:hideMark/>
          </w:tcPr>
          <w:p w14:paraId="6C21D2ED" w14:textId="77777777" w:rsidR="009F4283" w:rsidRPr="00F047A7" w:rsidRDefault="009F4283" w:rsidP="009F4283">
            <w:pPr>
              <w:jc w:val="center"/>
              <w:rPr>
                <w:rFonts w:ascii="Arial" w:hAnsi="Arial" w:cs="Arial"/>
                <w:color w:val="000000"/>
                <w:sz w:val="20"/>
                <w:szCs w:val="20"/>
                <w:lang w:eastAsia="lt-LT"/>
              </w:rPr>
            </w:pPr>
            <w:r w:rsidRPr="00F047A7">
              <w:rPr>
                <w:rFonts w:ascii="Arial" w:hAnsi="Arial" w:cs="Arial"/>
                <w:color w:val="000000"/>
                <w:sz w:val="20"/>
                <w:szCs w:val="20"/>
                <w:lang w:eastAsia="lt-LT"/>
              </w:rPr>
              <w:t>14</w:t>
            </w:r>
          </w:p>
        </w:tc>
      </w:tr>
    </w:tbl>
    <w:p w14:paraId="7389A65B" w14:textId="77777777" w:rsidR="009F4283" w:rsidRPr="00F047A7" w:rsidRDefault="009F4283" w:rsidP="00963E5B">
      <w:pPr>
        <w:pStyle w:val="Tekstas"/>
        <w:spacing w:before="0" w:after="0"/>
        <w:ind w:firstLine="0"/>
        <w:jc w:val="center"/>
        <w:rPr>
          <w:rFonts w:ascii="Arial" w:hAnsi="Arial" w:cs="Arial"/>
          <w:sz w:val="20"/>
        </w:rPr>
      </w:pPr>
    </w:p>
    <w:p w14:paraId="33284F44" w14:textId="77777777" w:rsidR="005D15AB" w:rsidRPr="00F047A7" w:rsidRDefault="005D15AB" w:rsidP="001E256B">
      <w:pPr>
        <w:pStyle w:val="Tekstas"/>
        <w:spacing w:before="0" w:after="0"/>
        <w:ind w:firstLine="0"/>
        <w:rPr>
          <w:rFonts w:ascii="Arial" w:hAnsi="Arial" w:cs="Arial"/>
          <w:sz w:val="20"/>
        </w:rPr>
      </w:pPr>
    </w:p>
    <w:p w14:paraId="30FFC21E" w14:textId="15FA01EB" w:rsidR="00963E5B" w:rsidRPr="00F047A7" w:rsidRDefault="00963E5B" w:rsidP="00963E5B">
      <w:pPr>
        <w:pStyle w:val="Tekstas"/>
        <w:spacing w:before="0" w:after="0"/>
        <w:ind w:firstLine="0"/>
        <w:jc w:val="center"/>
        <w:rPr>
          <w:rFonts w:ascii="Arial" w:hAnsi="Arial" w:cs="Arial"/>
          <w:sz w:val="20"/>
        </w:rPr>
      </w:pPr>
      <w:r w:rsidRPr="00F047A7">
        <w:rPr>
          <w:rFonts w:ascii="Arial" w:hAnsi="Arial" w:cs="Arial"/>
          <w:sz w:val="20"/>
        </w:rPr>
        <w:t>__________________</w:t>
      </w:r>
    </w:p>
    <w:p w14:paraId="7831313B" w14:textId="77777777" w:rsidR="00963E5B" w:rsidRPr="00EB009A" w:rsidRDefault="00963E5B">
      <w:pPr>
        <w:rPr>
          <w:sz w:val="20"/>
        </w:rPr>
      </w:pPr>
      <w:r w:rsidRPr="00EB009A">
        <w:rPr>
          <w:sz w:val="20"/>
        </w:rPr>
        <w:br w:type="page"/>
      </w:r>
    </w:p>
    <w:p w14:paraId="02803B50" w14:textId="77777777" w:rsidR="00963E5B" w:rsidRPr="000D43AD" w:rsidRDefault="00963E5B" w:rsidP="00963E5B">
      <w:pPr>
        <w:pStyle w:val="Tekstas"/>
        <w:ind w:left="7938" w:firstLine="0"/>
        <w:jc w:val="left"/>
        <w:rPr>
          <w:rFonts w:ascii="Arial" w:hAnsi="Arial" w:cs="Arial"/>
        </w:rPr>
      </w:pPr>
      <w:r w:rsidRPr="000D43AD">
        <w:rPr>
          <w:rFonts w:ascii="Arial" w:hAnsi="Arial" w:cs="Arial"/>
        </w:rPr>
        <w:lastRenderedPageBreak/>
        <w:t>PATVIRTINTA</w:t>
      </w:r>
    </w:p>
    <w:p w14:paraId="0C702323" w14:textId="0E2B3533" w:rsidR="00963E5B" w:rsidRPr="000D43AD" w:rsidRDefault="00963E5B" w:rsidP="00963E5B">
      <w:pPr>
        <w:pStyle w:val="Tekstas"/>
        <w:spacing w:before="0" w:after="0"/>
        <w:ind w:left="7938" w:firstLine="0"/>
        <w:rPr>
          <w:rFonts w:ascii="Arial" w:hAnsi="Arial" w:cs="Arial"/>
        </w:rPr>
      </w:pPr>
      <w:r w:rsidRPr="000D43AD">
        <w:rPr>
          <w:rFonts w:ascii="Arial" w:hAnsi="Arial" w:cs="Arial"/>
        </w:rPr>
        <w:t xml:space="preserve">Teisėjų tarybos 2024 m. </w:t>
      </w:r>
      <w:r w:rsidR="007B7C4F" w:rsidRPr="000D43AD">
        <w:rPr>
          <w:rFonts w:ascii="Arial" w:hAnsi="Arial" w:cs="Arial"/>
        </w:rPr>
        <w:t>gegužės</w:t>
      </w:r>
      <w:r w:rsidRPr="000D43AD">
        <w:rPr>
          <w:rFonts w:ascii="Arial" w:hAnsi="Arial" w:cs="Arial"/>
        </w:rPr>
        <w:t xml:space="preserve"> </w:t>
      </w:r>
      <w:r w:rsidR="003B5116">
        <w:rPr>
          <w:rFonts w:ascii="Arial" w:hAnsi="Arial" w:cs="Arial"/>
        </w:rPr>
        <w:t>3</w:t>
      </w:r>
      <w:r w:rsidRPr="000D43AD">
        <w:rPr>
          <w:rFonts w:ascii="Arial" w:hAnsi="Arial" w:cs="Arial"/>
        </w:rPr>
        <w:t xml:space="preserve"> d. nutarimu Nr. 13P-</w:t>
      </w:r>
      <w:r w:rsidR="003B5116">
        <w:rPr>
          <w:rFonts w:ascii="Arial" w:hAnsi="Arial" w:cs="Arial"/>
        </w:rPr>
        <w:t>61</w:t>
      </w:r>
      <w:r w:rsidRPr="000D43AD">
        <w:rPr>
          <w:rFonts w:ascii="Arial" w:hAnsi="Arial" w:cs="Arial"/>
        </w:rPr>
        <w:t>-(7.1.2</w:t>
      </w:r>
      <w:r w:rsidR="003B5116">
        <w:rPr>
          <w:rFonts w:ascii="Arial" w:hAnsi="Arial" w:cs="Arial"/>
        </w:rPr>
        <w:t>.</w:t>
      </w:r>
      <w:r w:rsidRPr="000D43AD">
        <w:rPr>
          <w:rFonts w:ascii="Arial" w:hAnsi="Arial" w:cs="Arial"/>
        </w:rPr>
        <w:t>)</w:t>
      </w:r>
    </w:p>
    <w:p w14:paraId="0573DA1D" w14:textId="77777777" w:rsidR="00963E5B" w:rsidRPr="000D43AD" w:rsidRDefault="00963E5B" w:rsidP="00146727">
      <w:pPr>
        <w:pStyle w:val="Tekstas"/>
        <w:spacing w:before="0" w:after="0"/>
        <w:ind w:firstLine="0"/>
        <w:rPr>
          <w:rFonts w:ascii="Arial" w:hAnsi="Arial" w:cs="Arial"/>
        </w:rPr>
      </w:pPr>
    </w:p>
    <w:p w14:paraId="3FDE834D" w14:textId="3B8D4A94" w:rsidR="00963E5B" w:rsidRPr="000D43AD" w:rsidRDefault="00963E5B" w:rsidP="00963E5B">
      <w:pPr>
        <w:pStyle w:val="Tekstas"/>
        <w:spacing w:before="0" w:after="0"/>
        <w:ind w:firstLine="0"/>
        <w:jc w:val="center"/>
        <w:rPr>
          <w:rFonts w:ascii="Arial" w:hAnsi="Arial" w:cs="Arial"/>
        </w:rPr>
      </w:pPr>
      <w:r w:rsidRPr="000D43AD">
        <w:rPr>
          <w:rFonts w:ascii="Arial" w:hAnsi="Arial" w:cs="Arial"/>
          <w:b/>
        </w:rPr>
        <w:t>PAVYZDINIŲ APYGARDŲ TEISMŲ STRUKTŪRŲ APRAŠYMAS</w:t>
      </w:r>
    </w:p>
    <w:p w14:paraId="270271D6" w14:textId="77777777" w:rsidR="00FC27C0" w:rsidRPr="00F047A7" w:rsidRDefault="00FC27C0" w:rsidP="00963E5B">
      <w:pPr>
        <w:pStyle w:val="Tekstas"/>
        <w:spacing w:before="0" w:after="0"/>
        <w:ind w:firstLine="0"/>
        <w:jc w:val="center"/>
        <w:rPr>
          <w:rFonts w:ascii="Arial" w:hAnsi="Arial" w:cs="Arial"/>
          <w:b/>
          <w:bCs/>
          <w:color w:val="000000"/>
          <w:sz w:val="20"/>
          <w:szCs w:val="20"/>
        </w:rPr>
      </w:pPr>
    </w:p>
    <w:tbl>
      <w:tblPr>
        <w:tblW w:w="14680" w:type="dxa"/>
        <w:tblLook w:val="04A0" w:firstRow="1" w:lastRow="0" w:firstColumn="1" w:lastColumn="0" w:noHBand="0" w:noVBand="1"/>
      </w:tblPr>
      <w:tblGrid>
        <w:gridCol w:w="560"/>
        <w:gridCol w:w="560"/>
        <w:gridCol w:w="560"/>
        <w:gridCol w:w="560"/>
        <w:gridCol w:w="560"/>
        <w:gridCol w:w="600"/>
        <w:gridCol w:w="560"/>
        <w:gridCol w:w="560"/>
        <w:gridCol w:w="560"/>
        <w:gridCol w:w="560"/>
        <w:gridCol w:w="500"/>
        <w:gridCol w:w="640"/>
        <w:gridCol w:w="480"/>
        <w:gridCol w:w="560"/>
        <w:gridCol w:w="560"/>
        <w:gridCol w:w="580"/>
        <w:gridCol w:w="500"/>
        <w:gridCol w:w="560"/>
        <w:gridCol w:w="640"/>
        <w:gridCol w:w="560"/>
        <w:gridCol w:w="560"/>
        <w:gridCol w:w="580"/>
        <w:gridCol w:w="580"/>
        <w:gridCol w:w="600"/>
        <w:gridCol w:w="640"/>
        <w:gridCol w:w="500"/>
      </w:tblGrid>
      <w:tr w:rsidR="00146727" w:rsidRPr="00F047A7" w14:paraId="4BC40DD2" w14:textId="77777777" w:rsidTr="00146727">
        <w:trPr>
          <w:trHeight w:val="25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9F5194" w14:textId="77777777" w:rsidR="00146727" w:rsidRPr="00F047A7" w:rsidRDefault="00146727">
            <w:pPr>
              <w:jc w:val="center"/>
              <w:rPr>
                <w:rFonts w:ascii="Arial" w:hAnsi="Arial" w:cs="Arial"/>
                <w:b/>
                <w:bCs/>
                <w:color w:val="000000"/>
                <w:sz w:val="20"/>
                <w:szCs w:val="20"/>
                <w:lang w:eastAsia="lt-LT"/>
              </w:rPr>
            </w:pPr>
            <w:r w:rsidRPr="00F047A7">
              <w:rPr>
                <w:rFonts w:ascii="Arial" w:hAnsi="Arial" w:cs="Arial"/>
                <w:b/>
                <w:bCs/>
                <w:color w:val="000000"/>
                <w:sz w:val="20"/>
                <w:szCs w:val="20"/>
              </w:rPr>
              <w:t>Teisėjų skaičius</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09A17D"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 xml:space="preserve">Kito teismo personalo skaičius </w:t>
            </w:r>
          </w:p>
        </w:tc>
        <w:tc>
          <w:tcPr>
            <w:tcW w:w="13560" w:type="dxa"/>
            <w:gridSpan w:val="24"/>
            <w:tcBorders>
              <w:top w:val="single" w:sz="4" w:space="0" w:color="auto"/>
              <w:left w:val="nil"/>
              <w:bottom w:val="single" w:sz="4" w:space="0" w:color="auto"/>
              <w:right w:val="single" w:sz="4" w:space="0" w:color="auto"/>
            </w:tcBorders>
            <w:shd w:val="clear" w:color="auto" w:fill="auto"/>
            <w:vAlign w:val="center"/>
            <w:hideMark/>
          </w:tcPr>
          <w:p w14:paraId="2A8502A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Iš jų:</w:t>
            </w:r>
          </w:p>
        </w:tc>
      </w:tr>
      <w:tr w:rsidR="00146727" w:rsidRPr="00F047A7" w14:paraId="6C0C903D" w14:textId="77777777" w:rsidTr="00146727">
        <w:trPr>
          <w:trHeight w:val="34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B5317DE" w14:textId="77777777" w:rsidR="00146727" w:rsidRPr="00F047A7" w:rsidRDefault="00146727">
            <w:pPr>
              <w:rPr>
                <w:rFonts w:ascii="Arial" w:hAnsi="Arial" w:cs="Arial"/>
                <w:b/>
                <w:bCs/>
                <w:color w:val="000000"/>
                <w:sz w:val="20"/>
                <w:szCs w:val="2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7DC76CAC" w14:textId="77777777" w:rsidR="00146727" w:rsidRPr="00F047A7" w:rsidRDefault="00146727">
            <w:pPr>
              <w:rPr>
                <w:rFonts w:ascii="Arial" w:hAnsi="Arial" w:cs="Arial"/>
                <w:b/>
                <w:bCs/>
                <w:color w:val="000000"/>
                <w:sz w:val="20"/>
                <w:szCs w:val="20"/>
              </w:rPr>
            </w:pPr>
          </w:p>
        </w:tc>
        <w:tc>
          <w:tcPr>
            <w:tcW w:w="7260" w:type="dxa"/>
            <w:gridSpan w:val="13"/>
            <w:tcBorders>
              <w:top w:val="single" w:sz="4" w:space="0" w:color="auto"/>
              <w:left w:val="nil"/>
              <w:bottom w:val="single" w:sz="4" w:space="0" w:color="auto"/>
              <w:right w:val="single" w:sz="4" w:space="0" w:color="auto"/>
            </w:tcBorders>
            <w:shd w:val="clear" w:color="auto" w:fill="auto"/>
            <w:vAlign w:val="center"/>
            <w:hideMark/>
          </w:tcPr>
          <w:p w14:paraId="66A0F832"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Valstybės tarnautojų pareigybės</w:t>
            </w:r>
          </w:p>
        </w:tc>
        <w:tc>
          <w:tcPr>
            <w:tcW w:w="6300" w:type="dxa"/>
            <w:gridSpan w:val="11"/>
            <w:tcBorders>
              <w:top w:val="single" w:sz="4" w:space="0" w:color="auto"/>
              <w:left w:val="nil"/>
              <w:bottom w:val="single" w:sz="4" w:space="0" w:color="auto"/>
              <w:right w:val="single" w:sz="4" w:space="0" w:color="auto"/>
            </w:tcBorders>
            <w:shd w:val="clear" w:color="auto" w:fill="auto"/>
            <w:noWrap/>
            <w:vAlign w:val="center"/>
            <w:hideMark/>
          </w:tcPr>
          <w:p w14:paraId="485E7DC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Darbuotojų, dirbančių pagal darbo sutartis, pareigybės</w:t>
            </w:r>
          </w:p>
        </w:tc>
      </w:tr>
      <w:tr w:rsidR="00146727" w:rsidRPr="00F047A7" w14:paraId="51139B62" w14:textId="77777777" w:rsidTr="00146727">
        <w:trPr>
          <w:trHeight w:val="585"/>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906568B" w14:textId="77777777" w:rsidR="00146727" w:rsidRPr="00F047A7" w:rsidRDefault="00146727">
            <w:pPr>
              <w:rPr>
                <w:rFonts w:ascii="Arial" w:hAnsi="Arial" w:cs="Arial"/>
                <w:b/>
                <w:bCs/>
                <w:color w:val="000000"/>
                <w:sz w:val="20"/>
                <w:szCs w:val="2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4332D901" w14:textId="77777777" w:rsidR="00146727" w:rsidRPr="00F047A7" w:rsidRDefault="00146727">
            <w:pPr>
              <w:rPr>
                <w:rFonts w:ascii="Arial" w:hAnsi="Arial" w:cs="Arial"/>
                <w:b/>
                <w:bCs/>
                <w:color w:val="000000"/>
                <w:sz w:val="20"/>
                <w:szCs w:val="20"/>
              </w:rPr>
            </w:pP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0BBD24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 xml:space="preserve">Iš viso valstybės tarnautojų </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07EE29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pirmininko patarėjas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EC834F7" w14:textId="3CF8F908"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skyriaus pirmininko patarėjas</w:t>
            </w:r>
          </w:p>
        </w:tc>
        <w:tc>
          <w:tcPr>
            <w:tcW w:w="6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1A4CDB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pirmininko padėjėjas (ryšiams su žiniasklaida ir visuomene)</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A747AD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Teisėjo padėjėjas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19934A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kancleris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D863E3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administracijos sekretorius</w:t>
            </w:r>
          </w:p>
        </w:tc>
        <w:tc>
          <w:tcPr>
            <w:tcW w:w="2740" w:type="dxa"/>
            <w:gridSpan w:val="5"/>
            <w:tcBorders>
              <w:top w:val="single" w:sz="4" w:space="0" w:color="auto"/>
              <w:left w:val="nil"/>
              <w:bottom w:val="single" w:sz="4" w:space="0" w:color="auto"/>
              <w:right w:val="single" w:sz="4" w:space="0" w:color="auto"/>
            </w:tcBorders>
            <w:shd w:val="clear" w:color="auto" w:fill="auto"/>
            <w:vAlign w:val="center"/>
            <w:hideMark/>
          </w:tcPr>
          <w:p w14:paraId="320CAEE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raštinės skyrius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B9D8F62" w14:textId="77777777" w:rsidR="00146727" w:rsidRPr="00F047A7" w:rsidRDefault="00146727">
            <w:pPr>
              <w:jc w:val="center"/>
              <w:rPr>
                <w:rFonts w:ascii="Arial" w:hAnsi="Arial" w:cs="Arial"/>
                <w:sz w:val="20"/>
                <w:szCs w:val="20"/>
              </w:rPr>
            </w:pPr>
            <w:r w:rsidRPr="00F047A7">
              <w:rPr>
                <w:rFonts w:ascii="Arial" w:hAnsi="Arial" w:cs="Arial"/>
                <w:sz w:val="20"/>
                <w:szCs w:val="20"/>
              </w:rPr>
              <w:t>Vyriausiasis specialistas (teismo psichologas)</w:t>
            </w:r>
          </w:p>
        </w:tc>
        <w:tc>
          <w:tcPr>
            <w:tcW w:w="58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6926B6E"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 xml:space="preserve">Iš viso darbuotojų pagal darbo sutartis </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A304A1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Archyvo skyriaus vedėjas</w:t>
            </w:r>
          </w:p>
        </w:tc>
        <w:tc>
          <w:tcPr>
            <w:tcW w:w="5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996C96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Informacinių technologijų skyriaus vedėjas</w:t>
            </w:r>
          </w:p>
        </w:tc>
        <w:tc>
          <w:tcPr>
            <w:tcW w:w="1200" w:type="dxa"/>
            <w:gridSpan w:val="2"/>
            <w:tcBorders>
              <w:top w:val="single" w:sz="4" w:space="0" w:color="auto"/>
              <w:left w:val="nil"/>
              <w:bottom w:val="single" w:sz="4" w:space="0" w:color="auto"/>
              <w:right w:val="single" w:sz="4" w:space="0" w:color="000000"/>
            </w:tcBorders>
            <w:shd w:val="clear" w:color="auto" w:fill="auto"/>
            <w:vAlign w:val="center"/>
            <w:hideMark/>
          </w:tcPr>
          <w:p w14:paraId="68B9D3C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Finansai</w:t>
            </w:r>
          </w:p>
        </w:tc>
        <w:tc>
          <w:tcPr>
            <w:tcW w:w="56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BFE653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Specialistas (Teismo kanclerio tarnyboje)</w:t>
            </w:r>
          </w:p>
        </w:tc>
        <w:tc>
          <w:tcPr>
            <w:tcW w:w="58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97CD1D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Kitas specialistas arba kvalifikuotas darbuotojas (ne Ūkio skyriaus)</w:t>
            </w:r>
          </w:p>
        </w:tc>
        <w:tc>
          <w:tcPr>
            <w:tcW w:w="1820" w:type="dxa"/>
            <w:gridSpan w:val="3"/>
            <w:tcBorders>
              <w:top w:val="single" w:sz="4" w:space="0" w:color="auto"/>
              <w:left w:val="nil"/>
              <w:bottom w:val="single" w:sz="4" w:space="0" w:color="auto"/>
              <w:right w:val="single" w:sz="4" w:space="0" w:color="000000"/>
            </w:tcBorders>
            <w:shd w:val="clear" w:color="auto" w:fill="auto"/>
            <w:vAlign w:val="center"/>
            <w:hideMark/>
          </w:tcPr>
          <w:p w14:paraId="348B9C3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Ūkio / Turto valdymo skyrius</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AF4EC2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Specialistas (vertėjas)</w:t>
            </w:r>
          </w:p>
        </w:tc>
      </w:tr>
      <w:tr w:rsidR="00146727" w:rsidRPr="00F047A7" w14:paraId="54EF6F33" w14:textId="77777777" w:rsidTr="00146727">
        <w:trPr>
          <w:trHeight w:val="3263"/>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83CDFEE" w14:textId="77777777" w:rsidR="00146727" w:rsidRPr="00F047A7" w:rsidRDefault="00146727">
            <w:pPr>
              <w:rPr>
                <w:rFonts w:ascii="Arial" w:hAnsi="Arial" w:cs="Arial"/>
                <w:b/>
                <w:bCs/>
                <w:color w:val="000000"/>
                <w:sz w:val="20"/>
                <w:szCs w:val="20"/>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5267ABCA" w14:textId="77777777" w:rsidR="00146727" w:rsidRPr="00F047A7" w:rsidRDefault="00146727">
            <w:pPr>
              <w:rPr>
                <w:rFonts w:ascii="Arial" w:hAnsi="Arial" w:cs="Arial"/>
                <w:b/>
                <w:bCs/>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6E3647CF" w14:textId="77777777" w:rsidR="00146727" w:rsidRPr="00F047A7" w:rsidRDefault="00146727">
            <w:pPr>
              <w:rPr>
                <w:rFonts w:ascii="Arial" w:hAnsi="Arial" w:cs="Arial"/>
                <w:b/>
                <w:bCs/>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336DD1D4" w14:textId="77777777" w:rsidR="00146727" w:rsidRPr="00F047A7" w:rsidRDefault="00146727">
            <w:pPr>
              <w:rPr>
                <w:rFonts w:ascii="Arial" w:hAnsi="Arial" w:cs="Arial"/>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17176EC9" w14:textId="77777777" w:rsidR="00146727" w:rsidRPr="00F047A7" w:rsidRDefault="00146727">
            <w:pPr>
              <w:rPr>
                <w:rFonts w:ascii="Arial" w:hAnsi="Arial" w:cs="Arial"/>
                <w:color w:val="00000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14:paraId="7901D468" w14:textId="77777777" w:rsidR="00146727" w:rsidRPr="00F047A7" w:rsidRDefault="00146727">
            <w:pPr>
              <w:rPr>
                <w:rFonts w:ascii="Arial" w:hAnsi="Arial" w:cs="Arial"/>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563E8D3F" w14:textId="77777777" w:rsidR="00146727" w:rsidRPr="00F047A7" w:rsidRDefault="00146727">
            <w:pPr>
              <w:rPr>
                <w:rFonts w:ascii="Arial" w:hAnsi="Arial" w:cs="Arial"/>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38BD8048" w14:textId="77777777" w:rsidR="00146727" w:rsidRPr="00F047A7" w:rsidRDefault="00146727">
            <w:pPr>
              <w:rPr>
                <w:rFonts w:ascii="Arial" w:hAnsi="Arial" w:cs="Arial"/>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58EF0E31" w14:textId="77777777" w:rsidR="00146727" w:rsidRPr="00F047A7" w:rsidRDefault="00146727">
            <w:pPr>
              <w:rPr>
                <w:rFonts w:ascii="Arial" w:hAnsi="Arial" w:cs="Arial"/>
                <w:color w:val="000000"/>
                <w:sz w:val="20"/>
                <w:szCs w:val="20"/>
              </w:rPr>
            </w:pP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660044F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raštinės skyriaus vedėjas</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3361B4E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raštinės skyriaus patarėjas</w:t>
            </w:r>
          </w:p>
        </w:tc>
        <w:tc>
          <w:tcPr>
            <w:tcW w:w="640" w:type="dxa"/>
            <w:tcBorders>
              <w:top w:val="nil"/>
              <w:left w:val="nil"/>
              <w:bottom w:val="single" w:sz="4" w:space="0" w:color="auto"/>
              <w:right w:val="single" w:sz="4" w:space="0" w:color="auto"/>
            </w:tcBorders>
            <w:shd w:val="clear" w:color="auto" w:fill="auto"/>
            <w:textDirection w:val="btLr"/>
            <w:vAlign w:val="center"/>
            <w:hideMark/>
          </w:tcPr>
          <w:p w14:paraId="4665FC9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Baudžiamųjų / Civilinių bylų raštinės biuro vedėjas</w:t>
            </w:r>
          </w:p>
        </w:tc>
        <w:tc>
          <w:tcPr>
            <w:tcW w:w="480" w:type="dxa"/>
            <w:tcBorders>
              <w:top w:val="nil"/>
              <w:left w:val="nil"/>
              <w:bottom w:val="single" w:sz="4" w:space="0" w:color="auto"/>
              <w:right w:val="single" w:sz="4" w:space="0" w:color="auto"/>
            </w:tcBorders>
            <w:shd w:val="clear" w:color="auto" w:fill="auto"/>
            <w:textDirection w:val="btLr"/>
            <w:vAlign w:val="center"/>
            <w:hideMark/>
          </w:tcPr>
          <w:p w14:paraId="51977A8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posėdžių sekretorius</w:t>
            </w: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3B437E4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Vyriausiasis / vyresnysis specialistas</w:t>
            </w:r>
          </w:p>
        </w:tc>
        <w:tc>
          <w:tcPr>
            <w:tcW w:w="560" w:type="dxa"/>
            <w:vMerge/>
            <w:tcBorders>
              <w:top w:val="nil"/>
              <w:left w:val="single" w:sz="4" w:space="0" w:color="auto"/>
              <w:bottom w:val="single" w:sz="4" w:space="0" w:color="auto"/>
              <w:right w:val="single" w:sz="4" w:space="0" w:color="auto"/>
            </w:tcBorders>
            <w:vAlign w:val="center"/>
            <w:hideMark/>
          </w:tcPr>
          <w:p w14:paraId="27514F34" w14:textId="77777777" w:rsidR="00146727" w:rsidRPr="00F047A7" w:rsidRDefault="00146727">
            <w:pPr>
              <w:rPr>
                <w:rFonts w:ascii="Arial" w:hAnsi="Arial" w:cs="Arial"/>
                <w:sz w:val="20"/>
                <w:szCs w:val="20"/>
              </w:rPr>
            </w:pPr>
          </w:p>
        </w:tc>
        <w:tc>
          <w:tcPr>
            <w:tcW w:w="580" w:type="dxa"/>
            <w:vMerge/>
            <w:tcBorders>
              <w:top w:val="nil"/>
              <w:left w:val="single" w:sz="4" w:space="0" w:color="auto"/>
              <w:bottom w:val="single" w:sz="4" w:space="0" w:color="000000"/>
              <w:right w:val="single" w:sz="4" w:space="0" w:color="auto"/>
            </w:tcBorders>
            <w:vAlign w:val="center"/>
            <w:hideMark/>
          </w:tcPr>
          <w:p w14:paraId="755841B3" w14:textId="77777777" w:rsidR="00146727" w:rsidRPr="00F047A7" w:rsidRDefault="00146727">
            <w:pPr>
              <w:rPr>
                <w:rFonts w:ascii="Arial" w:hAnsi="Arial" w:cs="Arial"/>
                <w:b/>
                <w:bCs/>
                <w:color w:val="000000"/>
                <w:sz w:val="20"/>
                <w:szCs w:val="20"/>
              </w:rPr>
            </w:pPr>
          </w:p>
        </w:tc>
        <w:tc>
          <w:tcPr>
            <w:tcW w:w="500" w:type="dxa"/>
            <w:vMerge/>
            <w:tcBorders>
              <w:top w:val="nil"/>
              <w:left w:val="single" w:sz="4" w:space="0" w:color="auto"/>
              <w:bottom w:val="single" w:sz="4" w:space="0" w:color="auto"/>
              <w:right w:val="single" w:sz="4" w:space="0" w:color="auto"/>
            </w:tcBorders>
            <w:vAlign w:val="center"/>
            <w:hideMark/>
          </w:tcPr>
          <w:p w14:paraId="55DD58A0" w14:textId="77777777" w:rsidR="00146727" w:rsidRPr="00F047A7" w:rsidRDefault="00146727">
            <w:pPr>
              <w:rPr>
                <w:rFonts w:ascii="Arial" w:hAnsi="Arial" w:cs="Arial"/>
                <w:color w:val="000000"/>
                <w:sz w:val="20"/>
                <w:szCs w:val="20"/>
              </w:rPr>
            </w:pPr>
          </w:p>
        </w:tc>
        <w:tc>
          <w:tcPr>
            <w:tcW w:w="560" w:type="dxa"/>
            <w:vMerge/>
            <w:tcBorders>
              <w:top w:val="nil"/>
              <w:left w:val="single" w:sz="4" w:space="0" w:color="auto"/>
              <w:bottom w:val="single" w:sz="4" w:space="0" w:color="auto"/>
              <w:right w:val="single" w:sz="4" w:space="0" w:color="auto"/>
            </w:tcBorders>
            <w:vAlign w:val="center"/>
            <w:hideMark/>
          </w:tcPr>
          <w:p w14:paraId="279DE1D8" w14:textId="77777777" w:rsidR="00146727" w:rsidRPr="00F047A7" w:rsidRDefault="00146727">
            <w:pPr>
              <w:rPr>
                <w:rFonts w:ascii="Arial" w:hAnsi="Arial" w:cs="Arial"/>
                <w:color w:val="000000"/>
                <w:sz w:val="20"/>
                <w:szCs w:val="20"/>
              </w:rPr>
            </w:pPr>
          </w:p>
        </w:tc>
        <w:tc>
          <w:tcPr>
            <w:tcW w:w="640" w:type="dxa"/>
            <w:tcBorders>
              <w:top w:val="nil"/>
              <w:left w:val="nil"/>
              <w:bottom w:val="single" w:sz="4" w:space="0" w:color="auto"/>
              <w:right w:val="single" w:sz="4" w:space="0" w:color="auto"/>
            </w:tcBorders>
            <w:shd w:val="clear" w:color="auto" w:fill="auto"/>
            <w:textDirection w:val="btLr"/>
            <w:vAlign w:val="center"/>
            <w:hideMark/>
          </w:tcPr>
          <w:p w14:paraId="6EEDEEA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Finansų ir apskaitos skyriaus vedėjas arba vyriausiasis finansininkas</w:t>
            </w:r>
          </w:p>
        </w:tc>
        <w:tc>
          <w:tcPr>
            <w:tcW w:w="560" w:type="dxa"/>
            <w:tcBorders>
              <w:top w:val="nil"/>
              <w:left w:val="nil"/>
              <w:bottom w:val="nil"/>
              <w:right w:val="single" w:sz="4" w:space="0" w:color="auto"/>
            </w:tcBorders>
            <w:shd w:val="clear" w:color="auto" w:fill="auto"/>
            <w:textDirection w:val="btLr"/>
            <w:vAlign w:val="center"/>
            <w:hideMark/>
          </w:tcPr>
          <w:p w14:paraId="38E8D4E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Apskaitos specialistas (finansininkas)</w:t>
            </w:r>
          </w:p>
        </w:tc>
        <w:tc>
          <w:tcPr>
            <w:tcW w:w="560" w:type="dxa"/>
            <w:vMerge/>
            <w:tcBorders>
              <w:top w:val="nil"/>
              <w:left w:val="single" w:sz="4" w:space="0" w:color="auto"/>
              <w:bottom w:val="single" w:sz="4" w:space="0" w:color="000000"/>
              <w:right w:val="single" w:sz="4" w:space="0" w:color="auto"/>
            </w:tcBorders>
            <w:vAlign w:val="center"/>
            <w:hideMark/>
          </w:tcPr>
          <w:p w14:paraId="573BAAB5" w14:textId="77777777" w:rsidR="00146727" w:rsidRPr="00F047A7" w:rsidRDefault="00146727">
            <w:pPr>
              <w:rPr>
                <w:rFonts w:ascii="Arial" w:hAnsi="Arial" w:cs="Arial"/>
                <w:color w:val="000000"/>
                <w:sz w:val="20"/>
                <w:szCs w:val="20"/>
              </w:rPr>
            </w:pPr>
          </w:p>
        </w:tc>
        <w:tc>
          <w:tcPr>
            <w:tcW w:w="580" w:type="dxa"/>
            <w:vMerge/>
            <w:tcBorders>
              <w:top w:val="nil"/>
              <w:left w:val="single" w:sz="4" w:space="0" w:color="auto"/>
              <w:bottom w:val="single" w:sz="4" w:space="0" w:color="000000"/>
              <w:right w:val="single" w:sz="4" w:space="0" w:color="auto"/>
            </w:tcBorders>
            <w:vAlign w:val="center"/>
            <w:hideMark/>
          </w:tcPr>
          <w:p w14:paraId="2710BBF8" w14:textId="77777777" w:rsidR="00146727" w:rsidRPr="00F047A7" w:rsidRDefault="00146727">
            <w:pPr>
              <w:rPr>
                <w:rFonts w:ascii="Arial" w:hAnsi="Arial" w:cs="Arial"/>
                <w:color w:val="000000"/>
                <w:sz w:val="20"/>
                <w:szCs w:val="20"/>
              </w:rPr>
            </w:pP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4807E73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 xml:space="preserve">Ūkio/ Turto valdymo skyriaus vedėjas </w:t>
            </w:r>
          </w:p>
        </w:tc>
        <w:tc>
          <w:tcPr>
            <w:tcW w:w="600" w:type="dxa"/>
            <w:tcBorders>
              <w:top w:val="nil"/>
              <w:left w:val="nil"/>
              <w:bottom w:val="single" w:sz="4" w:space="0" w:color="auto"/>
              <w:right w:val="single" w:sz="4" w:space="0" w:color="auto"/>
            </w:tcBorders>
            <w:shd w:val="clear" w:color="auto" w:fill="auto"/>
            <w:textDirection w:val="btLr"/>
            <w:vAlign w:val="center"/>
            <w:hideMark/>
          </w:tcPr>
          <w:p w14:paraId="723F20A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Specialistas arba kvalifikuotas darbuotojas (Ūkio skyriuje)</w:t>
            </w:r>
          </w:p>
        </w:tc>
        <w:tc>
          <w:tcPr>
            <w:tcW w:w="640" w:type="dxa"/>
            <w:tcBorders>
              <w:top w:val="nil"/>
              <w:left w:val="nil"/>
              <w:bottom w:val="single" w:sz="4" w:space="0" w:color="auto"/>
              <w:right w:val="single" w:sz="4" w:space="0" w:color="auto"/>
            </w:tcBorders>
            <w:shd w:val="clear" w:color="auto" w:fill="auto"/>
            <w:textDirection w:val="btLr"/>
            <w:vAlign w:val="center"/>
            <w:hideMark/>
          </w:tcPr>
          <w:p w14:paraId="7AD5369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Darbininkas arba kvalifikuotas darbuotojas (budėtojas)</w:t>
            </w:r>
          </w:p>
        </w:tc>
        <w:tc>
          <w:tcPr>
            <w:tcW w:w="500" w:type="dxa"/>
            <w:vMerge/>
            <w:tcBorders>
              <w:top w:val="nil"/>
              <w:left w:val="single" w:sz="4" w:space="0" w:color="auto"/>
              <w:bottom w:val="single" w:sz="4" w:space="0" w:color="auto"/>
              <w:right w:val="single" w:sz="4" w:space="0" w:color="auto"/>
            </w:tcBorders>
            <w:vAlign w:val="center"/>
            <w:hideMark/>
          </w:tcPr>
          <w:p w14:paraId="609BD2B6" w14:textId="77777777" w:rsidR="00146727" w:rsidRPr="00F047A7" w:rsidRDefault="00146727">
            <w:pPr>
              <w:rPr>
                <w:rFonts w:ascii="Arial" w:hAnsi="Arial" w:cs="Arial"/>
                <w:color w:val="000000"/>
                <w:sz w:val="20"/>
                <w:szCs w:val="20"/>
              </w:rPr>
            </w:pPr>
          </w:p>
        </w:tc>
      </w:tr>
      <w:tr w:rsidR="00146727" w:rsidRPr="00F047A7" w14:paraId="6C5755FB"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089E4A1"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5149395"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14:paraId="416EA395"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4C865203"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14:paraId="5805107C"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5</w:t>
            </w:r>
          </w:p>
        </w:tc>
        <w:tc>
          <w:tcPr>
            <w:tcW w:w="600" w:type="dxa"/>
            <w:tcBorders>
              <w:top w:val="nil"/>
              <w:left w:val="nil"/>
              <w:bottom w:val="single" w:sz="4" w:space="0" w:color="auto"/>
              <w:right w:val="single" w:sz="4" w:space="0" w:color="auto"/>
            </w:tcBorders>
            <w:shd w:val="clear" w:color="auto" w:fill="auto"/>
            <w:vAlign w:val="center"/>
            <w:hideMark/>
          </w:tcPr>
          <w:p w14:paraId="55564541"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6</w:t>
            </w:r>
          </w:p>
        </w:tc>
        <w:tc>
          <w:tcPr>
            <w:tcW w:w="560" w:type="dxa"/>
            <w:tcBorders>
              <w:top w:val="nil"/>
              <w:left w:val="nil"/>
              <w:bottom w:val="single" w:sz="4" w:space="0" w:color="auto"/>
              <w:right w:val="single" w:sz="4" w:space="0" w:color="auto"/>
            </w:tcBorders>
            <w:shd w:val="clear" w:color="auto" w:fill="auto"/>
            <w:vAlign w:val="center"/>
            <w:hideMark/>
          </w:tcPr>
          <w:p w14:paraId="69ABB124"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7</w:t>
            </w:r>
          </w:p>
        </w:tc>
        <w:tc>
          <w:tcPr>
            <w:tcW w:w="560" w:type="dxa"/>
            <w:tcBorders>
              <w:top w:val="nil"/>
              <w:left w:val="nil"/>
              <w:bottom w:val="single" w:sz="4" w:space="0" w:color="auto"/>
              <w:right w:val="single" w:sz="4" w:space="0" w:color="auto"/>
            </w:tcBorders>
            <w:shd w:val="clear" w:color="auto" w:fill="auto"/>
            <w:vAlign w:val="center"/>
            <w:hideMark/>
          </w:tcPr>
          <w:p w14:paraId="7AB7ACCF"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8</w:t>
            </w:r>
          </w:p>
        </w:tc>
        <w:tc>
          <w:tcPr>
            <w:tcW w:w="560" w:type="dxa"/>
            <w:tcBorders>
              <w:top w:val="nil"/>
              <w:left w:val="nil"/>
              <w:bottom w:val="single" w:sz="4" w:space="0" w:color="auto"/>
              <w:right w:val="single" w:sz="4" w:space="0" w:color="auto"/>
            </w:tcBorders>
            <w:shd w:val="clear" w:color="auto" w:fill="auto"/>
            <w:vAlign w:val="center"/>
            <w:hideMark/>
          </w:tcPr>
          <w:p w14:paraId="736D6F44"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9</w:t>
            </w:r>
          </w:p>
        </w:tc>
        <w:tc>
          <w:tcPr>
            <w:tcW w:w="560" w:type="dxa"/>
            <w:tcBorders>
              <w:top w:val="nil"/>
              <w:left w:val="nil"/>
              <w:bottom w:val="single" w:sz="4" w:space="0" w:color="auto"/>
              <w:right w:val="single" w:sz="4" w:space="0" w:color="auto"/>
            </w:tcBorders>
            <w:shd w:val="clear" w:color="auto" w:fill="auto"/>
            <w:vAlign w:val="center"/>
            <w:hideMark/>
          </w:tcPr>
          <w:p w14:paraId="48527D76"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10</w:t>
            </w:r>
          </w:p>
        </w:tc>
        <w:tc>
          <w:tcPr>
            <w:tcW w:w="500" w:type="dxa"/>
            <w:tcBorders>
              <w:top w:val="nil"/>
              <w:left w:val="nil"/>
              <w:bottom w:val="single" w:sz="4" w:space="0" w:color="auto"/>
              <w:right w:val="single" w:sz="4" w:space="0" w:color="auto"/>
            </w:tcBorders>
            <w:shd w:val="clear" w:color="auto" w:fill="auto"/>
            <w:vAlign w:val="center"/>
            <w:hideMark/>
          </w:tcPr>
          <w:p w14:paraId="1FA3F827"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11</w:t>
            </w:r>
          </w:p>
        </w:tc>
        <w:tc>
          <w:tcPr>
            <w:tcW w:w="640" w:type="dxa"/>
            <w:tcBorders>
              <w:top w:val="nil"/>
              <w:left w:val="nil"/>
              <w:bottom w:val="single" w:sz="4" w:space="0" w:color="auto"/>
              <w:right w:val="single" w:sz="4" w:space="0" w:color="auto"/>
            </w:tcBorders>
            <w:shd w:val="clear" w:color="auto" w:fill="auto"/>
            <w:vAlign w:val="center"/>
            <w:hideMark/>
          </w:tcPr>
          <w:p w14:paraId="7073B34D"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12</w:t>
            </w:r>
          </w:p>
        </w:tc>
        <w:tc>
          <w:tcPr>
            <w:tcW w:w="480" w:type="dxa"/>
            <w:tcBorders>
              <w:top w:val="nil"/>
              <w:left w:val="nil"/>
              <w:bottom w:val="single" w:sz="4" w:space="0" w:color="auto"/>
              <w:right w:val="single" w:sz="4" w:space="0" w:color="auto"/>
            </w:tcBorders>
            <w:shd w:val="clear" w:color="auto" w:fill="auto"/>
            <w:vAlign w:val="center"/>
            <w:hideMark/>
          </w:tcPr>
          <w:p w14:paraId="21B28796"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13</w:t>
            </w:r>
          </w:p>
        </w:tc>
        <w:tc>
          <w:tcPr>
            <w:tcW w:w="560" w:type="dxa"/>
            <w:tcBorders>
              <w:top w:val="nil"/>
              <w:left w:val="nil"/>
              <w:bottom w:val="single" w:sz="4" w:space="0" w:color="auto"/>
              <w:right w:val="single" w:sz="4" w:space="0" w:color="auto"/>
            </w:tcBorders>
            <w:shd w:val="clear" w:color="auto" w:fill="auto"/>
            <w:vAlign w:val="center"/>
            <w:hideMark/>
          </w:tcPr>
          <w:p w14:paraId="59084DA6"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14</w:t>
            </w:r>
          </w:p>
        </w:tc>
        <w:tc>
          <w:tcPr>
            <w:tcW w:w="560" w:type="dxa"/>
            <w:tcBorders>
              <w:top w:val="nil"/>
              <w:left w:val="nil"/>
              <w:bottom w:val="single" w:sz="4" w:space="0" w:color="auto"/>
              <w:right w:val="single" w:sz="4" w:space="0" w:color="auto"/>
            </w:tcBorders>
            <w:shd w:val="clear" w:color="auto" w:fill="auto"/>
            <w:vAlign w:val="center"/>
            <w:hideMark/>
          </w:tcPr>
          <w:p w14:paraId="2E97B013"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15</w:t>
            </w:r>
          </w:p>
        </w:tc>
        <w:tc>
          <w:tcPr>
            <w:tcW w:w="580" w:type="dxa"/>
            <w:tcBorders>
              <w:top w:val="nil"/>
              <w:left w:val="nil"/>
              <w:bottom w:val="single" w:sz="4" w:space="0" w:color="auto"/>
              <w:right w:val="single" w:sz="4" w:space="0" w:color="auto"/>
            </w:tcBorders>
            <w:shd w:val="clear" w:color="auto" w:fill="auto"/>
            <w:vAlign w:val="center"/>
            <w:hideMark/>
          </w:tcPr>
          <w:p w14:paraId="0C4A896B"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16</w:t>
            </w:r>
          </w:p>
        </w:tc>
        <w:tc>
          <w:tcPr>
            <w:tcW w:w="500" w:type="dxa"/>
            <w:tcBorders>
              <w:top w:val="nil"/>
              <w:left w:val="nil"/>
              <w:bottom w:val="single" w:sz="4" w:space="0" w:color="auto"/>
              <w:right w:val="single" w:sz="4" w:space="0" w:color="auto"/>
            </w:tcBorders>
            <w:shd w:val="clear" w:color="auto" w:fill="auto"/>
            <w:vAlign w:val="center"/>
            <w:hideMark/>
          </w:tcPr>
          <w:p w14:paraId="22869069"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17</w:t>
            </w:r>
          </w:p>
        </w:tc>
        <w:tc>
          <w:tcPr>
            <w:tcW w:w="560" w:type="dxa"/>
            <w:tcBorders>
              <w:top w:val="nil"/>
              <w:left w:val="nil"/>
              <w:bottom w:val="single" w:sz="4" w:space="0" w:color="auto"/>
              <w:right w:val="single" w:sz="4" w:space="0" w:color="auto"/>
            </w:tcBorders>
            <w:shd w:val="clear" w:color="auto" w:fill="auto"/>
            <w:vAlign w:val="center"/>
            <w:hideMark/>
          </w:tcPr>
          <w:p w14:paraId="1F5ECB03"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18</w:t>
            </w:r>
          </w:p>
        </w:tc>
        <w:tc>
          <w:tcPr>
            <w:tcW w:w="640" w:type="dxa"/>
            <w:tcBorders>
              <w:top w:val="nil"/>
              <w:left w:val="nil"/>
              <w:bottom w:val="single" w:sz="4" w:space="0" w:color="auto"/>
              <w:right w:val="single" w:sz="4" w:space="0" w:color="auto"/>
            </w:tcBorders>
            <w:shd w:val="clear" w:color="auto" w:fill="auto"/>
            <w:vAlign w:val="center"/>
            <w:hideMark/>
          </w:tcPr>
          <w:p w14:paraId="129EF4C7"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19</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77214317"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20</w:t>
            </w:r>
          </w:p>
        </w:tc>
        <w:tc>
          <w:tcPr>
            <w:tcW w:w="560" w:type="dxa"/>
            <w:tcBorders>
              <w:top w:val="nil"/>
              <w:left w:val="nil"/>
              <w:bottom w:val="single" w:sz="4" w:space="0" w:color="auto"/>
              <w:right w:val="single" w:sz="4" w:space="0" w:color="auto"/>
            </w:tcBorders>
            <w:shd w:val="clear" w:color="auto" w:fill="auto"/>
            <w:vAlign w:val="center"/>
            <w:hideMark/>
          </w:tcPr>
          <w:p w14:paraId="5217D086"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21</w:t>
            </w:r>
          </w:p>
        </w:tc>
        <w:tc>
          <w:tcPr>
            <w:tcW w:w="580" w:type="dxa"/>
            <w:tcBorders>
              <w:top w:val="nil"/>
              <w:left w:val="nil"/>
              <w:bottom w:val="single" w:sz="4" w:space="0" w:color="auto"/>
              <w:right w:val="single" w:sz="4" w:space="0" w:color="auto"/>
            </w:tcBorders>
            <w:shd w:val="clear" w:color="auto" w:fill="auto"/>
            <w:vAlign w:val="center"/>
            <w:hideMark/>
          </w:tcPr>
          <w:p w14:paraId="76A79897"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22</w:t>
            </w:r>
          </w:p>
        </w:tc>
        <w:tc>
          <w:tcPr>
            <w:tcW w:w="580" w:type="dxa"/>
            <w:tcBorders>
              <w:top w:val="nil"/>
              <w:left w:val="nil"/>
              <w:bottom w:val="single" w:sz="4" w:space="0" w:color="auto"/>
              <w:right w:val="single" w:sz="4" w:space="0" w:color="auto"/>
            </w:tcBorders>
            <w:shd w:val="clear" w:color="auto" w:fill="auto"/>
            <w:vAlign w:val="center"/>
            <w:hideMark/>
          </w:tcPr>
          <w:p w14:paraId="1695D8FC"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23</w:t>
            </w:r>
          </w:p>
        </w:tc>
        <w:tc>
          <w:tcPr>
            <w:tcW w:w="600" w:type="dxa"/>
            <w:tcBorders>
              <w:top w:val="nil"/>
              <w:left w:val="nil"/>
              <w:bottom w:val="single" w:sz="4" w:space="0" w:color="auto"/>
              <w:right w:val="single" w:sz="4" w:space="0" w:color="auto"/>
            </w:tcBorders>
            <w:shd w:val="clear" w:color="auto" w:fill="auto"/>
            <w:vAlign w:val="center"/>
            <w:hideMark/>
          </w:tcPr>
          <w:p w14:paraId="0DB20667"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24</w:t>
            </w:r>
          </w:p>
        </w:tc>
        <w:tc>
          <w:tcPr>
            <w:tcW w:w="640" w:type="dxa"/>
            <w:tcBorders>
              <w:top w:val="nil"/>
              <w:left w:val="nil"/>
              <w:bottom w:val="single" w:sz="4" w:space="0" w:color="auto"/>
              <w:right w:val="single" w:sz="4" w:space="0" w:color="auto"/>
            </w:tcBorders>
            <w:shd w:val="clear" w:color="auto" w:fill="auto"/>
            <w:vAlign w:val="center"/>
            <w:hideMark/>
          </w:tcPr>
          <w:p w14:paraId="01AC6282"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25</w:t>
            </w:r>
          </w:p>
        </w:tc>
        <w:tc>
          <w:tcPr>
            <w:tcW w:w="500" w:type="dxa"/>
            <w:tcBorders>
              <w:top w:val="nil"/>
              <w:left w:val="nil"/>
              <w:bottom w:val="single" w:sz="4" w:space="0" w:color="auto"/>
              <w:right w:val="single" w:sz="4" w:space="0" w:color="auto"/>
            </w:tcBorders>
            <w:shd w:val="clear" w:color="auto" w:fill="auto"/>
            <w:vAlign w:val="center"/>
            <w:hideMark/>
          </w:tcPr>
          <w:p w14:paraId="4D4BB479"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26</w:t>
            </w:r>
          </w:p>
        </w:tc>
      </w:tr>
      <w:tr w:rsidR="00146727" w:rsidRPr="00F047A7" w14:paraId="72C6A8D0" w14:textId="77777777" w:rsidTr="00146727">
        <w:trPr>
          <w:trHeight w:val="345"/>
        </w:trPr>
        <w:tc>
          <w:tcPr>
            <w:tcW w:w="14680" w:type="dxa"/>
            <w:gridSpan w:val="26"/>
            <w:tcBorders>
              <w:top w:val="single" w:sz="4" w:space="0" w:color="auto"/>
              <w:left w:val="single" w:sz="4" w:space="0" w:color="auto"/>
              <w:bottom w:val="single" w:sz="4" w:space="0" w:color="auto"/>
              <w:right w:val="single" w:sz="4" w:space="0" w:color="000000"/>
            </w:tcBorders>
            <w:shd w:val="clear" w:color="auto" w:fill="auto"/>
            <w:vAlign w:val="center"/>
            <w:hideMark/>
          </w:tcPr>
          <w:p w14:paraId="6D8A6EB9" w14:textId="77777777" w:rsidR="00146727" w:rsidRPr="00F047A7" w:rsidRDefault="00146727">
            <w:pPr>
              <w:rPr>
                <w:rFonts w:ascii="Arial" w:hAnsi="Arial" w:cs="Arial"/>
                <w:b/>
                <w:bCs/>
                <w:color w:val="000000"/>
                <w:sz w:val="20"/>
                <w:szCs w:val="20"/>
              </w:rPr>
            </w:pPr>
            <w:r w:rsidRPr="00F047A7">
              <w:rPr>
                <w:rFonts w:ascii="Arial" w:hAnsi="Arial" w:cs="Arial"/>
                <w:b/>
                <w:bCs/>
                <w:color w:val="000000"/>
                <w:sz w:val="20"/>
                <w:szCs w:val="20"/>
              </w:rPr>
              <w:t>PANEVĖŽIO APYGARDOS TEISMAS</w:t>
            </w:r>
          </w:p>
        </w:tc>
      </w:tr>
      <w:tr w:rsidR="00146727" w:rsidRPr="00F047A7" w14:paraId="5066F591"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472C46"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15</w:t>
            </w:r>
          </w:p>
        </w:tc>
        <w:tc>
          <w:tcPr>
            <w:tcW w:w="560" w:type="dxa"/>
            <w:tcBorders>
              <w:top w:val="nil"/>
              <w:left w:val="nil"/>
              <w:bottom w:val="single" w:sz="4" w:space="0" w:color="auto"/>
              <w:right w:val="single" w:sz="4" w:space="0" w:color="auto"/>
            </w:tcBorders>
            <w:shd w:val="clear" w:color="auto" w:fill="auto"/>
            <w:vAlign w:val="center"/>
            <w:hideMark/>
          </w:tcPr>
          <w:p w14:paraId="277A44E2"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64</w:t>
            </w:r>
          </w:p>
        </w:tc>
        <w:tc>
          <w:tcPr>
            <w:tcW w:w="560" w:type="dxa"/>
            <w:tcBorders>
              <w:top w:val="nil"/>
              <w:left w:val="nil"/>
              <w:bottom w:val="single" w:sz="4" w:space="0" w:color="auto"/>
              <w:right w:val="single" w:sz="4" w:space="0" w:color="auto"/>
            </w:tcBorders>
            <w:shd w:val="clear" w:color="auto" w:fill="auto"/>
            <w:vAlign w:val="center"/>
            <w:hideMark/>
          </w:tcPr>
          <w:p w14:paraId="18B16892"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43</w:t>
            </w:r>
          </w:p>
        </w:tc>
        <w:tc>
          <w:tcPr>
            <w:tcW w:w="560" w:type="dxa"/>
            <w:tcBorders>
              <w:top w:val="nil"/>
              <w:left w:val="nil"/>
              <w:bottom w:val="single" w:sz="4" w:space="0" w:color="auto"/>
              <w:right w:val="single" w:sz="4" w:space="0" w:color="auto"/>
            </w:tcBorders>
            <w:shd w:val="clear" w:color="auto" w:fill="auto"/>
            <w:noWrap/>
            <w:vAlign w:val="center"/>
            <w:hideMark/>
          </w:tcPr>
          <w:p w14:paraId="6905740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1419D0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1D31862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FF589D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15</w:t>
            </w:r>
          </w:p>
        </w:tc>
        <w:tc>
          <w:tcPr>
            <w:tcW w:w="560" w:type="dxa"/>
            <w:tcBorders>
              <w:top w:val="nil"/>
              <w:left w:val="nil"/>
              <w:bottom w:val="single" w:sz="4" w:space="0" w:color="auto"/>
              <w:right w:val="single" w:sz="4" w:space="0" w:color="auto"/>
            </w:tcBorders>
            <w:shd w:val="clear" w:color="auto" w:fill="auto"/>
            <w:vAlign w:val="center"/>
            <w:hideMark/>
          </w:tcPr>
          <w:p w14:paraId="59B61C5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A699BD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08C01A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16279A1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auto" w:fill="auto"/>
            <w:vAlign w:val="center"/>
            <w:hideMark/>
          </w:tcPr>
          <w:p w14:paraId="084F2FF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60EFB9E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15</w:t>
            </w:r>
          </w:p>
        </w:tc>
        <w:tc>
          <w:tcPr>
            <w:tcW w:w="560" w:type="dxa"/>
            <w:tcBorders>
              <w:top w:val="nil"/>
              <w:left w:val="nil"/>
              <w:bottom w:val="single" w:sz="4" w:space="0" w:color="auto"/>
              <w:right w:val="single" w:sz="4" w:space="0" w:color="auto"/>
            </w:tcBorders>
            <w:shd w:val="clear" w:color="auto" w:fill="auto"/>
            <w:vAlign w:val="center"/>
            <w:hideMark/>
          </w:tcPr>
          <w:p w14:paraId="67BBF10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301B7A4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292FE278"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21</w:t>
            </w:r>
          </w:p>
        </w:tc>
        <w:tc>
          <w:tcPr>
            <w:tcW w:w="500" w:type="dxa"/>
            <w:tcBorders>
              <w:top w:val="nil"/>
              <w:left w:val="nil"/>
              <w:bottom w:val="single" w:sz="4" w:space="0" w:color="auto"/>
              <w:right w:val="single" w:sz="4" w:space="0" w:color="auto"/>
            </w:tcBorders>
            <w:shd w:val="clear" w:color="auto" w:fill="auto"/>
            <w:vAlign w:val="center"/>
            <w:hideMark/>
          </w:tcPr>
          <w:p w14:paraId="2D0FF12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7A3640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3241018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2E3D57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97FCAC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3694259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580" w:type="dxa"/>
            <w:tcBorders>
              <w:top w:val="nil"/>
              <w:left w:val="nil"/>
              <w:bottom w:val="single" w:sz="4" w:space="0" w:color="auto"/>
              <w:right w:val="single" w:sz="4" w:space="0" w:color="auto"/>
            </w:tcBorders>
            <w:shd w:val="clear" w:color="auto" w:fill="auto"/>
            <w:vAlign w:val="center"/>
            <w:hideMark/>
          </w:tcPr>
          <w:p w14:paraId="6C73F4A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377D140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auto" w:fill="auto"/>
            <w:vAlign w:val="center"/>
            <w:hideMark/>
          </w:tcPr>
          <w:p w14:paraId="5476A32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auto" w:fill="auto"/>
            <w:vAlign w:val="center"/>
            <w:hideMark/>
          </w:tcPr>
          <w:p w14:paraId="665E72C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r>
      <w:tr w:rsidR="00146727" w:rsidRPr="00F047A7" w14:paraId="2D7368E1"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8E7A660"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16</w:t>
            </w:r>
          </w:p>
        </w:tc>
        <w:tc>
          <w:tcPr>
            <w:tcW w:w="560" w:type="dxa"/>
            <w:tcBorders>
              <w:top w:val="nil"/>
              <w:left w:val="nil"/>
              <w:bottom w:val="single" w:sz="4" w:space="0" w:color="auto"/>
              <w:right w:val="single" w:sz="4" w:space="0" w:color="auto"/>
            </w:tcBorders>
            <w:shd w:val="clear" w:color="auto" w:fill="auto"/>
            <w:vAlign w:val="center"/>
            <w:hideMark/>
          </w:tcPr>
          <w:p w14:paraId="09E67D88"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66</w:t>
            </w:r>
          </w:p>
        </w:tc>
        <w:tc>
          <w:tcPr>
            <w:tcW w:w="560" w:type="dxa"/>
            <w:tcBorders>
              <w:top w:val="nil"/>
              <w:left w:val="nil"/>
              <w:bottom w:val="single" w:sz="4" w:space="0" w:color="auto"/>
              <w:right w:val="single" w:sz="4" w:space="0" w:color="auto"/>
            </w:tcBorders>
            <w:shd w:val="clear" w:color="auto" w:fill="auto"/>
            <w:vAlign w:val="center"/>
            <w:hideMark/>
          </w:tcPr>
          <w:p w14:paraId="6A6A76E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45</w:t>
            </w:r>
          </w:p>
        </w:tc>
        <w:tc>
          <w:tcPr>
            <w:tcW w:w="560" w:type="dxa"/>
            <w:tcBorders>
              <w:top w:val="nil"/>
              <w:left w:val="nil"/>
              <w:bottom w:val="single" w:sz="4" w:space="0" w:color="auto"/>
              <w:right w:val="single" w:sz="4" w:space="0" w:color="auto"/>
            </w:tcBorders>
            <w:shd w:val="clear" w:color="auto" w:fill="auto"/>
            <w:noWrap/>
            <w:vAlign w:val="center"/>
            <w:hideMark/>
          </w:tcPr>
          <w:p w14:paraId="1160C4C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86AC57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43271E2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EBCC4E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16</w:t>
            </w:r>
          </w:p>
        </w:tc>
        <w:tc>
          <w:tcPr>
            <w:tcW w:w="560" w:type="dxa"/>
            <w:tcBorders>
              <w:top w:val="nil"/>
              <w:left w:val="nil"/>
              <w:bottom w:val="single" w:sz="4" w:space="0" w:color="auto"/>
              <w:right w:val="single" w:sz="4" w:space="0" w:color="auto"/>
            </w:tcBorders>
            <w:shd w:val="clear" w:color="auto" w:fill="auto"/>
            <w:vAlign w:val="center"/>
            <w:hideMark/>
          </w:tcPr>
          <w:p w14:paraId="3ADA28E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E6124F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FD36D1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7D0D245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auto" w:fill="auto"/>
            <w:vAlign w:val="center"/>
            <w:hideMark/>
          </w:tcPr>
          <w:p w14:paraId="7C38B3D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26571D0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16</w:t>
            </w:r>
          </w:p>
        </w:tc>
        <w:tc>
          <w:tcPr>
            <w:tcW w:w="560" w:type="dxa"/>
            <w:tcBorders>
              <w:top w:val="nil"/>
              <w:left w:val="nil"/>
              <w:bottom w:val="single" w:sz="4" w:space="0" w:color="auto"/>
              <w:right w:val="single" w:sz="4" w:space="0" w:color="auto"/>
            </w:tcBorders>
            <w:shd w:val="clear" w:color="auto" w:fill="auto"/>
            <w:vAlign w:val="center"/>
            <w:hideMark/>
          </w:tcPr>
          <w:p w14:paraId="7701C07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1941085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6EE9E884"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21</w:t>
            </w:r>
          </w:p>
        </w:tc>
        <w:tc>
          <w:tcPr>
            <w:tcW w:w="500" w:type="dxa"/>
            <w:tcBorders>
              <w:top w:val="nil"/>
              <w:left w:val="nil"/>
              <w:bottom w:val="single" w:sz="4" w:space="0" w:color="auto"/>
              <w:right w:val="single" w:sz="4" w:space="0" w:color="auto"/>
            </w:tcBorders>
            <w:shd w:val="clear" w:color="auto" w:fill="auto"/>
            <w:vAlign w:val="center"/>
            <w:hideMark/>
          </w:tcPr>
          <w:p w14:paraId="1E89F3E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D5EF11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2E54933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DA183B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8470DA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18E3710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580" w:type="dxa"/>
            <w:tcBorders>
              <w:top w:val="nil"/>
              <w:left w:val="nil"/>
              <w:bottom w:val="single" w:sz="4" w:space="0" w:color="auto"/>
              <w:right w:val="single" w:sz="4" w:space="0" w:color="auto"/>
            </w:tcBorders>
            <w:shd w:val="clear" w:color="auto" w:fill="auto"/>
            <w:vAlign w:val="center"/>
            <w:hideMark/>
          </w:tcPr>
          <w:p w14:paraId="6874A7B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5E53B0F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auto" w:fill="auto"/>
            <w:vAlign w:val="center"/>
            <w:hideMark/>
          </w:tcPr>
          <w:p w14:paraId="4BB99DA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auto" w:fill="auto"/>
            <w:vAlign w:val="center"/>
            <w:hideMark/>
          </w:tcPr>
          <w:p w14:paraId="2AE1A49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r>
      <w:tr w:rsidR="00146727" w:rsidRPr="00F047A7" w14:paraId="2DE3593F"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8B528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17</w:t>
            </w:r>
          </w:p>
        </w:tc>
        <w:tc>
          <w:tcPr>
            <w:tcW w:w="560" w:type="dxa"/>
            <w:tcBorders>
              <w:top w:val="nil"/>
              <w:left w:val="nil"/>
              <w:bottom w:val="single" w:sz="4" w:space="0" w:color="auto"/>
              <w:right w:val="single" w:sz="4" w:space="0" w:color="auto"/>
            </w:tcBorders>
            <w:shd w:val="clear" w:color="auto" w:fill="auto"/>
            <w:vAlign w:val="center"/>
            <w:hideMark/>
          </w:tcPr>
          <w:p w14:paraId="5EEA2098"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69</w:t>
            </w:r>
          </w:p>
        </w:tc>
        <w:tc>
          <w:tcPr>
            <w:tcW w:w="560" w:type="dxa"/>
            <w:tcBorders>
              <w:top w:val="nil"/>
              <w:left w:val="nil"/>
              <w:bottom w:val="single" w:sz="4" w:space="0" w:color="auto"/>
              <w:right w:val="single" w:sz="4" w:space="0" w:color="auto"/>
            </w:tcBorders>
            <w:shd w:val="clear" w:color="auto" w:fill="auto"/>
            <w:vAlign w:val="center"/>
            <w:hideMark/>
          </w:tcPr>
          <w:p w14:paraId="56F1445B"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47</w:t>
            </w:r>
          </w:p>
        </w:tc>
        <w:tc>
          <w:tcPr>
            <w:tcW w:w="560" w:type="dxa"/>
            <w:tcBorders>
              <w:top w:val="nil"/>
              <w:left w:val="nil"/>
              <w:bottom w:val="single" w:sz="4" w:space="0" w:color="auto"/>
              <w:right w:val="single" w:sz="4" w:space="0" w:color="auto"/>
            </w:tcBorders>
            <w:shd w:val="clear" w:color="auto" w:fill="auto"/>
            <w:noWrap/>
            <w:vAlign w:val="center"/>
            <w:hideMark/>
          </w:tcPr>
          <w:p w14:paraId="00D8286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F93E7D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683201D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17C84B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17</w:t>
            </w:r>
          </w:p>
        </w:tc>
        <w:tc>
          <w:tcPr>
            <w:tcW w:w="560" w:type="dxa"/>
            <w:tcBorders>
              <w:top w:val="nil"/>
              <w:left w:val="nil"/>
              <w:bottom w:val="single" w:sz="4" w:space="0" w:color="auto"/>
              <w:right w:val="single" w:sz="4" w:space="0" w:color="auto"/>
            </w:tcBorders>
            <w:shd w:val="clear" w:color="auto" w:fill="auto"/>
            <w:vAlign w:val="center"/>
            <w:hideMark/>
          </w:tcPr>
          <w:p w14:paraId="00FC5FD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CF64CA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FE81C7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4699705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auto" w:fill="auto"/>
            <w:vAlign w:val="center"/>
            <w:hideMark/>
          </w:tcPr>
          <w:p w14:paraId="0777119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7DEACE3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17</w:t>
            </w:r>
          </w:p>
        </w:tc>
        <w:tc>
          <w:tcPr>
            <w:tcW w:w="560" w:type="dxa"/>
            <w:tcBorders>
              <w:top w:val="nil"/>
              <w:left w:val="nil"/>
              <w:bottom w:val="single" w:sz="4" w:space="0" w:color="auto"/>
              <w:right w:val="single" w:sz="4" w:space="0" w:color="auto"/>
            </w:tcBorders>
            <w:shd w:val="clear" w:color="auto" w:fill="auto"/>
            <w:vAlign w:val="center"/>
            <w:hideMark/>
          </w:tcPr>
          <w:p w14:paraId="33F5A6D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720F3D6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4DB49A4C"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22</w:t>
            </w:r>
          </w:p>
        </w:tc>
        <w:tc>
          <w:tcPr>
            <w:tcW w:w="500" w:type="dxa"/>
            <w:tcBorders>
              <w:top w:val="nil"/>
              <w:left w:val="nil"/>
              <w:bottom w:val="single" w:sz="4" w:space="0" w:color="auto"/>
              <w:right w:val="single" w:sz="4" w:space="0" w:color="auto"/>
            </w:tcBorders>
            <w:shd w:val="clear" w:color="auto" w:fill="auto"/>
            <w:vAlign w:val="center"/>
            <w:hideMark/>
          </w:tcPr>
          <w:p w14:paraId="249040D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D14027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13AEABC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F01AFE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EC57E3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2986F8C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7</w:t>
            </w:r>
          </w:p>
        </w:tc>
        <w:tc>
          <w:tcPr>
            <w:tcW w:w="580" w:type="dxa"/>
            <w:tcBorders>
              <w:top w:val="nil"/>
              <w:left w:val="nil"/>
              <w:bottom w:val="single" w:sz="4" w:space="0" w:color="auto"/>
              <w:right w:val="single" w:sz="4" w:space="0" w:color="auto"/>
            </w:tcBorders>
            <w:shd w:val="clear" w:color="auto" w:fill="auto"/>
            <w:vAlign w:val="center"/>
            <w:hideMark/>
          </w:tcPr>
          <w:p w14:paraId="3A023E7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032304B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auto" w:fill="auto"/>
            <w:vAlign w:val="center"/>
            <w:hideMark/>
          </w:tcPr>
          <w:p w14:paraId="7179B8A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auto" w:fill="auto"/>
            <w:vAlign w:val="center"/>
            <w:hideMark/>
          </w:tcPr>
          <w:p w14:paraId="65ACB68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r>
      <w:tr w:rsidR="00DD19A5" w:rsidRPr="00F047A7" w14:paraId="7C27F971" w14:textId="77777777" w:rsidTr="00146727">
        <w:trPr>
          <w:trHeight w:val="255"/>
        </w:trPr>
        <w:tc>
          <w:tcPr>
            <w:tcW w:w="560" w:type="dxa"/>
            <w:tcBorders>
              <w:top w:val="nil"/>
              <w:left w:val="single" w:sz="4" w:space="0" w:color="auto"/>
              <w:bottom w:val="single" w:sz="4" w:space="0" w:color="auto"/>
              <w:right w:val="single" w:sz="4" w:space="0" w:color="auto"/>
            </w:tcBorders>
            <w:shd w:val="clear" w:color="000000" w:fill="D9D9D9"/>
            <w:vAlign w:val="center"/>
            <w:hideMark/>
          </w:tcPr>
          <w:p w14:paraId="05E39790"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18</w:t>
            </w:r>
          </w:p>
        </w:tc>
        <w:tc>
          <w:tcPr>
            <w:tcW w:w="560" w:type="dxa"/>
            <w:tcBorders>
              <w:top w:val="nil"/>
              <w:left w:val="nil"/>
              <w:bottom w:val="single" w:sz="4" w:space="0" w:color="auto"/>
              <w:right w:val="single" w:sz="4" w:space="0" w:color="auto"/>
            </w:tcBorders>
            <w:shd w:val="clear" w:color="000000" w:fill="D9D9D9"/>
            <w:vAlign w:val="center"/>
            <w:hideMark/>
          </w:tcPr>
          <w:p w14:paraId="073A2258"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72</w:t>
            </w:r>
          </w:p>
        </w:tc>
        <w:tc>
          <w:tcPr>
            <w:tcW w:w="560" w:type="dxa"/>
            <w:tcBorders>
              <w:top w:val="nil"/>
              <w:left w:val="nil"/>
              <w:bottom w:val="single" w:sz="4" w:space="0" w:color="auto"/>
              <w:right w:val="single" w:sz="4" w:space="0" w:color="auto"/>
            </w:tcBorders>
            <w:shd w:val="clear" w:color="000000" w:fill="D9D9D9"/>
            <w:vAlign w:val="center"/>
            <w:hideMark/>
          </w:tcPr>
          <w:p w14:paraId="5C4431D4"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49</w:t>
            </w:r>
          </w:p>
        </w:tc>
        <w:tc>
          <w:tcPr>
            <w:tcW w:w="560" w:type="dxa"/>
            <w:tcBorders>
              <w:top w:val="nil"/>
              <w:left w:val="nil"/>
              <w:bottom w:val="single" w:sz="4" w:space="0" w:color="auto"/>
              <w:right w:val="single" w:sz="4" w:space="0" w:color="auto"/>
            </w:tcBorders>
            <w:shd w:val="clear" w:color="000000" w:fill="D9D9D9"/>
            <w:noWrap/>
            <w:vAlign w:val="center"/>
            <w:hideMark/>
          </w:tcPr>
          <w:p w14:paraId="3F38842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7631D85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000000" w:fill="D9D9D9"/>
            <w:vAlign w:val="center"/>
            <w:hideMark/>
          </w:tcPr>
          <w:p w14:paraId="7144EF6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7CA0F0A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18</w:t>
            </w:r>
          </w:p>
        </w:tc>
        <w:tc>
          <w:tcPr>
            <w:tcW w:w="560" w:type="dxa"/>
            <w:tcBorders>
              <w:top w:val="nil"/>
              <w:left w:val="nil"/>
              <w:bottom w:val="single" w:sz="4" w:space="0" w:color="auto"/>
              <w:right w:val="single" w:sz="4" w:space="0" w:color="auto"/>
            </w:tcBorders>
            <w:shd w:val="clear" w:color="000000" w:fill="D9D9D9"/>
            <w:vAlign w:val="center"/>
            <w:hideMark/>
          </w:tcPr>
          <w:p w14:paraId="453CECF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4D5C9A4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74974CA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000000" w:fill="D9D9D9"/>
            <w:vAlign w:val="center"/>
            <w:hideMark/>
          </w:tcPr>
          <w:p w14:paraId="6B6407E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000000" w:fill="D9D9D9"/>
            <w:vAlign w:val="center"/>
            <w:hideMark/>
          </w:tcPr>
          <w:p w14:paraId="7790A23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000000" w:fill="D9D9D9"/>
            <w:vAlign w:val="center"/>
            <w:hideMark/>
          </w:tcPr>
          <w:p w14:paraId="02AB8B0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18</w:t>
            </w:r>
          </w:p>
        </w:tc>
        <w:tc>
          <w:tcPr>
            <w:tcW w:w="560" w:type="dxa"/>
            <w:tcBorders>
              <w:top w:val="nil"/>
              <w:left w:val="nil"/>
              <w:bottom w:val="single" w:sz="4" w:space="0" w:color="auto"/>
              <w:right w:val="single" w:sz="4" w:space="0" w:color="auto"/>
            </w:tcBorders>
            <w:shd w:val="clear" w:color="000000" w:fill="D9D9D9"/>
            <w:vAlign w:val="center"/>
            <w:hideMark/>
          </w:tcPr>
          <w:p w14:paraId="0A01087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000000" w:fill="D9D9D9"/>
            <w:vAlign w:val="center"/>
            <w:hideMark/>
          </w:tcPr>
          <w:p w14:paraId="64AED2A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000000" w:fill="D9D9D9"/>
            <w:vAlign w:val="center"/>
            <w:hideMark/>
          </w:tcPr>
          <w:p w14:paraId="21D3AF65"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23</w:t>
            </w:r>
          </w:p>
        </w:tc>
        <w:tc>
          <w:tcPr>
            <w:tcW w:w="500" w:type="dxa"/>
            <w:tcBorders>
              <w:top w:val="nil"/>
              <w:left w:val="nil"/>
              <w:bottom w:val="single" w:sz="4" w:space="0" w:color="auto"/>
              <w:right w:val="single" w:sz="4" w:space="0" w:color="auto"/>
            </w:tcBorders>
            <w:shd w:val="clear" w:color="000000" w:fill="D9D9D9"/>
            <w:vAlign w:val="center"/>
            <w:hideMark/>
          </w:tcPr>
          <w:p w14:paraId="50FC675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7E166B6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000000" w:fill="D9D9D9"/>
            <w:vAlign w:val="center"/>
            <w:hideMark/>
          </w:tcPr>
          <w:p w14:paraId="3D22F14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008E5CA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708526D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000000" w:fill="D9D9D9"/>
            <w:vAlign w:val="center"/>
            <w:hideMark/>
          </w:tcPr>
          <w:p w14:paraId="3F2F09F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8</w:t>
            </w:r>
          </w:p>
        </w:tc>
        <w:tc>
          <w:tcPr>
            <w:tcW w:w="580" w:type="dxa"/>
            <w:tcBorders>
              <w:top w:val="nil"/>
              <w:left w:val="nil"/>
              <w:bottom w:val="single" w:sz="4" w:space="0" w:color="auto"/>
              <w:right w:val="single" w:sz="4" w:space="0" w:color="auto"/>
            </w:tcBorders>
            <w:shd w:val="clear" w:color="000000" w:fill="D9D9D9"/>
            <w:vAlign w:val="center"/>
            <w:hideMark/>
          </w:tcPr>
          <w:p w14:paraId="0A9D958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000000" w:fill="D9D9D9"/>
            <w:vAlign w:val="center"/>
            <w:hideMark/>
          </w:tcPr>
          <w:p w14:paraId="5A7F401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000000" w:fill="D9D9D9"/>
            <w:vAlign w:val="center"/>
            <w:hideMark/>
          </w:tcPr>
          <w:p w14:paraId="5ECB054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000000" w:fill="D9D9D9"/>
            <w:vAlign w:val="center"/>
            <w:hideMark/>
          </w:tcPr>
          <w:p w14:paraId="2D965AD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r>
      <w:tr w:rsidR="00146727" w:rsidRPr="00F047A7" w14:paraId="19535EB6"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995040"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19</w:t>
            </w:r>
          </w:p>
        </w:tc>
        <w:tc>
          <w:tcPr>
            <w:tcW w:w="560" w:type="dxa"/>
            <w:tcBorders>
              <w:top w:val="nil"/>
              <w:left w:val="nil"/>
              <w:bottom w:val="single" w:sz="4" w:space="0" w:color="auto"/>
              <w:right w:val="single" w:sz="4" w:space="0" w:color="auto"/>
            </w:tcBorders>
            <w:shd w:val="clear" w:color="auto" w:fill="auto"/>
            <w:vAlign w:val="center"/>
            <w:hideMark/>
          </w:tcPr>
          <w:p w14:paraId="28A865D1"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75</w:t>
            </w:r>
          </w:p>
        </w:tc>
        <w:tc>
          <w:tcPr>
            <w:tcW w:w="560" w:type="dxa"/>
            <w:tcBorders>
              <w:top w:val="nil"/>
              <w:left w:val="nil"/>
              <w:bottom w:val="single" w:sz="4" w:space="0" w:color="auto"/>
              <w:right w:val="single" w:sz="4" w:space="0" w:color="auto"/>
            </w:tcBorders>
            <w:shd w:val="clear" w:color="auto" w:fill="auto"/>
            <w:vAlign w:val="center"/>
            <w:hideMark/>
          </w:tcPr>
          <w:p w14:paraId="5F56D01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51</w:t>
            </w:r>
          </w:p>
        </w:tc>
        <w:tc>
          <w:tcPr>
            <w:tcW w:w="560" w:type="dxa"/>
            <w:tcBorders>
              <w:top w:val="nil"/>
              <w:left w:val="nil"/>
              <w:bottom w:val="single" w:sz="4" w:space="0" w:color="auto"/>
              <w:right w:val="single" w:sz="4" w:space="0" w:color="auto"/>
            </w:tcBorders>
            <w:shd w:val="clear" w:color="auto" w:fill="auto"/>
            <w:noWrap/>
            <w:vAlign w:val="center"/>
            <w:hideMark/>
          </w:tcPr>
          <w:p w14:paraId="207A52B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FC4AF3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0783B92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363395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19</w:t>
            </w:r>
          </w:p>
        </w:tc>
        <w:tc>
          <w:tcPr>
            <w:tcW w:w="560" w:type="dxa"/>
            <w:tcBorders>
              <w:top w:val="nil"/>
              <w:left w:val="nil"/>
              <w:bottom w:val="single" w:sz="4" w:space="0" w:color="auto"/>
              <w:right w:val="single" w:sz="4" w:space="0" w:color="auto"/>
            </w:tcBorders>
            <w:shd w:val="clear" w:color="auto" w:fill="auto"/>
            <w:vAlign w:val="center"/>
            <w:hideMark/>
          </w:tcPr>
          <w:p w14:paraId="709C1B4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FCEFD4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2D79D7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14C147D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auto" w:fill="auto"/>
            <w:vAlign w:val="center"/>
            <w:hideMark/>
          </w:tcPr>
          <w:p w14:paraId="55EE840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3A4C213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19</w:t>
            </w:r>
          </w:p>
        </w:tc>
        <w:tc>
          <w:tcPr>
            <w:tcW w:w="560" w:type="dxa"/>
            <w:tcBorders>
              <w:top w:val="nil"/>
              <w:left w:val="nil"/>
              <w:bottom w:val="single" w:sz="4" w:space="0" w:color="auto"/>
              <w:right w:val="single" w:sz="4" w:space="0" w:color="auto"/>
            </w:tcBorders>
            <w:shd w:val="clear" w:color="auto" w:fill="auto"/>
            <w:vAlign w:val="center"/>
            <w:hideMark/>
          </w:tcPr>
          <w:p w14:paraId="15A2191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06A8408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7FBF1F20"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24</w:t>
            </w:r>
          </w:p>
        </w:tc>
        <w:tc>
          <w:tcPr>
            <w:tcW w:w="500" w:type="dxa"/>
            <w:tcBorders>
              <w:top w:val="nil"/>
              <w:left w:val="nil"/>
              <w:bottom w:val="single" w:sz="4" w:space="0" w:color="auto"/>
              <w:right w:val="single" w:sz="4" w:space="0" w:color="auto"/>
            </w:tcBorders>
            <w:shd w:val="clear" w:color="auto" w:fill="auto"/>
            <w:vAlign w:val="center"/>
            <w:hideMark/>
          </w:tcPr>
          <w:p w14:paraId="621A0A6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C0E145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632E4DC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26AA9C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100130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0AE5F3C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9</w:t>
            </w:r>
          </w:p>
        </w:tc>
        <w:tc>
          <w:tcPr>
            <w:tcW w:w="580" w:type="dxa"/>
            <w:tcBorders>
              <w:top w:val="nil"/>
              <w:left w:val="nil"/>
              <w:bottom w:val="single" w:sz="4" w:space="0" w:color="auto"/>
              <w:right w:val="single" w:sz="4" w:space="0" w:color="auto"/>
            </w:tcBorders>
            <w:shd w:val="clear" w:color="auto" w:fill="auto"/>
            <w:vAlign w:val="center"/>
            <w:hideMark/>
          </w:tcPr>
          <w:p w14:paraId="32C688D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057C6EA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auto" w:fill="auto"/>
            <w:vAlign w:val="center"/>
            <w:hideMark/>
          </w:tcPr>
          <w:p w14:paraId="11ACFE1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auto" w:fill="auto"/>
            <w:vAlign w:val="center"/>
            <w:hideMark/>
          </w:tcPr>
          <w:p w14:paraId="349D806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r>
      <w:tr w:rsidR="00146727" w:rsidRPr="00F047A7" w14:paraId="7B511B2B" w14:textId="77777777" w:rsidTr="00146727">
        <w:trPr>
          <w:trHeight w:val="330"/>
        </w:trPr>
        <w:tc>
          <w:tcPr>
            <w:tcW w:w="14680" w:type="dxa"/>
            <w:gridSpan w:val="26"/>
            <w:tcBorders>
              <w:top w:val="single" w:sz="4" w:space="0" w:color="auto"/>
              <w:left w:val="single" w:sz="4" w:space="0" w:color="auto"/>
              <w:bottom w:val="single" w:sz="4" w:space="0" w:color="auto"/>
              <w:right w:val="single" w:sz="4" w:space="0" w:color="000000"/>
            </w:tcBorders>
            <w:shd w:val="clear" w:color="auto" w:fill="auto"/>
            <w:vAlign w:val="center"/>
            <w:hideMark/>
          </w:tcPr>
          <w:p w14:paraId="2E65328D" w14:textId="77777777" w:rsidR="00146727" w:rsidRPr="00F047A7" w:rsidRDefault="00146727">
            <w:pPr>
              <w:rPr>
                <w:rFonts w:ascii="Arial" w:hAnsi="Arial" w:cs="Arial"/>
                <w:b/>
                <w:bCs/>
                <w:color w:val="000000"/>
                <w:sz w:val="20"/>
                <w:szCs w:val="20"/>
              </w:rPr>
            </w:pPr>
            <w:r w:rsidRPr="00F047A7">
              <w:rPr>
                <w:rFonts w:ascii="Arial" w:hAnsi="Arial" w:cs="Arial"/>
                <w:b/>
                <w:bCs/>
                <w:color w:val="000000"/>
                <w:sz w:val="20"/>
                <w:szCs w:val="20"/>
              </w:rPr>
              <w:t>ŠIAULIŲ APYGARDOS TEISMAS</w:t>
            </w:r>
          </w:p>
        </w:tc>
      </w:tr>
      <w:tr w:rsidR="00146727" w:rsidRPr="00F047A7" w14:paraId="0204938E"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18C398D"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15</w:t>
            </w:r>
          </w:p>
        </w:tc>
        <w:tc>
          <w:tcPr>
            <w:tcW w:w="560" w:type="dxa"/>
            <w:tcBorders>
              <w:top w:val="nil"/>
              <w:left w:val="nil"/>
              <w:bottom w:val="single" w:sz="4" w:space="0" w:color="auto"/>
              <w:right w:val="single" w:sz="4" w:space="0" w:color="auto"/>
            </w:tcBorders>
            <w:shd w:val="clear" w:color="auto" w:fill="auto"/>
            <w:vAlign w:val="center"/>
            <w:hideMark/>
          </w:tcPr>
          <w:p w14:paraId="2B88DD05"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64</w:t>
            </w:r>
          </w:p>
        </w:tc>
        <w:tc>
          <w:tcPr>
            <w:tcW w:w="560" w:type="dxa"/>
            <w:tcBorders>
              <w:top w:val="nil"/>
              <w:left w:val="nil"/>
              <w:bottom w:val="single" w:sz="4" w:space="0" w:color="auto"/>
              <w:right w:val="single" w:sz="4" w:space="0" w:color="auto"/>
            </w:tcBorders>
            <w:shd w:val="clear" w:color="auto" w:fill="auto"/>
            <w:vAlign w:val="center"/>
            <w:hideMark/>
          </w:tcPr>
          <w:p w14:paraId="3C93D9F7"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43</w:t>
            </w:r>
          </w:p>
        </w:tc>
        <w:tc>
          <w:tcPr>
            <w:tcW w:w="560" w:type="dxa"/>
            <w:tcBorders>
              <w:top w:val="nil"/>
              <w:left w:val="nil"/>
              <w:bottom w:val="single" w:sz="4" w:space="0" w:color="auto"/>
              <w:right w:val="single" w:sz="4" w:space="0" w:color="auto"/>
            </w:tcBorders>
            <w:shd w:val="clear" w:color="auto" w:fill="auto"/>
            <w:noWrap/>
            <w:vAlign w:val="center"/>
            <w:hideMark/>
          </w:tcPr>
          <w:p w14:paraId="0F1DA7B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FB78F7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4007915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D605B0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15</w:t>
            </w:r>
          </w:p>
        </w:tc>
        <w:tc>
          <w:tcPr>
            <w:tcW w:w="560" w:type="dxa"/>
            <w:tcBorders>
              <w:top w:val="nil"/>
              <w:left w:val="nil"/>
              <w:bottom w:val="single" w:sz="4" w:space="0" w:color="auto"/>
              <w:right w:val="single" w:sz="4" w:space="0" w:color="auto"/>
            </w:tcBorders>
            <w:shd w:val="clear" w:color="auto" w:fill="auto"/>
            <w:vAlign w:val="center"/>
            <w:hideMark/>
          </w:tcPr>
          <w:p w14:paraId="7491D96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A4D98E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DEF01E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4529A32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auto" w:fill="auto"/>
            <w:vAlign w:val="center"/>
            <w:hideMark/>
          </w:tcPr>
          <w:p w14:paraId="696623D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0E7A63F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15</w:t>
            </w:r>
          </w:p>
        </w:tc>
        <w:tc>
          <w:tcPr>
            <w:tcW w:w="560" w:type="dxa"/>
            <w:tcBorders>
              <w:top w:val="nil"/>
              <w:left w:val="nil"/>
              <w:bottom w:val="single" w:sz="4" w:space="0" w:color="auto"/>
              <w:right w:val="single" w:sz="4" w:space="0" w:color="auto"/>
            </w:tcBorders>
            <w:shd w:val="clear" w:color="auto" w:fill="auto"/>
            <w:vAlign w:val="center"/>
            <w:hideMark/>
          </w:tcPr>
          <w:p w14:paraId="085A120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0271CCA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62C56BD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21</w:t>
            </w:r>
          </w:p>
        </w:tc>
        <w:tc>
          <w:tcPr>
            <w:tcW w:w="500" w:type="dxa"/>
            <w:tcBorders>
              <w:top w:val="nil"/>
              <w:left w:val="nil"/>
              <w:bottom w:val="single" w:sz="4" w:space="0" w:color="auto"/>
              <w:right w:val="single" w:sz="4" w:space="0" w:color="auto"/>
            </w:tcBorders>
            <w:shd w:val="clear" w:color="auto" w:fill="auto"/>
            <w:vAlign w:val="center"/>
            <w:hideMark/>
          </w:tcPr>
          <w:p w14:paraId="4AC758B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CA3897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08DDBFC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E11E59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FA1BE9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0B18FCC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580" w:type="dxa"/>
            <w:tcBorders>
              <w:top w:val="nil"/>
              <w:left w:val="nil"/>
              <w:bottom w:val="single" w:sz="4" w:space="0" w:color="auto"/>
              <w:right w:val="single" w:sz="4" w:space="0" w:color="auto"/>
            </w:tcBorders>
            <w:shd w:val="clear" w:color="auto" w:fill="auto"/>
            <w:vAlign w:val="center"/>
            <w:hideMark/>
          </w:tcPr>
          <w:p w14:paraId="58A5021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4D4D992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auto" w:fill="auto"/>
            <w:vAlign w:val="center"/>
            <w:hideMark/>
          </w:tcPr>
          <w:p w14:paraId="34FA1A0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500" w:type="dxa"/>
            <w:tcBorders>
              <w:top w:val="nil"/>
              <w:left w:val="nil"/>
              <w:bottom w:val="single" w:sz="4" w:space="0" w:color="auto"/>
              <w:right w:val="single" w:sz="4" w:space="0" w:color="auto"/>
            </w:tcBorders>
            <w:shd w:val="clear" w:color="auto" w:fill="auto"/>
            <w:vAlign w:val="center"/>
            <w:hideMark/>
          </w:tcPr>
          <w:p w14:paraId="79C47D3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r>
      <w:tr w:rsidR="00146727" w:rsidRPr="00F047A7" w14:paraId="7FA4BCB4"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9D69B5"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16</w:t>
            </w:r>
          </w:p>
        </w:tc>
        <w:tc>
          <w:tcPr>
            <w:tcW w:w="560" w:type="dxa"/>
            <w:tcBorders>
              <w:top w:val="nil"/>
              <w:left w:val="nil"/>
              <w:bottom w:val="single" w:sz="4" w:space="0" w:color="auto"/>
              <w:right w:val="single" w:sz="4" w:space="0" w:color="auto"/>
            </w:tcBorders>
            <w:shd w:val="clear" w:color="auto" w:fill="auto"/>
            <w:vAlign w:val="center"/>
            <w:hideMark/>
          </w:tcPr>
          <w:p w14:paraId="25ED044C"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66</w:t>
            </w:r>
          </w:p>
        </w:tc>
        <w:tc>
          <w:tcPr>
            <w:tcW w:w="560" w:type="dxa"/>
            <w:tcBorders>
              <w:top w:val="nil"/>
              <w:left w:val="nil"/>
              <w:bottom w:val="single" w:sz="4" w:space="0" w:color="auto"/>
              <w:right w:val="single" w:sz="4" w:space="0" w:color="auto"/>
            </w:tcBorders>
            <w:shd w:val="clear" w:color="auto" w:fill="auto"/>
            <w:vAlign w:val="center"/>
            <w:hideMark/>
          </w:tcPr>
          <w:p w14:paraId="10CAA348"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45</w:t>
            </w:r>
          </w:p>
        </w:tc>
        <w:tc>
          <w:tcPr>
            <w:tcW w:w="560" w:type="dxa"/>
            <w:tcBorders>
              <w:top w:val="nil"/>
              <w:left w:val="nil"/>
              <w:bottom w:val="single" w:sz="4" w:space="0" w:color="auto"/>
              <w:right w:val="single" w:sz="4" w:space="0" w:color="auto"/>
            </w:tcBorders>
            <w:shd w:val="clear" w:color="auto" w:fill="auto"/>
            <w:noWrap/>
            <w:vAlign w:val="center"/>
            <w:hideMark/>
          </w:tcPr>
          <w:p w14:paraId="48E6B6E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604289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789597C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DEC50E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16</w:t>
            </w:r>
          </w:p>
        </w:tc>
        <w:tc>
          <w:tcPr>
            <w:tcW w:w="560" w:type="dxa"/>
            <w:tcBorders>
              <w:top w:val="nil"/>
              <w:left w:val="nil"/>
              <w:bottom w:val="single" w:sz="4" w:space="0" w:color="auto"/>
              <w:right w:val="single" w:sz="4" w:space="0" w:color="auto"/>
            </w:tcBorders>
            <w:shd w:val="clear" w:color="auto" w:fill="auto"/>
            <w:vAlign w:val="center"/>
            <w:hideMark/>
          </w:tcPr>
          <w:p w14:paraId="0DE7D2B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18C279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8D8065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2278888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auto" w:fill="auto"/>
            <w:vAlign w:val="center"/>
            <w:hideMark/>
          </w:tcPr>
          <w:p w14:paraId="0519A69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4418ADA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16</w:t>
            </w:r>
          </w:p>
        </w:tc>
        <w:tc>
          <w:tcPr>
            <w:tcW w:w="560" w:type="dxa"/>
            <w:tcBorders>
              <w:top w:val="nil"/>
              <w:left w:val="nil"/>
              <w:bottom w:val="single" w:sz="4" w:space="0" w:color="auto"/>
              <w:right w:val="single" w:sz="4" w:space="0" w:color="auto"/>
            </w:tcBorders>
            <w:shd w:val="clear" w:color="auto" w:fill="auto"/>
            <w:vAlign w:val="center"/>
            <w:hideMark/>
          </w:tcPr>
          <w:p w14:paraId="01CA750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4EF8381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238D1DE2"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21</w:t>
            </w:r>
          </w:p>
        </w:tc>
        <w:tc>
          <w:tcPr>
            <w:tcW w:w="500" w:type="dxa"/>
            <w:tcBorders>
              <w:top w:val="nil"/>
              <w:left w:val="nil"/>
              <w:bottom w:val="single" w:sz="4" w:space="0" w:color="auto"/>
              <w:right w:val="single" w:sz="4" w:space="0" w:color="auto"/>
            </w:tcBorders>
            <w:shd w:val="clear" w:color="auto" w:fill="auto"/>
            <w:vAlign w:val="center"/>
            <w:hideMark/>
          </w:tcPr>
          <w:p w14:paraId="77C028D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1EA98D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3FF7464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C50E70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6BB65A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2E36E83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580" w:type="dxa"/>
            <w:tcBorders>
              <w:top w:val="nil"/>
              <w:left w:val="nil"/>
              <w:bottom w:val="single" w:sz="4" w:space="0" w:color="auto"/>
              <w:right w:val="single" w:sz="4" w:space="0" w:color="auto"/>
            </w:tcBorders>
            <w:shd w:val="clear" w:color="auto" w:fill="auto"/>
            <w:vAlign w:val="center"/>
            <w:hideMark/>
          </w:tcPr>
          <w:p w14:paraId="0B787E0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28885EF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auto" w:fill="auto"/>
            <w:vAlign w:val="center"/>
            <w:hideMark/>
          </w:tcPr>
          <w:p w14:paraId="12AEE91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500" w:type="dxa"/>
            <w:tcBorders>
              <w:top w:val="nil"/>
              <w:left w:val="nil"/>
              <w:bottom w:val="single" w:sz="4" w:space="0" w:color="auto"/>
              <w:right w:val="single" w:sz="4" w:space="0" w:color="auto"/>
            </w:tcBorders>
            <w:shd w:val="clear" w:color="auto" w:fill="auto"/>
            <w:vAlign w:val="center"/>
            <w:hideMark/>
          </w:tcPr>
          <w:p w14:paraId="5B30F14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r>
      <w:tr w:rsidR="00146727" w:rsidRPr="00F047A7" w14:paraId="45BDF3FF"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E84105"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17</w:t>
            </w:r>
          </w:p>
        </w:tc>
        <w:tc>
          <w:tcPr>
            <w:tcW w:w="560" w:type="dxa"/>
            <w:tcBorders>
              <w:top w:val="nil"/>
              <w:left w:val="nil"/>
              <w:bottom w:val="single" w:sz="4" w:space="0" w:color="auto"/>
              <w:right w:val="single" w:sz="4" w:space="0" w:color="auto"/>
            </w:tcBorders>
            <w:shd w:val="clear" w:color="auto" w:fill="auto"/>
            <w:vAlign w:val="center"/>
            <w:hideMark/>
          </w:tcPr>
          <w:p w14:paraId="021351EF"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69</w:t>
            </w:r>
          </w:p>
        </w:tc>
        <w:tc>
          <w:tcPr>
            <w:tcW w:w="560" w:type="dxa"/>
            <w:tcBorders>
              <w:top w:val="nil"/>
              <w:left w:val="nil"/>
              <w:bottom w:val="single" w:sz="4" w:space="0" w:color="auto"/>
              <w:right w:val="single" w:sz="4" w:space="0" w:color="auto"/>
            </w:tcBorders>
            <w:shd w:val="clear" w:color="auto" w:fill="auto"/>
            <w:vAlign w:val="center"/>
            <w:hideMark/>
          </w:tcPr>
          <w:p w14:paraId="3A3AEDB4"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47</w:t>
            </w:r>
          </w:p>
        </w:tc>
        <w:tc>
          <w:tcPr>
            <w:tcW w:w="560" w:type="dxa"/>
            <w:tcBorders>
              <w:top w:val="nil"/>
              <w:left w:val="nil"/>
              <w:bottom w:val="single" w:sz="4" w:space="0" w:color="auto"/>
              <w:right w:val="single" w:sz="4" w:space="0" w:color="auto"/>
            </w:tcBorders>
            <w:shd w:val="clear" w:color="auto" w:fill="auto"/>
            <w:noWrap/>
            <w:vAlign w:val="center"/>
            <w:hideMark/>
          </w:tcPr>
          <w:p w14:paraId="01BDEED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E81179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697288A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9F1FB4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17</w:t>
            </w:r>
          </w:p>
        </w:tc>
        <w:tc>
          <w:tcPr>
            <w:tcW w:w="560" w:type="dxa"/>
            <w:tcBorders>
              <w:top w:val="nil"/>
              <w:left w:val="nil"/>
              <w:bottom w:val="single" w:sz="4" w:space="0" w:color="auto"/>
              <w:right w:val="single" w:sz="4" w:space="0" w:color="auto"/>
            </w:tcBorders>
            <w:shd w:val="clear" w:color="auto" w:fill="auto"/>
            <w:vAlign w:val="center"/>
            <w:hideMark/>
          </w:tcPr>
          <w:p w14:paraId="0342005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613641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0F2B9F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7AD4344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auto" w:fill="auto"/>
            <w:vAlign w:val="center"/>
            <w:hideMark/>
          </w:tcPr>
          <w:p w14:paraId="39E59C6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38AEB58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17</w:t>
            </w:r>
          </w:p>
        </w:tc>
        <w:tc>
          <w:tcPr>
            <w:tcW w:w="560" w:type="dxa"/>
            <w:tcBorders>
              <w:top w:val="nil"/>
              <w:left w:val="nil"/>
              <w:bottom w:val="single" w:sz="4" w:space="0" w:color="auto"/>
              <w:right w:val="single" w:sz="4" w:space="0" w:color="auto"/>
            </w:tcBorders>
            <w:shd w:val="clear" w:color="auto" w:fill="auto"/>
            <w:vAlign w:val="center"/>
            <w:hideMark/>
          </w:tcPr>
          <w:p w14:paraId="2176AAC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60833B2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25807E31"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22</w:t>
            </w:r>
          </w:p>
        </w:tc>
        <w:tc>
          <w:tcPr>
            <w:tcW w:w="500" w:type="dxa"/>
            <w:tcBorders>
              <w:top w:val="nil"/>
              <w:left w:val="nil"/>
              <w:bottom w:val="single" w:sz="4" w:space="0" w:color="auto"/>
              <w:right w:val="single" w:sz="4" w:space="0" w:color="auto"/>
            </w:tcBorders>
            <w:shd w:val="clear" w:color="auto" w:fill="auto"/>
            <w:vAlign w:val="center"/>
            <w:hideMark/>
          </w:tcPr>
          <w:p w14:paraId="4D75D46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C631D0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415DA80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103F28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F7B102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3F27D1C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7</w:t>
            </w:r>
          </w:p>
        </w:tc>
        <w:tc>
          <w:tcPr>
            <w:tcW w:w="580" w:type="dxa"/>
            <w:tcBorders>
              <w:top w:val="nil"/>
              <w:left w:val="nil"/>
              <w:bottom w:val="single" w:sz="4" w:space="0" w:color="auto"/>
              <w:right w:val="single" w:sz="4" w:space="0" w:color="auto"/>
            </w:tcBorders>
            <w:shd w:val="clear" w:color="auto" w:fill="auto"/>
            <w:vAlign w:val="center"/>
            <w:hideMark/>
          </w:tcPr>
          <w:p w14:paraId="75A8AEA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6341A00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auto" w:fill="auto"/>
            <w:vAlign w:val="center"/>
            <w:hideMark/>
          </w:tcPr>
          <w:p w14:paraId="67A3FDB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500" w:type="dxa"/>
            <w:tcBorders>
              <w:top w:val="nil"/>
              <w:left w:val="nil"/>
              <w:bottom w:val="single" w:sz="4" w:space="0" w:color="auto"/>
              <w:right w:val="single" w:sz="4" w:space="0" w:color="auto"/>
            </w:tcBorders>
            <w:shd w:val="clear" w:color="auto" w:fill="auto"/>
            <w:vAlign w:val="center"/>
            <w:hideMark/>
          </w:tcPr>
          <w:p w14:paraId="1949F80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r>
      <w:tr w:rsidR="00DD19A5" w:rsidRPr="00F047A7" w14:paraId="784271C2" w14:textId="77777777" w:rsidTr="00146727">
        <w:trPr>
          <w:trHeight w:val="255"/>
        </w:trPr>
        <w:tc>
          <w:tcPr>
            <w:tcW w:w="560" w:type="dxa"/>
            <w:tcBorders>
              <w:top w:val="nil"/>
              <w:left w:val="single" w:sz="4" w:space="0" w:color="auto"/>
              <w:bottom w:val="single" w:sz="4" w:space="0" w:color="auto"/>
              <w:right w:val="single" w:sz="4" w:space="0" w:color="auto"/>
            </w:tcBorders>
            <w:shd w:val="clear" w:color="000000" w:fill="D9D9D9"/>
            <w:vAlign w:val="center"/>
            <w:hideMark/>
          </w:tcPr>
          <w:p w14:paraId="23465F58"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18</w:t>
            </w:r>
          </w:p>
        </w:tc>
        <w:tc>
          <w:tcPr>
            <w:tcW w:w="560" w:type="dxa"/>
            <w:tcBorders>
              <w:top w:val="nil"/>
              <w:left w:val="nil"/>
              <w:bottom w:val="single" w:sz="4" w:space="0" w:color="auto"/>
              <w:right w:val="single" w:sz="4" w:space="0" w:color="auto"/>
            </w:tcBorders>
            <w:shd w:val="clear" w:color="000000" w:fill="D9D9D9"/>
            <w:vAlign w:val="center"/>
            <w:hideMark/>
          </w:tcPr>
          <w:p w14:paraId="5DC4876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72</w:t>
            </w:r>
          </w:p>
        </w:tc>
        <w:tc>
          <w:tcPr>
            <w:tcW w:w="560" w:type="dxa"/>
            <w:tcBorders>
              <w:top w:val="nil"/>
              <w:left w:val="nil"/>
              <w:bottom w:val="single" w:sz="4" w:space="0" w:color="auto"/>
              <w:right w:val="single" w:sz="4" w:space="0" w:color="auto"/>
            </w:tcBorders>
            <w:shd w:val="clear" w:color="000000" w:fill="D9D9D9"/>
            <w:vAlign w:val="center"/>
            <w:hideMark/>
          </w:tcPr>
          <w:p w14:paraId="578BBC2E"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49</w:t>
            </w:r>
          </w:p>
        </w:tc>
        <w:tc>
          <w:tcPr>
            <w:tcW w:w="560" w:type="dxa"/>
            <w:tcBorders>
              <w:top w:val="nil"/>
              <w:left w:val="nil"/>
              <w:bottom w:val="single" w:sz="4" w:space="0" w:color="auto"/>
              <w:right w:val="single" w:sz="4" w:space="0" w:color="auto"/>
            </w:tcBorders>
            <w:shd w:val="clear" w:color="000000" w:fill="D9D9D9"/>
            <w:noWrap/>
            <w:vAlign w:val="center"/>
            <w:hideMark/>
          </w:tcPr>
          <w:p w14:paraId="26BF264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0E2C250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000000" w:fill="D9D9D9"/>
            <w:vAlign w:val="center"/>
            <w:hideMark/>
          </w:tcPr>
          <w:p w14:paraId="4E95FA2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6AA9836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18</w:t>
            </w:r>
          </w:p>
        </w:tc>
        <w:tc>
          <w:tcPr>
            <w:tcW w:w="560" w:type="dxa"/>
            <w:tcBorders>
              <w:top w:val="nil"/>
              <w:left w:val="nil"/>
              <w:bottom w:val="single" w:sz="4" w:space="0" w:color="auto"/>
              <w:right w:val="single" w:sz="4" w:space="0" w:color="auto"/>
            </w:tcBorders>
            <w:shd w:val="clear" w:color="000000" w:fill="D9D9D9"/>
            <w:vAlign w:val="center"/>
            <w:hideMark/>
          </w:tcPr>
          <w:p w14:paraId="0421ED5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249AF8E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684C592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000000" w:fill="D9D9D9"/>
            <w:vAlign w:val="center"/>
            <w:hideMark/>
          </w:tcPr>
          <w:p w14:paraId="54057B8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000000" w:fill="D9D9D9"/>
            <w:vAlign w:val="center"/>
            <w:hideMark/>
          </w:tcPr>
          <w:p w14:paraId="7160804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000000" w:fill="D9D9D9"/>
            <w:vAlign w:val="center"/>
            <w:hideMark/>
          </w:tcPr>
          <w:p w14:paraId="1E26BB6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18</w:t>
            </w:r>
          </w:p>
        </w:tc>
        <w:tc>
          <w:tcPr>
            <w:tcW w:w="560" w:type="dxa"/>
            <w:tcBorders>
              <w:top w:val="nil"/>
              <w:left w:val="nil"/>
              <w:bottom w:val="single" w:sz="4" w:space="0" w:color="auto"/>
              <w:right w:val="single" w:sz="4" w:space="0" w:color="auto"/>
            </w:tcBorders>
            <w:shd w:val="clear" w:color="000000" w:fill="D9D9D9"/>
            <w:vAlign w:val="center"/>
            <w:hideMark/>
          </w:tcPr>
          <w:p w14:paraId="4EF119F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000000" w:fill="D9D9D9"/>
            <w:vAlign w:val="center"/>
            <w:hideMark/>
          </w:tcPr>
          <w:p w14:paraId="127D081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000000" w:fill="D9D9D9"/>
            <w:vAlign w:val="center"/>
            <w:hideMark/>
          </w:tcPr>
          <w:p w14:paraId="61AD515F"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23</w:t>
            </w:r>
          </w:p>
        </w:tc>
        <w:tc>
          <w:tcPr>
            <w:tcW w:w="500" w:type="dxa"/>
            <w:tcBorders>
              <w:top w:val="nil"/>
              <w:left w:val="nil"/>
              <w:bottom w:val="single" w:sz="4" w:space="0" w:color="auto"/>
              <w:right w:val="single" w:sz="4" w:space="0" w:color="auto"/>
            </w:tcBorders>
            <w:shd w:val="clear" w:color="000000" w:fill="D9D9D9"/>
            <w:vAlign w:val="center"/>
            <w:hideMark/>
          </w:tcPr>
          <w:p w14:paraId="5117879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0EBABE0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000000" w:fill="D9D9D9"/>
            <w:vAlign w:val="center"/>
            <w:hideMark/>
          </w:tcPr>
          <w:p w14:paraId="2D17B44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016CF7E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4C6FB53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000000" w:fill="D9D9D9"/>
            <w:vAlign w:val="center"/>
            <w:hideMark/>
          </w:tcPr>
          <w:p w14:paraId="74878CF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8</w:t>
            </w:r>
          </w:p>
        </w:tc>
        <w:tc>
          <w:tcPr>
            <w:tcW w:w="580" w:type="dxa"/>
            <w:tcBorders>
              <w:top w:val="nil"/>
              <w:left w:val="nil"/>
              <w:bottom w:val="single" w:sz="4" w:space="0" w:color="auto"/>
              <w:right w:val="single" w:sz="4" w:space="0" w:color="auto"/>
            </w:tcBorders>
            <w:shd w:val="clear" w:color="000000" w:fill="D9D9D9"/>
            <w:vAlign w:val="center"/>
            <w:hideMark/>
          </w:tcPr>
          <w:p w14:paraId="0F38D04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000000" w:fill="D9D9D9"/>
            <w:vAlign w:val="center"/>
            <w:hideMark/>
          </w:tcPr>
          <w:p w14:paraId="119C06B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000000" w:fill="D9D9D9"/>
            <w:vAlign w:val="center"/>
            <w:hideMark/>
          </w:tcPr>
          <w:p w14:paraId="29B9A3A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500" w:type="dxa"/>
            <w:tcBorders>
              <w:top w:val="nil"/>
              <w:left w:val="nil"/>
              <w:bottom w:val="single" w:sz="4" w:space="0" w:color="auto"/>
              <w:right w:val="single" w:sz="4" w:space="0" w:color="auto"/>
            </w:tcBorders>
            <w:shd w:val="clear" w:color="000000" w:fill="D9D9D9"/>
            <w:vAlign w:val="center"/>
            <w:hideMark/>
          </w:tcPr>
          <w:p w14:paraId="51C7C7A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r>
      <w:tr w:rsidR="00146727" w:rsidRPr="00F047A7" w14:paraId="0E3CE388"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8130C80"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19</w:t>
            </w:r>
          </w:p>
        </w:tc>
        <w:tc>
          <w:tcPr>
            <w:tcW w:w="560" w:type="dxa"/>
            <w:tcBorders>
              <w:top w:val="nil"/>
              <w:left w:val="nil"/>
              <w:bottom w:val="single" w:sz="4" w:space="0" w:color="auto"/>
              <w:right w:val="single" w:sz="4" w:space="0" w:color="auto"/>
            </w:tcBorders>
            <w:shd w:val="clear" w:color="auto" w:fill="auto"/>
            <w:vAlign w:val="center"/>
            <w:hideMark/>
          </w:tcPr>
          <w:p w14:paraId="7DD34910"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75</w:t>
            </w:r>
          </w:p>
        </w:tc>
        <w:tc>
          <w:tcPr>
            <w:tcW w:w="560" w:type="dxa"/>
            <w:tcBorders>
              <w:top w:val="nil"/>
              <w:left w:val="nil"/>
              <w:bottom w:val="single" w:sz="4" w:space="0" w:color="auto"/>
              <w:right w:val="single" w:sz="4" w:space="0" w:color="auto"/>
            </w:tcBorders>
            <w:shd w:val="clear" w:color="auto" w:fill="auto"/>
            <w:vAlign w:val="center"/>
            <w:hideMark/>
          </w:tcPr>
          <w:p w14:paraId="2DA6DE5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51</w:t>
            </w:r>
          </w:p>
        </w:tc>
        <w:tc>
          <w:tcPr>
            <w:tcW w:w="560" w:type="dxa"/>
            <w:tcBorders>
              <w:top w:val="nil"/>
              <w:left w:val="nil"/>
              <w:bottom w:val="single" w:sz="4" w:space="0" w:color="auto"/>
              <w:right w:val="single" w:sz="4" w:space="0" w:color="auto"/>
            </w:tcBorders>
            <w:shd w:val="clear" w:color="auto" w:fill="auto"/>
            <w:noWrap/>
            <w:vAlign w:val="center"/>
            <w:hideMark/>
          </w:tcPr>
          <w:p w14:paraId="75AD002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8EADF3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3582D45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718FBB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19</w:t>
            </w:r>
          </w:p>
        </w:tc>
        <w:tc>
          <w:tcPr>
            <w:tcW w:w="560" w:type="dxa"/>
            <w:tcBorders>
              <w:top w:val="nil"/>
              <w:left w:val="nil"/>
              <w:bottom w:val="single" w:sz="4" w:space="0" w:color="auto"/>
              <w:right w:val="single" w:sz="4" w:space="0" w:color="auto"/>
            </w:tcBorders>
            <w:shd w:val="clear" w:color="auto" w:fill="auto"/>
            <w:vAlign w:val="center"/>
            <w:hideMark/>
          </w:tcPr>
          <w:p w14:paraId="147ECF0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FD987D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73C97A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2A9287A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0</w:t>
            </w:r>
          </w:p>
        </w:tc>
        <w:tc>
          <w:tcPr>
            <w:tcW w:w="640" w:type="dxa"/>
            <w:tcBorders>
              <w:top w:val="nil"/>
              <w:left w:val="nil"/>
              <w:bottom w:val="single" w:sz="4" w:space="0" w:color="auto"/>
              <w:right w:val="single" w:sz="4" w:space="0" w:color="auto"/>
            </w:tcBorders>
            <w:shd w:val="clear" w:color="auto" w:fill="auto"/>
            <w:vAlign w:val="center"/>
            <w:hideMark/>
          </w:tcPr>
          <w:p w14:paraId="526B156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7120839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19</w:t>
            </w:r>
          </w:p>
        </w:tc>
        <w:tc>
          <w:tcPr>
            <w:tcW w:w="560" w:type="dxa"/>
            <w:tcBorders>
              <w:top w:val="nil"/>
              <w:left w:val="nil"/>
              <w:bottom w:val="single" w:sz="4" w:space="0" w:color="auto"/>
              <w:right w:val="single" w:sz="4" w:space="0" w:color="auto"/>
            </w:tcBorders>
            <w:shd w:val="clear" w:color="auto" w:fill="auto"/>
            <w:vAlign w:val="center"/>
            <w:hideMark/>
          </w:tcPr>
          <w:p w14:paraId="0765A8D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620A867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48D6291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24</w:t>
            </w:r>
          </w:p>
        </w:tc>
        <w:tc>
          <w:tcPr>
            <w:tcW w:w="500" w:type="dxa"/>
            <w:tcBorders>
              <w:top w:val="nil"/>
              <w:left w:val="nil"/>
              <w:bottom w:val="single" w:sz="4" w:space="0" w:color="auto"/>
              <w:right w:val="single" w:sz="4" w:space="0" w:color="auto"/>
            </w:tcBorders>
            <w:shd w:val="clear" w:color="auto" w:fill="auto"/>
            <w:vAlign w:val="center"/>
            <w:hideMark/>
          </w:tcPr>
          <w:p w14:paraId="5AF38D0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C773E4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159D351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B0A5A2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73200E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0459A39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9</w:t>
            </w:r>
          </w:p>
        </w:tc>
        <w:tc>
          <w:tcPr>
            <w:tcW w:w="580" w:type="dxa"/>
            <w:tcBorders>
              <w:top w:val="nil"/>
              <w:left w:val="nil"/>
              <w:bottom w:val="single" w:sz="4" w:space="0" w:color="auto"/>
              <w:right w:val="single" w:sz="4" w:space="0" w:color="auto"/>
            </w:tcBorders>
            <w:shd w:val="clear" w:color="auto" w:fill="auto"/>
            <w:vAlign w:val="center"/>
            <w:hideMark/>
          </w:tcPr>
          <w:p w14:paraId="7DE5B37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7023C83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40" w:type="dxa"/>
            <w:tcBorders>
              <w:top w:val="nil"/>
              <w:left w:val="nil"/>
              <w:bottom w:val="single" w:sz="4" w:space="0" w:color="auto"/>
              <w:right w:val="single" w:sz="4" w:space="0" w:color="auto"/>
            </w:tcBorders>
            <w:shd w:val="clear" w:color="auto" w:fill="auto"/>
            <w:vAlign w:val="center"/>
            <w:hideMark/>
          </w:tcPr>
          <w:p w14:paraId="27C5692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500" w:type="dxa"/>
            <w:tcBorders>
              <w:top w:val="nil"/>
              <w:left w:val="nil"/>
              <w:bottom w:val="single" w:sz="4" w:space="0" w:color="auto"/>
              <w:right w:val="single" w:sz="4" w:space="0" w:color="auto"/>
            </w:tcBorders>
            <w:shd w:val="clear" w:color="auto" w:fill="auto"/>
            <w:vAlign w:val="center"/>
            <w:hideMark/>
          </w:tcPr>
          <w:p w14:paraId="5B6008C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r>
      <w:tr w:rsidR="00146727" w:rsidRPr="00F047A7" w14:paraId="5B9C0546" w14:textId="77777777" w:rsidTr="00146727">
        <w:trPr>
          <w:trHeight w:val="360"/>
        </w:trPr>
        <w:tc>
          <w:tcPr>
            <w:tcW w:w="14680" w:type="dxa"/>
            <w:gridSpan w:val="26"/>
            <w:tcBorders>
              <w:top w:val="single" w:sz="4" w:space="0" w:color="auto"/>
              <w:left w:val="single" w:sz="4" w:space="0" w:color="auto"/>
              <w:bottom w:val="single" w:sz="4" w:space="0" w:color="auto"/>
              <w:right w:val="single" w:sz="4" w:space="0" w:color="000000"/>
            </w:tcBorders>
            <w:shd w:val="clear" w:color="auto" w:fill="auto"/>
            <w:vAlign w:val="center"/>
            <w:hideMark/>
          </w:tcPr>
          <w:p w14:paraId="50F17ED8" w14:textId="77777777" w:rsidR="00146727" w:rsidRPr="00F047A7" w:rsidRDefault="00146727">
            <w:pPr>
              <w:rPr>
                <w:rFonts w:ascii="Arial" w:hAnsi="Arial" w:cs="Arial"/>
                <w:b/>
                <w:bCs/>
                <w:color w:val="000000"/>
                <w:sz w:val="20"/>
                <w:szCs w:val="20"/>
              </w:rPr>
            </w:pPr>
            <w:r w:rsidRPr="00F047A7">
              <w:rPr>
                <w:rFonts w:ascii="Arial" w:hAnsi="Arial" w:cs="Arial"/>
                <w:b/>
                <w:bCs/>
                <w:color w:val="000000"/>
                <w:sz w:val="20"/>
                <w:szCs w:val="20"/>
              </w:rPr>
              <w:lastRenderedPageBreak/>
              <w:t>KLAIPĖDOS APYGARDOS TEISMAS</w:t>
            </w:r>
          </w:p>
        </w:tc>
      </w:tr>
      <w:tr w:rsidR="00146727" w:rsidRPr="00F047A7" w14:paraId="13838A36"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B83425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23</w:t>
            </w:r>
          </w:p>
        </w:tc>
        <w:tc>
          <w:tcPr>
            <w:tcW w:w="560" w:type="dxa"/>
            <w:tcBorders>
              <w:top w:val="nil"/>
              <w:left w:val="nil"/>
              <w:bottom w:val="single" w:sz="4" w:space="0" w:color="auto"/>
              <w:right w:val="single" w:sz="4" w:space="0" w:color="auto"/>
            </w:tcBorders>
            <w:shd w:val="clear" w:color="auto" w:fill="auto"/>
            <w:vAlign w:val="center"/>
            <w:hideMark/>
          </w:tcPr>
          <w:p w14:paraId="459503BC"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89</w:t>
            </w:r>
          </w:p>
        </w:tc>
        <w:tc>
          <w:tcPr>
            <w:tcW w:w="560" w:type="dxa"/>
            <w:tcBorders>
              <w:top w:val="nil"/>
              <w:left w:val="nil"/>
              <w:bottom w:val="single" w:sz="4" w:space="0" w:color="auto"/>
              <w:right w:val="single" w:sz="4" w:space="0" w:color="auto"/>
            </w:tcBorders>
            <w:shd w:val="clear" w:color="auto" w:fill="auto"/>
            <w:vAlign w:val="center"/>
            <w:hideMark/>
          </w:tcPr>
          <w:p w14:paraId="00BD0E01"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60</w:t>
            </w:r>
          </w:p>
        </w:tc>
        <w:tc>
          <w:tcPr>
            <w:tcW w:w="560" w:type="dxa"/>
            <w:tcBorders>
              <w:top w:val="nil"/>
              <w:left w:val="nil"/>
              <w:bottom w:val="single" w:sz="4" w:space="0" w:color="auto"/>
              <w:right w:val="single" w:sz="4" w:space="0" w:color="auto"/>
            </w:tcBorders>
            <w:shd w:val="clear" w:color="auto" w:fill="auto"/>
            <w:noWrap/>
            <w:vAlign w:val="center"/>
            <w:hideMark/>
          </w:tcPr>
          <w:p w14:paraId="6FCEF38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160B67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2643E7F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625C8C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23</w:t>
            </w:r>
          </w:p>
        </w:tc>
        <w:tc>
          <w:tcPr>
            <w:tcW w:w="560" w:type="dxa"/>
            <w:tcBorders>
              <w:top w:val="nil"/>
              <w:left w:val="nil"/>
              <w:bottom w:val="single" w:sz="4" w:space="0" w:color="auto"/>
              <w:right w:val="single" w:sz="4" w:space="0" w:color="auto"/>
            </w:tcBorders>
            <w:shd w:val="clear" w:color="auto" w:fill="auto"/>
            <w:vAlign w:val="center"/>
            <w:hideMark/>
          </w:tcPr>
          <w:p w14:paraId="4293D43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C41AAC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E41A23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76F8A62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3C0A999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7DB2AF2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23</w:t>
            </w:r>
          </w:p>
        </w:tc>
        <w:tc>
          <w:tcPr>
            <w:tcW w:w="560" w:type="dxa"/>
            <w:tcBorders>
              <w:top w:val="nil"/>
              <w:left w:val="nil"/>
              <w:bottom w:val="single" w:sz="4" w:space="0" w:color="auto"/>
              <w:right w:val="single" w:sz="4" w:space="0" w:color="auto"/>
            </w:tcBorders>
            <w:shd w:val="clear" w:color="auto" w:fill="auto"/>
            <w:vAlign w:val="center"/>
            <w:hideMark/>
          </w:tcPr>
          <w:p w14:paraId="4AF797E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178B869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5EB7D4A7"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29</w:t>
            </w:r>
          </w:p>
        </w:tc>
        <w:tc>
          <w:tcPr>
            <w:tcW w:w="500" w:type="dxa"/>
            <w:tcBorders>
              <w:top w:val="nil"/>
              <w:left w:val="nil"/>
              <w:bottom w:val="single" w:sz="4" w:space="0" w:color="auto"/>
              <w:right w:val="single" w:sz="4" w:space="0" w:color="auto"/>
            </w:tcBorders>
            <w:shd w:val="clear" w:color="auto" w:fill="auto"/>
            <w:vAlign w:val="center"/>
            <w:hideMark/>
          </w:tcPr>
          <w:p w14:paraId="4D65FD8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CBC35B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3B65186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066E5D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68D281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2047441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12</w:t>
            </w:r>
          </w:p>
        </w:tc>
        <w:tc>
          <w:tcPr>
            <w:tcW w:w="580" w:type="dxa"/>
            <w:tcBorders>
              <w:top w:val="nil"/>
              <w:left w:val="nil"/>
              <w:bottom w:val="single" w:sz="4" w:space="0" w:color="auto"/>
              <w:right w:val="single" w:sz="4" w:space="0" w:color="auto"/>
            </w:tcBorders>
            <w:shd w:val="clear" w:color="auto" w:fill="auto"/>
            <w:vAlign w:val="center"/>
            <w:hideMark/>
          </w:tcPr>
          <w:p w14:paraId="690CAC8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2643A66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640" w:type="dxa"/>
            <w:tcBorders>
              <w:top w:val="nil"/>
              <w:left w:val="nil"/>
              <w:bottom w:val="single" w:sz="4" w:space="0" w:color="auto"/>
              <w:right w:val="single" w:sz="4" w:space="0" w:color="auto"/>
            </w:tcBorders>
            <w:shd w:val="clear" w:color="auto" w:fill="auto"/>
            <w:vAlign w:val="center"/>
            <w:hideMark/>
          </w:tcPr>
          <w:p w14:paraId="0C52FAA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auto" w:fill="auto"/>
            <w:vAlign w:val="center"/>
            <w:hideMark/>
          </w:tcPr>
          <w:p w14:paraId="6666DEF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r>
      <w:tr w:rsidR="00146727" w:rsidRPr="00F047A7" w14:paraId="475CFB53"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859F81C"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24</w:t>
            </w:r>
          </w:p>
        </w:tc>
        <w:tc>
          <w:tcPr>
            <w:tcW w:w="560" w:type="dxa"/>
            <w:tcBorders>
              <w:top w:val="nil"/>
              <w:left w:val="nil"/>
              <w:bottom w:val="single" w:sz="4" w:space="0" w:color="auto"/>
              <w:right w:val="single" w:sz="4" w:space="0" w:color="auto"/>
            </w:tcBorders>
            <w:shd w:val="clear" w:color="auto" w:fill="auto"/>
            <w:vAlign w:val="center"/>
            <w:hideMark/>
          </w:tcPr>
          <w:p w14:paraId="6E901061"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92</w:t>
            </w:r>
          </w:p>
        </w:tc>
        <w:tc>
          <w:tcPr>
            <w:tcW w:w="560" w:type="dxa"/>
            <w:tcBorders>
              <w:top w:val="nil"/>
              <w:left w:val="nil"/>
              <w:bottom w:val="single" w:sz="4" w:space="0" w:color="auto"/>
              <w:right w:val="single" w:sz="4" w:space="0" w:color="auto"/>
            </w:tcBorders>
            <w:shd w:val="clear" w:color="auto" w:fill="auto"/>
            <w:vAlign w:val="center"/>
            <w:hideMark/>
          </w:tcPr>
          <w:p w14:paraId="27D13AA6"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62</w:t>
            </w:r>
          </w:p>
        </w:tc>
        <w:tc>
          <w:tcPr>
            <w:tcW w:w="560" w:type="dxa"/>
            <w:tcBorders>
              <w:top w:val="nil"/>
              <w:left w:val="nil"/>
              <w:bottom w:val="single" w:sz="4" w:space="0" w:color="auto"/>
              <w:right w:val="single" w:sz="4" w:space="0" w:color="auto"/>
            </w:tcBorders>
            <w:shd w:val="clear" w:color="auto" w:fill="auto"/>
            <w:noWrap/>
            <w:vAlign w:val="center"/>
            <w:hideMark/>
          </w:tcPr>
          <w:p w14:paraId="20C3AAE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D7F328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63C27F7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7A1064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24</w:t>
            </w:r>
          </w:p>
        </w:tc>
        <w:tc>
          <w:tcPr>
            <w:tcW w:w="560" w:type="dxa"/>
            <w:tcBorders>
              <w:top w:val="nil"/>
              <w:left w:val="nil"/>
              <w:bottom w:val="single" w:sz="4" w:space="0" w:color="auto"/>
              <w:right w:val="single" w:sz="4" w:space="0" w:color="auto"/>
            </w:tcBorders>
            <w:shd w:val="clear" w:color="auto" w:fill="auto"/>
            <w:vAlign w:val="center"/>
            <w:hideMark/>
          </w:tcPr>
          <w:p w14:paraId="377B541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15514C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80BC34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464F6D9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702BD17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5C0F57A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24</w:t>
            </w:r>
          </w:p>
        </w:tc>
        <w:tc>
          <w:tcPr>
            <w:tcW w:w="560" w:type="dxa"/>
            <w:tcBorders>
              <w:top w:val="nil"/>
              <w:left w:val="nil"/>
              <w:bottom w:val="single" w:sz="4" w:space="0" w:color="auto"/>
              <w:right w:val="single" w:sz="4" w:space="0" w:color="auto"/>
            </w:tcBorders>
            <w:shd w:val="clear" w:color="auto" w:fill="auto"/>
            <w:vAlign w:val="center"/>
            <w:hideMark/>
          </w:tcPr>
          <w:p w14:paraId="53A2C66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26A37A9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68A2229B"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30</w:t>
            </w:r>
          </w:p>
        </w:tc>
        <w:tc>
          <w:tcPr>
            <w:tcW w:w="500" w:type="dxa"/>
            <w:tcBorders>
              <w:top w:val="nil"/>
              <w:left w:val="nil"/>
              <w:bottom w:val="single" w:sz="4" w:space="0" w:color="auto"/>
              <w:right w:val="single" w:sz="4" w:space="0" w:color="auto"/>
            </w:tcBorders>
            <w:shd w:val="clear" w:color="auto" w:fill="auto"/>
            <w:vAlign w:val="center"/>
            <w:hideMark/>
          </w:tcPr>
          <w:p w14:paraId="2F167FE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D35BAD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614D1EC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6A3526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29CE82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7883C70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13</w:t>
            </w:r>
          </w:p>
        </w:tc>
        <w:tc>
          <w:tcPr>
            <w:tcW w:w="580" w:type="dxa"/>
            <w:tcBorders>
              <w:top w:val="nil"/>
              <w:left w:val="nil"/>
              <w:bottom w:val="single" w:sz="4" w:space="0" w:color="auto"/>
              <w:right w:val="single" w:sz="4" w:space="0" w:color="auto"/>
            </w:tcBorders>
            <w:shd w:val="clear" w:color="auto" w:fill="auto"/>
            <w:vAlign w:val="center"/>
            <w:hideMark/>
          </w:tcPr>
          <w:p w14:paraId="72768E8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4948077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640" w:type="dxa"/>
            <w:tcBorders>
              <w:top w:val="nil"/>
              <w:left w:val="nil"/>
              <w:bottom w:val="single" w:sz="4" w:space="0" w:color="auto"/>
              <w:right w:val="single" w:sz="4" w:space="0" w:color="auto"/>
            </w:tcBorders>
            <w:shd w:val="clear" w:color="auto" w:fill="auto"/>
            <w:vAlign w:val="center"/>
            <w:hideMark/>
          </w:tcPr>
          <w:p w14:paraId="6B52983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auto" w:fill="auto"/>
            <w:vAlign w:val="center"/>
            <w:hideMark/>
          </w:tcPr>
          <w:p w14:paraId="5AA6AD8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r>
      <w:tr w:rsidR="00146727" w:rsidRPr="00F047A7" w14:paraId="39CB13A2"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52277B7"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25</w:t>
            </w:r>
          </w:p>
        </w:tc>
        <w:tc>
          <w:tcPr>
            <w:tcW w:w="560" w:type="dxa"/>
            <w:tcBorders>
              <w:top w:val="nil"/>
              <w:left w:val="nil"/>
              <w:bottom w:val="single" w:sz="4" w:space="0" w:color="auto"/>
              <w:right w:val="single" w:sz="4" w:space="0" w:color="auto"/>
            </w:tcBorders>
            <w:shd w:val="clear" w:color="auto" w:fill="auto"/>
            <w:vAlign w:val="center"/>
            <w:hideMark/>
          </w:tcPr>
          <w:p w14:paraId="26579C25"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95</w:t>
            </w:r>
          </w:p>
        </w:tc>
        <w:tc>
          <w:tcPr>
            <w:tcW w:w="560" w:type="dxa"/>
            <w:tcBorders>
              <w:top w:val="nil"/>
              <w:left w:val="nil"/>
              <w:bottom w:val="single" w:sz="4" w:space="0" w:color="auto"/>
              <w:right w:val="single" w:sz="4" w:space="0" w:color="auto"/>
            </w:tcBorders>
            <w:shd w:val="clear" w:color="auto" w:fill="auto"/>
            <w:vAlign w:val="center"/>
            <w:hideMark/>
          </w:tcPr>
          <w:p w14:paraId="0A0E0A2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64</w:t>
            </w:r>
          </w:p>
        </w:tc>
        <w:tc>
          <w:tcPr>
            <w:tcW w:w="560" w:type="dxa"/>
            <w:tcBorders>
              <w:top w:val="nil"/>
              <w:left w:val="nil"/>
              <w:bottom w:val="single" w:sz="4" w:space="0" w:color="auto"/>
              <w:right w:val="single" w:sz="4" w:space="0" w:color="auto"/>
            </w:tcBorders>
            <w:shd w:val="clear" w:color="auto" w:fill="auto"/>
            <w:noWrap/>
            <w:vAlign w:val="center"/>
            <w:hideMark/>
          </w:tcPr>
          <w:p w14:paraId="57A8B51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E38FAC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6AFA0EB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614768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25</w:t>
            </w:r>
          </w:p>
        </w:tc>
        <w:tc>
          <w:tcPr>
            <w:tcW w:w="560" w:type="dxa"/>
            <w:tcBorders>
              <w:top w:val="nil"/>
              <w:left w:val="nil"/>
              <w:bottom w:val="single" w:sz="4" w:space="0" w:color="auto"/>
              <w:right w:val="single" w:sz="4" w:space="0" w:color="auto"/>
            </w:tcBorders>
            <w:shd w:val="clear" w:color="auto" w:fill="auto"/>
            <w:vAlign w:val="center"/>
            <w:hideMark/>
          </w:tcPr>
          <w:p w14:paraId="2A12E07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13B335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72E5EB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58F4437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2DCDBDF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48FCB4D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25</w:t>
            </w:r>
          </w:p>
        </w:tc>
        <w:tc>
          <w:tcPr>
            <w:tcW w:w="560" w:type="dxa"/>
            <w:tcBorders>
              <w:top w:val="nil"/>
              <w:left w:val="nil"/>
              <w:bottom w:val="single" w:sz="4" w:space="0" w:color="auto"/>
              <w:right w:val="single" w:sz="4" w:space="0" w:color="auto"/>
            </w:tcBorders>
            <w:shd w:val="clear" w:color="auto" w:fill="auto"/>
            <w:vAlign w:val="center"/>
            <w:hideMark/>
          </w:tcPr>
          <w:p w14:paraId="21B2AAB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5E4B3B8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073804E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31</w:t>
            </w:r>
          </w:p>
        </w:tc>
        <w:tc>
          <w:tcPr>
            <w:tcW w:w="500" w:type="dxa"/>
            <w:tcBorders>
              <w:top w:val="nil"/>
              <w:left w:val="nil"/>
              <w:bottom w:val="single" w:sz="4" w:space="0" w:color="auto"/>
              <w:right w:val="single" w:sz="4" w:space="0" w:color="auto"/>
            </w:tcBorders>
            <w:shd w:val="clear" w:color="auto" w:fill="auto"/>
            <w:vAlign w:val="center"/>
            <w:hideMark/>
          </w:tcPr>
          <w:p w14:paraId="0B21281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20B3B0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53E4DC2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DDF999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615121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0165134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1DA1EA8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67AF256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640" w:type="dxa"/>
            <w:tcBorders>
              <w:top w:val="nil"/>
              <w:left w:val="nil"/>
              <w:bottom w:val="single" w:sz="4" w:space="0" w:color="auto"/>
              <w:right w:val="single" w:sz="4" w:space="0" w:color="auto"/>
            </w:tcBorders>
            <w:shd w:val="clear" w:color="auto" w:fill="auto"/>
            <w:vAlign w:val="center"/>
            <w:hideMark/>
          </w:tcPr>
          <w:p w14:paraId="453B603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auto" w:fill="auto"/>
            <w:vAlign w:val="center"/>
            <w:hideMark/>
          </w:tcPr>
          <w:p w14:paraId="11E5D93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r>
      <w:tr w:rsidR="00DD19A5" w:rsidRPr="00F047A7" w14:paraId="3BA26B91" w14:textId="77777777" w:rsidTr="00146727">
        <w:trPr>
          <w:trHeight w:val="255"/>
        </w:trPr>
        <w:tc>
          <w:tcPr>
            <w:tcW w:w="560" w:type="dxa"/>
            <w:tcBorders>
              <w:top w:val="nil"/>
              <w:left w:val="single" w:sz="4" w:space="0" w:color="auto"/>
              <w:bottom w:val="single" w:sz="4" w:space="0" w:color="auto"/>
              <w:right w:val="single" w:sz="4" w:space="0" w:color="auto"/>
            </w:tcBorders>
            <w:shd w:val="clear" w:color="000000" w:fill="D9D9D9"/>
            <w:vAlign w:val="center"/>
            <w:hideMark/>
          </w:tcPr>
          <w:p w14:paraId="3EBD02F8"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26</w:t>
            </w:r>
          </w:p>
        </w:tc>
        <w:tc>
          <w:tcPr>
            <w:tcW w:w="560" w:type="dxa"/>
            <w:tcBorders>
              <w:top w:val="nil"/>
              <w:left w:val="nil"/>
              <w:bottom w:val="single" w:sz="4" w:space="0" w:color="auto"/>
              <w:right w:val="single" w:sz="4" w:space="0" w:color="auto"/>
            </w:tcBorders>
            <w:shd w:val="clear" w:color="000000" w:fill="D9D9D9"/>
            <w:vAlign w:val="center"/>
            <w:hideMark/>
          </w:tcPr>
          <w:p w14:paraId="7427CB1E"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97</w:t>
            </w:r>
          </w:p>
        </w:tc>
        <w:tc>
          <w:tcPr>
            <w:tcW w:w="560" w:type="dxa"/>
            <w:tcBorders>
              <w:top w:val="nil"/>
              <w:left w:val="nil"/>
              <w:bottom w:val="single" w:sz="4" w:space="0" w:color="auto"/>
              <w:right w:val="single" w:sz="4" w:space="0" w:color="auto"/>
            </w:tcBorders>
            <w:shd w:val="clear" w:color="000000" w:fill="D9D9D9"/>
            <w:vAlign w:val="center"/>
            <w:hideMark/>
          </w:tcPr>
          <w:p w14:paraId="35A834BC"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66</w:t>
            </w:r>
          </w:p>
        </w:tc>
        <w:tc>
          <w:tcPr>
            <w:tcW w:w="560" w:type="dxa"/>
            <w:tcBorders>
              <w:top w:val="nil"/>
              <w:left w:val="nil"/>
              <w:bottom w:val="single" w:sz="4" w:space="0" w:color="auto"/>
              <w:right w:val="single" w:sz="4" w:space="0" w:color="auto"/>
            </w:tcBorders>
            <w:shd w:val="clear" w:color="000000" w:fill="D9D9D9"/>
            <w:noWrap/>
            <w:vAlign w:val="center"/>
            <w:hideMark/>
          </w:tcPr>
          <w:p w14:paraId="10FBED7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2BD08CB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000000" w:fill="D9D9D9"/>
            <w:vAlign w:val="center"/>
            <w:hideMark/>
          </w:tcPr>
          <w:p w14:paraId="7AB26C8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29FAEF3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26</w:t>
            </w:r>
          </w:p>
        </w:tc>
        <w:tc>
          <w:tcPr>
            <w:tcW w:w="560" w:type="dxa"/>
            <w:tcBorders>
              <w:top w:val="nil"/>
              <w:left w:val="nil"/>
              <w:bottom w:val="single" w:sz="4" w:space="0" w:color="auto"/>
              <w:right w:val="single" w:sz="4" w:space="0" w:color="auto"/>
            </w:tcBorders>
            <w:shd w:val="clear" w:color="000000" w:fill="D9D9D9"/>
            <w:vAlign w:val="center"/>
            <w:hideMark/>
          </w:tcPr>
          <w:p w14:paraId="1AB78E8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0EE2EB4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32695C7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000000" w:fill="D9D9D9"/>
            <w:vAlign w:val="center"/>
            <w:hideMark/>
          </w:tcPr>
          <w:p w14:paraId="0F0CE7E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000000" w:fill="D9D9D9"/>
            <w:vAlign w:val="center"/>
            <w:hideMark/>
          </w:tcPr>
          <w:p w14:paraId="7D290B8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000000" w:fill="D9D9D9"/>
            <w:vAlign w:val="center"/>
            <w:hideMark/>
          </w:tcPr>
          <w:p w14:paraId="2AAC94A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26</w:t>
            </w:r>
          </w:p>
        </w:tc>
        <w:tc>
          <w:tcPr>
            <w:tcW w:w="560" w:type="dxa"/>
            <w:tcBorders>
              <w:top w:val="nil"/>
              <w:left w:val="nil"/>
              <w:bottom w:val="single" w:sz="4" w:space="0" w:color="auto"/>
              <w:right w:val="single" w:sz="4" w:space="0" w:color="auto"/>
            </w:tcBorders>
            <w:shd w:val="clear" w:color="000000" w:fill="D9D9D9"/>
            <w:vAlign w:val="center"/>
            <w:hideMark/>
          </w:tcPr>
          <w:p w14:paraId="39D0D89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000000" w:fill="D9D9D9"/>
            <w:vAlign w:val="center"/>
            <w:hideMark/>
          </w:tcPr>
          <w:p w14:paraId="1C12CD1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000000" w:fill="D9D9D9"/>
            <w:vAlign w:val="center"/>
            <w:hideMark/>
          </w:tcPr>
          <w:p w14:paraId="18538F5B"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31</w:t>
            </w:r>
          </w:p>
        </w:tc>
        <w:tc>
          <w:tcPr>
            <w:tcW w:w="500" w:type="dxa"/>
            <w:tcBorders>
              <w:top w:val="nil"/>
              <w:left w:val="nil"/>
              <w:bottom w:val="single" w:sz="4" w:space="0" w:color="auto"/>
              <w:right w:val="single" w:sz="4" w:space="0" w:color="auto"/>
            </w:tcBorders>
            <w:shd w:val="clear" w:color="000000" w:fill="D9D9D9"/>
            <w:vAlign w:val="center"/>
            <w:hideMark/>
          </w:tcPr>
          <w:p w14:paraId="58AF43E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56CD482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000000" w:fill="D9D9D9"/>
            <w:vAlign w:val="center"/>
            <w:hideMark/>
          </w:tcPr>
          <w:p w14:paraId="1C5568A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139C341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6A865DD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000000" w:fill="D9D9D9"/>
            <w:vAlign w:val="center"/>
            <w:hideMark/>
          </w:tcPr>
          <w:p w14:paraId="3FCC0AD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14</w:t>
            </w:r>
          </w:p>
        </w:tc>
        <w:tc>
          <w:tcPr>
            <w:tcW w:w="580" w:type="dxa"/>
            <w:tcBorders>
              <w:top w:val="nil"/>
              <w:left w:val="nil"/>
              <w:bottom w:val="single" w:sz="4" w:space="0" w:color="auto"/>
              <w:right w:val="single" w:sz="4" w:space="0" w:color="auto"/>
            </w:tcBorders>
            <w:shd w:val="clear" w:color="000000" w:fill="D9D9D9"/>
            <w:vAlign w:val="center"/>
            <w:hideMark/>
          </w:tcPr>
          <w:p w14:paraId="11C93B0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000000" w:fill="D9D9D9"/>
            <w:vAlign w:val="center"/>
            <w:hideMark/>
          </w:tcPr>
          <w:p w14:paraId="6FEAD36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640" w:type="dxa"/>
            <w:tcBorders>
              <w:top w:val="nil"/>
              <w:left w:val="nil"/>
              <w:bottom w:val="single" w:sz="4" w:space="0" w:color="auto"/>
              <w:right w:val="single" w:sz="4" w:space="0" w:color="auto"/>
            </w:tcBorders>
            <w:shd w:val="clear" w:color="000000" w:fill="D9D9D9"/>
            <w:vAlign w:val="center"/>
            <w:hideMark/>
          </w:tcPr>
          <w:p w14:paraId="1EBD48C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000000" w:fill="D9D9D9"/>
            <w:vAlign w:val="center"/>
            <w:hideMark/>
          </w:tcPr>
          <w:p w14:paraId="5E9CACE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r>
      <w:tr w:rsidR="00146727" w:rsidRPr="00F047A7" w14:paraId="7B40314E"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1057C5B"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27</w:t>
            </w:r>
          </w:p>
        </w:tc>
        <w:tc>
          <w:tcPr>
            <w:tcW w:w="560" w:type="dxa"/>
            <w:tcBorders>
              <w:top w:val="nil"/>
              <w:left w:val="nil"/>
              <w:bottom w:val="single" w:sz="4" w:space="0" w:color="auto"/>
              <w:right w:val="single" w:sz="4" w:space="0" w:color="auto"/>
            </w:tcBorders>
            <w:shd w:val="clear" w:color="auto" w:fill="auto"/>
            <w:vAlign w:val="center"/>
            <w:hideMark/>
          </w:tcPr>
          <w:p w14:paraId="2A80915E"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100</w:t>
            </w:r>
          </w:p>
        </w:tc>
        <w:tc>
          <w:tcPr>
            <w:tcW w:w="560" w:type="dxa"/>
            <w:tcBorders>
              <w:top w:val="nil"/>
              <w:left w:val="nil"/>
              <w:bottom w:val="single" w:sz="4" w:space="0" w:color="auto"/>
              <w:right w:val="single" w:sz="4" w:space="0" w:color="auto"/>
            </w:tcBorders>
            <w:shd w:val="clear" w:color="auto" w:fill="auto"/>
            <w:vAlign w:val="center"/>
            <w:hideMark/>
          </w:tcPr>
          <w:p w14:paraId="2155829D"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68</w:t>
            </w:r>
          </w:p>
        </w:tc>
        <w:tc>
          <w:tcPr>
            <w:tcW w:w="560" w:type="dxa"/>
            <w:tcBorders>
              <w:top w:val="nil"/>
              <w:left w:val="nil"/>
              <w:bottom w:val="single" w:sz="4" w:space="0" w:color="auto"/>
              <w:right w:val="single" w:sz="4" w:space="0" w:color="auto"/>
            </w:tcBorders>
            <w:shd w:val="clear" w:color="auto" w:fill="auto"/>
            <w:noWrap/>
            <w:vAlign w:val="center"/>
            <w:hideMark/>
          </w:tcPr>
          <w:p w14:paraId="6880951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7E4FF0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1717AD2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25B225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27</w:t>
            </w:r>
          </w:p>
        </w:tc>
        <w:tc>
          <w:tcPr>
            <w:tcW w:w="560" w:type="dxa"/>
            <w:tcBorders>
              <w:top w:val="nil"/>
              <w:left w:val="nil"/>
              <w:bottom w:val="single" w:sz="4" w:space="0" w:color="auto"/>
              <w:right w:val="single" w:sz="4" w:space="0" w:color="auto"/>
            </w:tcBorders>
            <w:shd w:val="clear" w:color="auto" w:fill="auto"/>
            <w:vAlign w:val="center"/>
            <w:hideMark/>
          </w:tcPr>
          <w:p w14:paraId="7D42182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BA5B69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F5A733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5C03771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0BFBE92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5A2D0B9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27</w:t>
            </w:r>
          </w:p>
        </w:tc>
        <w:tc>
          <w:tcPr>
            <w:tcW w:w="560" w:type="dxa"/>
            <w:tcBorders>
              <w:top w:val="nil"/>
              <w:left w:val="nil"/>
              <w:bottom w:val="single" w:sz="4" w:space="0" w:color="auto"/>
              <w:right w:val="single" w:sz="4" w:space="0" w:color="auto"/>
            </w:tcBorders>
            <w:shd w:val="clear" w:color="auto" w:fill="auto"/>
            <w:vAlign w:val="center"/>
            <w:hideMark/>
          </w:tcPr>
          <w:p w14:paraId="0D2241B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764033F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1815874F"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32</w:t>
            </w:r>
          </w:p>
        </w:tc>
        <w:tc>
          <w:tcPr>
            <w:tcW w:w="500" w:type="dxa"/>
            <w:tcBorders>
              <w:top w:val="nil"/>
              <w:left w:val="nil"/>
              <w:bottom w:val="single" w:sz="4" w:space="0" w:color="auto"/>
              <w:right w:val="single" w:sz="4" w:space="0" w:color="auto"/>
            </w:tcBorders>
            <w:shd w:val="clear" w:color="auto" w:fill="auto"/>
            <w:vAlign w:val="center"/>
            <w:hideMark/>
          </w:tcPr>
          <w:p w14:paraId="0CF4A4C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061961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5AC8EF7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99777A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2D6302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1E03783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15</w:t>
            </w:r>
          </w:p>
        </w:tc>
        <w:tc>
          <w:tcPr>
            <w:tcW w:w="580" w:type="dxa"/>
            <w:tcBorders>
              <w:top w:val="nil"/>
              <w:left w:val="nil"/>
              <w:bottom w:val="single" w:sz="4" w:space="0" w:color="auto"/>
              <w:right w:val="single" w:sz="4" w:space="0" w:color="auto"/>
            </w:tcBorders>
            <w:shd w:val="clear" w:color="auto" w:fill="auto"/>
            <w:vAlign w:val="center"/>
            <w:hideMark/>
          </w:tcPr>
          <w:p w14:paraId="062749E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2C4B8CD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640" w:type="dxa"/>
            <w:tcBorders>
              <w:top w:val="nil"/>
              <w:left w:val="nil"/>
              <w:bottom w:val="single" w:sz="4" w:space="0" w:color="auto"/>
              <w:right w:val="single" w:sz="4" w:space="0" w:color="auto"/>
            </w:tcBorders>
            <w:shd w:val="clear" w:color="auto" w:fill="auto"/>
            <w:vAlign w:val="center"/>
            <w:hideMark/>
          </w:tcPr>
          <w:p w14:paraId="6967177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500" w:type="dxa"/>
            <w:tcBorders>
              <w:top w:val="nil"/>
              <w:left w:val="nil"/>
              <w:bottom w:val="single" w:sz="4" w:space="0" w:color="auto"/>
              <w:right w:val="single" w:sz="4" w:space="0" w:color="auto"/>
            </w:tcBorders>
            <w:shd w:val="clear" w:color="auto" w:fill="auto"/>
            <w:vAlign w:val="center"/>
            <w:hideMark/>
          </w:tcPr>
          <w:p w14:paraId="32FBA6F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r>
      <w:tr w:rsidR="00146727" w:rsidRPr="00F047A7" w14:paraId="566B01D7" w14:textId="77777777" w:rsidTr="00146727">
        <w:trPr>
          <w:trHeight w:val="345"/>
        </w:trPr>
        <w:tc>
          <w:tcPr>
            <w:tcW w:w="14680" w:type="dxa"/>
            <w:gridSpan w:val="26"/>
            <w:tcBorders>
              <w:top w:val="single" w:sz="4" w:space="0" w:color="auto"/>
              <w:left w:val="single" w:sz="4" w:space="0" w:color="auto"/>
              <w:bottom w:val="single" w:sz="4" w:space="0" w:color="auto"/>
              <w:right w:val="single" w:sz="4" w:space="0" w:color="000000"/>
            </w:tcBorders>
            <w:shd w:val="clear" w:color="auto" w:fill="auto"/>
            <w:vAlign w:val="center"/>
            <w:hideMark/>
          </w:tcPr>
          <w:p w14:paraId="68B081A8" w14:textId="77777777" w:rsidR="00146727" w:rsidRPr="00F047A7" w:rsidRDefault="00146727">
            <w:pPr>
              <w:rPr>
                <w:rFonts w:ascii="Arial" w:hAnsi="Arial" w:cs="Arial"/>
                <w:b/>
                <w:bCs/>
                <w:color w:val="000000"/>
                <w:sz w:val="20"/>
                <w:szCs w:val="20"/>
              </w:rPr>
            </w:pPr>
            <w:r w:rsidRPr="00F047A7">
              <w:rPr>
                <w:rFonts w:ascii="Arial" w:hAnsi="Arial" w:cs="Arial"/>
                <w:b/>
                <w:bCs/>
                <w:color w:val="000000"/>
                <w:sz w:val="20"/>
                <w:szCs w:val="20"/>
              </w:rPr>
              <w:t>KAUNO APYGARDOS TEISMAS</w:t>
            </w:r>
          </w:p>
        </w:tc>
      </w:tr>
      <w:tr w:rsidR="00146727" w:rsidRPr="00F047A7" w14:paraId="474D32E7"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2327FF4"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40</w:t>
            </w:r>
          </w:p>
        </w:tc>
        <w:tc>
          <w:tcPr>
            <w:tcW w:w="560" w:type="dxa"/>
            <w:tcBorders>
              <w:top w:val="nil"/>
              <w:left w:val="nil"/>
              <w:bottom w:val="single" w:sz="4" w:space="0" w:color="auto"/>
              <w:right w:val="single" w:sz="4" w:space="0" w:color="auto"/>
            </w:tcBorders>
            <w:shd w:val="clear" w:color="auto" w:fill="auto"/>
            <w:vAlign w:val="center"/>
            <w:hideMark/>
          </w:tcPr>
          <w:p w14:paraId="46638E3B"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150</w:t>
            </w:r>
          </w:p>
        </w:tc>
        <w:tc>
          <w:tcPr>
            <w:tcW w:w="560" w:type="dxa"/>
            <w:tcBorders>
              <w:top w:val="nil"/>
              <w:left w:val="nil"/>
              <w:bottom w:val="single" w:sz="4" w:space="0" w:color="auto"/>
              <w:right w:val="single" w:sz="4" w:space="0" w:color="auto"/>
            </w:tcBorders>
            <w:shd w:val="clear" w:color="auto" w:fill="auto"/>
            <w:vAlign w:val="center"/>
            <w:hideMark/>
          </w:tcPr>
          <w:p w14:paraId="7454380F"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95</w:t>
            </w:r>
          </w:p>
        </w:tc>
        <w:tc>
          <w:tcPr>
            <w:tcW w:w="560" w:type="dxa"/>
            <w:tcBorders>
              <w:top w:val="nil"/>
              <w:left w:val="nil"/>
              <w:bottom w:val="single" w:sz="4" w:space="0" w:color="auto"/>
              <w:right w:val="single" w:sz="4" w:space="0" w:color="auto"/>
            </w:tcBorders>
            <w:shd w:val="clear" w:color="auto" w:fill="auto"/>
            <w:noWrap/>
            <w:vAlign w:val="center"/>
            <w:hideMark/>
          </w:tcPr>
          <w:p w14:paraId="5DF7945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E03391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5CB296A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A4B4AF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40</w:t>
            </w:r>
          </w:p>
        </w:tc>
        <w:tc>
          <w:tcPr>
            <w:tcW w:w="560" w:type="dxa"/>
            <w:tcBorders>
              <w:top w:val="nil"/>
              <w:left w:val="nil"/>
              <w:bottom w:val="single" w:sz="4" w:space="0" w:color="auto"/>
              <w:right w:val="single" w:sz="4" w:space="0" w:color="auto"/>
            </w:tcBorders>
            <w:shd w:val="clear" w:color="auto" w:fill="auto"/>
            <w:vAlign w:val="center"/>
            <w:hideMark/>
          </w:tcPr>
          <w:p w14:paraId="45885AB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B0E29E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969641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2B30DD6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0CA9C01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673ACA6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40</w:t>
            </w:r>
          </w:p>
        </w:tc>
        <w:tc>
          <w:tcPr>
            <w:tcW w:w="560" w:type="dxa"/>
            <w:tcBorders>
              <w:top w:val="nil"/>
              <w:left w:val="nil"/>
              <w:bottom w:val="single" w:sz="4" w:space="0" w:color="auto"/>
              <w:right w:val="single" w:sz="4" w:space="0" w:color="auto"/>
            </w:tcBorders>
            <w:shd w:val="clear" w:color="auto" w:fill="auto"/>
            <w:vAlign w:val="center"/>
            <w:hideMark/>
          </w:tcPr>
          <w:p w14:paraId="5573DD6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14:paraId="5900DE2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1156768D"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55</w:t>
            </w:r>
          </w:p>
        </w:tc>
        <w:tc>
          <w:tcPr>
            <w:tcW w:w="500" w:type="dxa"/>
            <w:tcBorders>
              <w:top w:val="nil"/>
              <w:left w:val="nil"/>
              <w:bottom w:val="single" w:sz="4" w:space="0" w:color="auto"/>
              <w:right w:val="single" w:sz="4" w:space="0" w:color="auto"/>
            </w:tcBorders>
            <w:shd w:val="clear" w:color="auto" w:fill="auto"/>
            <w:vAlign w:val="center"/>
            <w:hideMark/>
          </w:tcPr>
          <w:p w14:paraId="3D0EBB8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93D7F7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474ED18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5C8891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14:paraId="69405D3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80" w:type="dxa"/>
            <w:tcBorders>
              <w:top w:val="nil"/>
              <w:left w:val="nil"/>
              <w:bottom w:val="single" w:sz="4" w:space="0" w:color="auto"/>
              <w:right w:val="single" w:sz="4" w:space="0" w:color="auto"/>
            </w:tcBorders>
            <w:shd w:val="clear" w:color="auto" w:fill="auto"/>
            <w:vAlign w:val="center"/>
            <w:hideMark/>
          </w:tcPr>
          <w:p w14:paraId="6546199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26</w:t>
            </w:r>
          </w:p>
        </w:tc>
        <w:tc>
          <w:tcPr>
            <w:tcW w:w="580" w:type="dxa"/>
            <w:tcBorders>
              <w:top w:val="nil"/>
              <w:left w:val="nil"/>
              <w:bottom w:val="single" w:sz="4" w:space="0" w:color="auto"/>
              <w:right w:val="single" w:sz="4" w:space="0" w:color="auto"/>
            </w:tcBorders>
            <w:shd w:val="clear" w:color="auto" w:fill="auto"/>
            <w:vAlign w:val="center"/>
            <w:hideMark/>
          </w:tcPr>
          <w:p w14:paraId="4D4FCE2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09A49F6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640" w:type="dxa"/>
            <w:tcBorders>
              <w:top w:val="nil"/>
              <w:left w:val="nil"/>
              <w:bottom w:val="single" w:sz="4" w:space="0" w:color="auto"/>
              <w:right w:val="single" w:sz="4" w:space="0" w:color="auto"/>
            </w:tcBorders>
            <w:shd w:val="clear" w:color="auto" w:fill="auto"/>
            <w:vAlign w:val="center"/>
            <w:hideMark/>
          </w:tcPr>
          <w:p w14:paraId="0B835E0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12</w:t>
            </w:r>
          </w:p>
        </w:tc>
        <w:tc>
          <w:tcPr>
            <w:tcW w:w="500" w:type="dxa"/>
            <w:tcBorders>
              <w:top w:val="nil"/>
              <w:left w:val="nil"/>
              <w:bottom w:val="single" w:sz="4" w:space="0" w:color="auto"/>
              <w:right w:val="single" w:sz="4" w:space="0" w:color="auto"/>
            </w:tcBorders>
            <w:shd w:val="clear" w:color="auto" w:fill="auto"/>
            <w:vAlign w:val="center"/>
            <w:hideMark/>
          </w:tcPr>
          <w:p w14:paraId="49BBDE5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r>
      <w:tr w:rsidR="00146727" w:rsidRPr="00F047A7" w14:paraId="5BBD188F"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7A6A174"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41</w:t>
            </w:r>
          </w:p>
        </w:tc>
        <w:tc>
          <w:tcPr>
            <w:tcW w:w="560" w:type="dxa"/>
            <w:tcBorders>
              <w:top w:val="nil"/>
              <w:left w:val="nil"/>
              <w:bottom w:val="single" w:sz="4" w:space="0" w:color="auto"/>
              <w:right w:val="single" w:sz="4" w:space="0" w:color="auto"/>
            </w:tcBorders>
            <w:shd w:val="clear" w:color="auto" w:fill="auto"/>
            <w:vAlign w:val="center"/>
            <w:hideMark/>
          </w:tcPr>
          <w:p w14:paraId="4E8CE1A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153</w:t>
            </w:r>
          </w:p>
        </w:tc>
        <w:tc>
          <w:tcPr>
            <w:tcW w:w="560" w:type="dxa"/>
            <w:tcBorders>
              <w:top w:val="nil"/>
              <w:left w:val="nil"/>
              <w:bottom w:val="single" w:sz="4" w:space="0" w:color="auto"/>
              <w:right w:val="single" w:sz="4" w:space="0" w:color="auto"/>
            </w:tcBorders>
            <w:shd w:val="clear" w:color="auto" w:fill="auto"/>
            <w:vAlign w:val="center"/>
            <w:hideMark/>
          </w:tcPr>
          <w:p w14:paraId="0DBA20C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97</w:t>
            </w:r>
          </w:p>
        </w:tc>
        <w:tc>
          <w:tcPr>
            <w:tcW w:w="560" w:type="dxa"/>
            <w:tcBorders>
              <w:top w:val="nil"/>
              <w:left w:val="nil"/>
              <w:bottom w:val="single" w:sz="4" w:space="0" w:color="auto"/>
              <w:right w:val="single" w:sz="4" w:space="0" w:color="auto"/>
            </w:tcBorders>
            <w:shd w:val="clear" w:color="auto" w:fill="auto"/>
            <w:noWrap/>
            <w:vAlign w:val="center"/>
            <w:hideMark/>
          </w:tcPr>
          <w:p w14:paraId="3888735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5BCE26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1A45C26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13F225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41</w:t>
            </w:r>
          </w:p>
        </w:tc>
        <w:tc>
          <w:tcPr>
            <w:tcW w:w="560" w:type="dxa"/>
            <w:tcBorders>
              <w:top w:val="nil"/>
              <w:left w:val="nil"/>
              <w:bottom w:val="single" w:sz="4" w:space="0" w:color="auto"/>
              <w:right w:val="single" w:sz="4" w:space="0" w:color="auto"/>
            </w:tcBorders>
            <w:shd w:val="clear" w:color="auto" w:fill="auto"/>
            <w:vAlign w:val="center"/>
            <w:hideMark/>
          </w:tcPr>
          <w:p w14:paraId="6E14227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57A188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80CB3F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6A60BCE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1C3CEB2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6814FD5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41</w:t>
            </w:r>
          </w:p>
        </w:tc>
        <w:tc>
          <w:tcPr>
            <w:tcW w:w="560" w:type="dxa"/>
            <w:tcBorders>
              <w:top w:val="nil"/>
              <w:left w:val="nil"/>
              <w:bottom w:val="single" w:sz="4" w:space="0" w:color="auto"/>
              <w:right w:val="single" w:sz="4" w:space="0" w:color="auto"/>
            </w:tcBorders>
            <w:shd w:val="clear" w:color="auto" w:fill="auto"/>
            <w:vAlign w:val="center"/>
            <w:hideMark/>
          </w:tcPr>
          <w:p w14:paraId="0848073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14:paraId="4E489DB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52D686A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56</w:t>
            </w:r>
          </w:p>
        </w:tc>
        <w:tc>
          <w:tcPr>
            <w:tcW w:w="500" w:type="dxa"/>
            <w:tcBorders>
              <w:top w:val="nil"/>
              <w:left w:val="nil"/>
              <w:bottom w:val="single" w:sz="4" w:space="0" w:color="auto"/>
              <w:right w:val="single" w:sz="4" w:space="0" w:color="auto"/>
            </w:tcBorders>
            <w:shd w:val="clear" w:color="auto" w:fill="auto"/>
            <w:vAlign w:val="center"/>
            <w:hideMark/>
          </w:tcPr>
          <w:p w14:paraId="0AF8E8C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A07A71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62A0D93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FB9187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14:paraId="0AECB47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80" w:type="dxa"/>
            <w:tcBorders>
              <w:top w:val="nil"/>
              <w:left w:val="nil"/>
              <w:bottom w:val="single" w:sz="4" w:space="0" w:color="auto"/>
              <w:right w:val="single" w:sz="4" w:space="0" w:color="auto"/>
            </w:tcBorders>
            <w:shd w:val="clear" w:color="auto" w:fill="auto"/>
            <w:vAlign w:val="center"/>
            <w:hideMark/>
          </w:tcPr>
          <w:p w14:paraId="35D4499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27</w:t>
            </w:r>
          </w:p>
        </w:tc>
        <w:tc>
          <w:tcPr>
            <w:tcW w:w="580" w:type="dxa"/>
            <w:tcBorders>
              <w:top w:val="nil"/>
              <w:left w:val="nil"/>
              <w:bottom w:val="single" w:sz="4" w:space="0" w:color="auto"/>
              <w:right w:val="single" w:sz="4" w:space="0" w:color="auto"/>
            </w:tcBorders>
            <w:shd w:val="clear" w:color="auto" w:fill="auto"/>
            <w:vAlign w:val="center"/>
            <w:hideMark/>
          </w:tcPr>
          <w:p w14:paraId="2C190D1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5816F06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640" w:type="dxa"/>
            <w:tcBorders>
              <w:top w:val="nil"/>
              <w:left w:val="nil"/>
              <w:bottom w:val="single" w:sz="4" w:space="0" w:color="auto"/>
              <w:right w:val="single" w:sz="4" w:space="0" w:color="auto"/>
            </w:tcBorders>
            <w:shd w:val="clear" w:color="auto" w:fill="auto"/>
            <w:vAlign w:val="center"/>
            <w:hideMark/>
          </w:tcPr>
          <w:p w14:paraId="0311BE9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12</w:t>
            </w:r>
          </w:p>
        </w:tc>
        <w:tc>
          <w:tcPr>
            <w:tcW w:w="500" w:type="dxa"/>
            <w:tcBorders>
              <w:top w:val="nil"/>
              <w:left w:val="nil"/>
              <w:bottom w:val="single" w:sz="4" w:space="0" w:color="auto"/>
              <w:right w:val="single" w:sz="4" w:space="0" w:color="auto"/>
            </w:tcBorders>
            <w:shd w:val="clear" w:color="auto" w:fill="auto"/>
            <w:vAlign w:val="center"/>
            <w:hideMark/>
          </w:tcPr>
          <w:p w14:paraId="5AC8930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r>
      <w:tr w:rsidR="00146727" w:rsidRPr="00F047A7" w14:paraId="3301B098"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0640C75"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42</w:t>
            </w:r>
          </w:p>
        </w:tc>
        <w:tc>
          <w:tcPr>
            <w:tcW w:w="560" w:type="dxa"/>
            <w:tcBorders>
              <w:top w:val="nil"/>
              <w:left w:val="nil"/>
              <w:bottom w:val="single" w:sz="4" w:space="0" w:color="auto"/>
              <w:right w:val="single" w:sz="4" w:space="0" w:color="auto"/>
            </w:tcBorders>
            <w:shd w:val="clear" w:color="auto" w:fill="auto"/>
            <w:vAlign w:val="center"/>
            <w:hideMark/>
          </w:tcPr>
          <w:p w14:paraId="193E8434"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156</w:t>
            </w:r>
          </w:p>
        </w:tc>
        <w:tc>
          <w:tcPr>
            <w:tcW w:w="560" w:type="dxa"/>
            <w:tcBorders>
              <w:top w:val="nil"/>
              <w:left w:val="nil"/>
              <w:bottom w:val="single" w:sz="4" w:space="0" w:color="auto"/>
              <w:right w:val="single" w:sz="4" w:space="0" w:color="auto"/>
            </w:tcBorders>
            <w:shd w:val="clear" w:color="auto" w:fill="auto"/>
            <w:vAlign w:val="center"/>
            <w:hideMark/>
          </w:tcPr>
          <w:p w14:paraId="0E626C01"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99</w:t>
            </w:r>
          </w:p>
        </w:tc>
        <w:tc>
          <w:tcPr>
            <w:tcW w:w="560" w:type="dxa"/>
            <w:tcBorders>
              <w:top w:val="nil"/>
              <w:left w:val="nil"/>
              <w:bottom w:val="single" w:sz="4" w:space="0" w:color="auto"/>
              <w:right w:val="single" w:sz="4" w:space="0" w:color="auto"/>
            </w:tcBorders>
            <w:shd w:val="clear" w:color="auto" w:fill="auto"/>
            <w:noWrap/>
            <w:vAlign w:val="center"/>
            <w:hideMark/>
          </w:tcPr>
          <w:p w14:paraId="70D60B2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E77C52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33D416C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A79C7E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42</w:t>
            </w:r>
          </w:p>
        </w:tc>
        <w:tc>
          <w:tcPr>
            <w:tcW w:w="560" w:type="dxa"/>
            <w:tcBorders>
              <w:top w:val="nil"/>
              <w:left w:val="nil"/>
              <w:bottom w:val="single" w:sz="4" w:space="0" w:color="auto"/>
              <w:right w:val="single" w:sz="4" w:space="0" w:color="auto"/>
            </w:tcBorders>
            <w:shd w:val="clear" w:color="auto" w:fill="auto"/>
            <w:vAlign w:val="center"/>
            <w:hideMark/>
          </w:tcPr>
          <w:p w14:paraId="5CF7927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0BA77A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C8D4A1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43610B7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7D0167E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39FD334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42</w:t>
            </w:r>
          </w:p>
        </w:tc>
        <w:tc>
          <w:tcPr>
            <w:tcW w:w="560" w:type="dxa"/>
            <w:tcBorders>
              <w:top w:val="nil"/>
              <w:left w:val="nil"/>
              <w:bottom w:val="single" w:sz="4" w:space="0" w:color="auto"/>
              <w:right w:val="single" w:sz="4" w:space="0" w:color="auto"/>
            </w:tcBorders>
            <w:shd w:val="clear" w:color="auto" w:fill="auto"/>
            <w:vAlign w:val="center"/>
            <w:hideMark/>
          </w:tcPr>
          <w:p w14:paraId="41A4597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14:paraId="590A33E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77760BCB"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57</w:t>
            </w:r>
          </w:p>
        </w:tc>
        <w:tc>
          <w:tcPr>
            <w:tcW w:w="500" w:type="dxa"/>
            <w:tcBorders>
              <w:top w:val="nil"/>
              <w:left w:val="nil"/>
              <w:bottom w:val="single" w:sz="4" w:space="0" w:color="auto"/>
              <w:right w:val="single" w:sz="4" w:space="0" w:color="auto"/>
            </w:tcBorders>
            <w:shd w:val="clear" w:color="auto" w:fill="auto"/>
            <w:vAlign w:val="center"/>
            <w:hideMark/>
          </w:tcPr>
          <w:p w14:paraId="06AF53A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F28C62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2A4748A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BBBBB4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14:paraId="3C0CC05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80" w:type="dxa"/>
            <w:tcBorders>
              <w:top w:val="nil"/>
              <w:left w:val="nil"/>
              <w:bottom w:val="single" w:sz="4" w:space="0" w:color="auto"/>
              <w:right w:val="single" w:sz="4" w:space="0" w:color="auto"/>
            </w:tcBorders>
            <w:shd w:val="clear" w:color="auto" w:fill="auto"/>
            <w:vAlign w:val="center"/>
            <w:hideMark/>
          </w:tcPr>
          <w:p w14:paraId="503B241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28</w:t>
            </w:r>
          </w:p>
        </w:tc>
        <w:tc>
          <w:tcPr>
            <w:tcW w:w="580" w:type="dxa"/>
            <w:tcBorders>
              <w:top w:val="nil"/>
              <w:left w:val="nil"/>
              <w:bottom w:val="single" w:sz="4" w:space="0" w:color="auto"/>
              <w:right w:val="single" w:sz="4" w:space="0" w:color="auto"/>
            </w:tcBorders>
            <w:shd w:val="clear" w:color="auto" w:fill="auto"/>
            <w:vAlign w:val="center"/>
            <w:hideMark/>
          </w:tcPr>
          <w:p w14:paraId="07E379F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3CC9DD4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640" w:type="dxa"/>
            <w:tcBorders>
              <w:top w:val="nil"/>
              <w:left w:val="nil"/>
              <w:bottom w:val="single" w:sz="4" w:space="0" w:color="auto"/>
              <w:right w:val="single" w:sz="4" w:space="0" w:color="auto"/>
            </w:tcBorders>
            <w:shd w:val="clear" w:color="auto" w:fill="auto"/>
            <w:vAlign w:val="center"/>
            <w:hideMark/>
          </w:tcPr>
          <w:p w14:paraId="2739E42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12</w:t>
            </w:r>
          </w:p>
        </w:tc>
        <w:tc>
          <w:tcPr>
            <w:tcW w:w="500" w:type="dxa"/>
            <w:tcBorders>
              <w:top w:val="nil"/>
              <w:left w:val="nil"/>
              <w:bottom w:val="single" w:sz="4" w:space="0" w:color="auto"/>
              <w:right w:val="single" w:sz="4" w:space="0" w:color="auto"/>
            </w:tcBorders>
            <w:shd w:val="clear" w:color="auto" w:fill="auto"/>
            <w:vAlign w:val="center"/>
            <w:hideMark/>
          </w:tcPr>
          <w:p w14:paraId="72F16D7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r>
      <w:tr w:rsidR="00DD19A5" w:rsidRPr="00F047A7" w14:paraId="4B9EB85D" w14:textId="77777777" w:rsidTr="00146727">
        <w:trPr>
          <w:trHeight w:val="255"/>
        </w:trPr>
        <w:tc>
          <w:tcPr>
            <w:tcW w:w="560" w:type="dxa"/>
            <w:tcBorders>
              <w:top w:val="nil"/>
              <w:left w:val="single" w:sz="4" w:space="0" w:color="auto"/>
              <w:bottom w:val="single" w:sz="4" w:space="0" w:color="auto"/>
              <w:right w:val="single" w:sz="4" w:space="0" w:color="auto"/>
            </w:tcBorders>
            <w:shd w:val="clear" w:color="000000" w:fill="D9D9D9"/>
            <w:vAlign w:val="center"/>
            <w:hideMark/>
          </w:tcPr>
          <w:p w14:paraId="62E097F3"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43</w:t>
            </w:r>
          </w:p>
        </w:tc>
        <w:tc>
          <w:tcPr>
            <w:tcW w:w="560" w:type="dxa"/>
            <w:tcBorders>
              <w:top w:val="nil"/>
              <w:left w:val="nil"/>
              <w:bottom w:val="single" w:sz="4" w:space="0" w:color="auto"/>
              <w:right w:val="single" w:sz="4" w:space="0" w:color="auto"/>
            </w:tcBorders>
            <w:shd w:val="clear" w:color="000000" w:fill="D9D9D9"/>
            <w:vAlign w:val="center"/>
            <w:hideMark/>
          </w:tcPr>
          <w:p w14:paraId="5D32323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159</w:t>
            </w:r>
          </w:p>
        </w:tc>
        <w:tc>
          <w:tcPr>
            <w:tcW w:w="560" w:type="dxa"/>
            <w:tcBorders>
              <w:top w:val="nil"/>
              <w:left w:val="nil"/>
              <w:bottom w:val="single" w:sz="4" w:space="0" w:color="auto"/>
              <w:right w:val="single" w:sz="4" w:space="0" w:color="auto"/>
            </w:tcBorders>
            <w:shd w:val="clear" w:color="000000" w:fill="D9D9D9"/>
            <w:vAlign w:val="center"/>
            <w:hideMark/>
          </w:tcPr>
          <w:p w14:paraId="69BD9297"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101</w:t>
            </w:r>
          </w:p>
        </w:tc>
        <w:tc>
          <w:tcPr>
            <w:tcW w:w="560" w:type="dxa"/>
            <w:tcBorders>
              <w:top w:val="nil"/>
              <w:left w:val="nil"/>
              <w:bottom w:val="single" w:sz="4" w:space="0" w:color="auto"/>
              <w:right w:val="single" w:sz="4" w:space="0" w:color="auto"/>
            </w:tcBorders>
            <w:shd w:val="clear" w:color="000000" w:fill="D9D9D9"/>
            <w:noWrap/>
            <w:vAlign w:val="center"/>
            <w:hideMark/>
          </w:tcPr>
          <w:p w14:paraId="28AD9B8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27352AE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000000" w:fill="D9D9D9"/>
            <w:vAlign w:val="center"/>
            <w:hideMark/>
          </w:tcPr>
          <w:p w14:paraId="3DBB4F4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55DD70E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43</w:t>
            </w:r>
          </w:p>
        </w:tc>
        <w:tc>
          <w:tcPr>
            <w:tcW w:w="560" w:type="dxa"/>
            <w:tcBorders>
              <w:top w:val="nil"/>
              <w:left w:val="nil"/>
              <w:bottom w:val="single" w:sz="4" w:space="0" w:color="auto"/>
              <w:right w:val="single" w:sz="4" w:space="0" w:color="auto"/>
            </w:tcBorders>
            <w:shd w:val="clear" w:color="000000" w:fill="D9D9D9"/>
            <w:vAlign w:val="center"/>
            <w:hideMark/>
          </w:tcPr>
          <w:p w14:paraId="2B41D99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18443C4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0CC88CB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000000" w:fill="D9D9D9"/>
            <w:vAlign w:val="center"/>
            <w:hideMark/>
          </w:tcPr>
          <w:p w14:paraId="04CC038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000000" w:fill="D9D9D9"/>
            <w:vAlign w:val="center"/>
            <w:hideMark/>
          </w:tcPr>
          <w:p w14:paraId="21B130B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000000" w:fill="D9D9D9"/>
            <w:vAlign w:val="center"/>
            <w:hideMark/>
          </w:tcPr>
          <w:p w14:paraId="25A66C9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43</w:t>
            </w:r>
          </w:p>
        </w:tc>
        <w:tc>
          <w:tcPr>
            <w:tcW w:w="560" w:type="dxa"/>
            <w:tcBorders>
              <w:top w:val="nil"/>
              <w:left w:val="nil"/>
              <w:bottom w:val="single" w:sz="4" w:space="0" w:color="auto"/>
              <w:right w:val="single" w:sz="4" w:space="0" w:color="auto"/>
            </w:tcBorders>
            <w:shd w:val="clear" w:color="000000" w:fill="D9D9D9"/>
            <w:vAlign w:val="center"/>
            <w:hideMark/>
          </w:tcPr>
          <w:p w14:paraId="7CA0B8B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000000" w:fill="D9D9D9"/>
            <w:vAlign w:val="center"/>
            <w:hideMark/>
          </w:tcPr>
          <w:p w14:paraId="3CDB38D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000000" w:fill="D9D9D9"/>
            <w:vAlign w:val="center"/>
            <w:hideMark/>
          </w:tcPr>
          <w:p w14:paraId="412093C1"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58</w:t>
            </w:r>
          </w:p>
        </w:tc>
        <w:tc>
          <w:tcPr>
            <w:tcW w:w="500" w:type="dxa"/>
            <w:tcBorders>
              <w:top w:val="nil"/>
              <w:left w:val="nil"/>
              <w:bottom w:val="single" w:sz="4" w:space="0" w:color="auto"/>
              <w:right w:val="single" w:sz="4" w:space="0" w:color="auto"/>
            </w:tcBorders>
            <w:shd w:val="clear" w:color="000000" w:fill="D9D9D9"/>
            <w:vAlign w:val="center"/>
            <w:hideMark/>
          </w:tcPr>
          <w:p w14:paraId="19D1326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098834E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000000" w:fill="D9D9D9"/>
            <w:vAlign w:val="center"/>
            <w:hideMark/>
          </w:tcPr>
          <w:p w14:paraId="49612E7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30409B2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000000" w:fill="D9D9D9"/>
            <w:vAlign w:val="center"/>
            <w:hideMark/>
          </w:tcPr>
          <w:p w14:paraId="398D97D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80" w:type="dxa"/>
            <w:tcBorders>
              <w:top w:val="nil"/>
              <w:left w:val="nil"/>
              <w:bottom w:val="single" w:sz="4" w:space="0" w:color="auto"/>
              <w:right w:val="single" w:sz="4" w:space="0" w:color="auto"/>
            </w:tcBorders>
            <w:shd w:val="clear" w:color="000000" w:fill="D9D9D9"/>
            <w:vAlign w:val="center"/>
            <w:hideMark/>
          </w:tcPr>
          <w:p w14:paraId="0806D71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29</w:t>
            </w:r>
          </w:p>
        </w:tc>
        <w:tc>
          <w:tcPr>
            <w:tcW w:w="580" w:type="dxa"/>
            <w:tcBorders>
              <w:top w:val="nil"/>
              <w:left w:val="nil"/>
              <w:bottom w:val="single" w:sz="4" w:space="0" w:color="auto"/>
              <w:right w:val="single" w:sz="4" w:space="0" w:color="auto"/>
            </w:tcBorders>
            <w:shd w:val="clear" w:color="000000" w:fill="D9D9D9"/>
            <w:vAlign w:val="center"/>
            <w:hideMark/>
          </w:tcPr>
          <w:p w14:paraId="0975775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000000" w:fill="D9D9D9"/>
            <w:vAlign w:val="center"/>
            <w:hideMark/>
          </w:tcPr>
          <w:p w14:paraId="7A7078C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640" w:type="dxa"/>
            <w:tcBorders>
              <w:top w:val="nil"/>
              <w:left w:val="nil"/>
              <w:bottom w:val="single" w:sz="4" w:space="0" w:color="auto"/>
              <w:right w:val="single" w:sz="4" w:space="0" w:color="auto"/>
            </w:tcBorders>
            <w:shd w:val="clear" w:color="000000" w:fill="D9D9D9"/>
            <w:vAlign w:val="center"/>
            <w:hideMark/>
          </w:tcPr>
          <w:p w14:paraId="47D7711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12</w:t>
            </w:r>
          </w:p>
        </w:tc>
        <w:tc>
          <w:tcPr>
            <w:tcW w:w="500" w:type="dxa"/>
            <w:tcBorders>
              <w:top w:val="nil"/>
              <w:left w:val="nil"/>
              <w:bottom w:val="single" w:sz="4" w:space="0" w:color="auto"/>
              <w:right w:val="single" w:sz="4" w:space="0" w:color="auto"/>
            </w:tcBorders>
            <w:shd w:val="clear" w:color="000000" w:fill="D9D9D9"/>
            <w:vAlign w:val="center"/>
            <w:hideMark/>
          </w:tcPr>
          <w:p w14:paraId="2F1B768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r>
      <w:tr w:rsidR="00146727" w:rsidRPr="00F047A7" w14:paraId="707F6DF9"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3139EC7"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44</w:t>
            </w:r>
          </w:p>
        </w:tc>
        <w:tc>
          <w:tcPr>
            <w:tcW w:w="560" w:type="dxa"/>
            <w:tcBorders>
              <w:top w:val="nil"/>
              <w:left w:val="nil"/>
              <w:bottom w:val="single" w:sz="4" w:space="0" w:color="auto"/>
              <w:right w:val="single" w:sz="4" w:space="0" w:color="auto"/>
            </w:tcBorders>
            <w:shd w:val="clear" w:color="auto" w:fill="auto"/>
            <w:vAlign w:val="center"/>
            <w:hideMark/>
          </w:tcPr>
          <w:p w14:paraId="42BF0DB6"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162</w:t>
            </w:r>
          </w:p>
        </w:tc>
        <w:tc>
          <w:tcPr>
            <w:tcW w:w="560" w:type="dxa"/>
            <w:tcBorders>
              <w:top w:val="nil"/>
              <w:left w:val="nil"/>
              <w:bottom w:val="single" w:sz="4" w:space="0" w:color="auto"/>
              <w:right w:val="single" w:sz="4" w:space="0" w:color="auto"/>
            </w:tcBorders>
            <w:shd w:val="clear" w:color="auto" w:fill="auto"/>
            <w:vAlign w:val="center"/>
            <w:hideMark/>
          </w:tcPr>
          <w:p w14:paraId="367DDBA8"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103</w:t>
            </w:r>
          </w:p>
        </w:tc>
        <w:tc>
          <w:tcPr>
            <w:tcW w:w="560" w:type="dxa"/>
            <w:tcBorders>
              <w:top w:val="nil"/>
              <w:left w:val="nil"/>
              <w:bottom w:val="single" w:sz="4" w:space="0" w:color="auto"/>
              <w:right w:val="single" w:sz="4" w:space="0" w:color="auto"/>
            </w:tcBorders>
            <w:shd w:val="clear" w:color="auto" w:fill="auto"/>
            <w:noWrap/>
            <w:vAlign w:val="center"/>
            <w:hideMark/>
          </w:tcPr>
          <w:p w14:paraId="15607C0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182AA4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7CCC27A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F1B4B0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44</w:t>
            </w:r>
          </w:p>
        </w:tc>
        <w:tc>
          <w:tcPr>
            <w:tcW w:w="560" w:type="dxa"/>
            <w:tcBorders>
              <w:top w:val="nil"/>
              <w:left w:val="nil"/>
              <w:bottom w:val="single" w:sz="4" w:space="0" w:color="auto"/>
              <w:right w:val="single" w:sz="4" w:space="0" w:color="auto"/>
            </w:tcBorders>
            <w:shd w:val="clear" w:color="auto" w:fill="auto"/>
            <w:vAlign w:val="center"/>
            <w:hideMark/>
          </w:tcPr>
          <w:p w14:paraId="1519248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09B2D9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C314FA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6AC88F6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2B33604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6D0069A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44</w:t>
            </w:r>
          </w:p>
        </w:tc>
        <w:tc>
          <w:tcPr>
            <w:tcW w:w="560" w:type="dxa"/>
            <w:tcBorders>
              <w:top w:val="nil"/>
              <w:left w:val="nil"/>
              <w:bottom w:val="single" w:sz="4" w:space="0" w:color="auto"/>
              <w:right w:val="single" w:sz="4" w:space="0" w:color="auto"/>
            </w:tcBorders>
            <w:shd w:val="clear" w:color="auto" w:fill="auto"/>
            <w:vAlign w:val="center"/>
            <w:hideMark/>
          </w:tcPr>
          <w:p w14:paraId="43E2869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14:paraId="6452DF3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5A4A4B4C"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59</w:t>
            </w:r>
          </w:p>
        </w:tc>
        <w:tc>
          <w:tcPr>
            <w:tcW w:w="500" w:type="dxa"/>
            <w:tcBorders>
              <w:top w:val="nil"/>
              <w:left w:val="nil"/>
              <w:bottom w:val="single" w:sz="4" w:space="0" w:color="auto"/>
              <w:right w:val="single" w:sz="4" w:space="0" w:color="auto"/>
            </w:tcBorders>
            <w:shd w:val="clear" w:color="auto" w:fill="auto"/>
            <w:vAlign w:val="center"/>
            <w:hideMark/>
          </w:tcPr>
          <w:p w14:paraId="6F37884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074450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478884E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B5F01E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14:paraId="66D819E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80" w:type="dxa"/>
            <w:tcBorders>
              <w:top w:val="nil"/>
              <w:left w:val="nil"/>
              <w:bottom w:val="single" w:sz="4" w:space="0" w:color="auto"/>
              <w:right w:val="single" w:sz="4" w:space="0" w:color="auto"/>
            </w:tcBorders>
            <w:shd w:val="clear" w:color="auto" w:fill="auto"/>
            <w:vAlign w:val="center"/>
            <w:hideMark/>
          </w:tcPr>
          <w:p w14:paraId="0B65EAB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30</w:t>
            </w:r>
          </w:p>
        </w:tc>
        <w:tc>
          <w:tcPr>
            <w:tcW w:w="580" w:type="dxa"/>
            <w:tcBorders>
              <w:top w:val="nil"/>
              <w:left w:val="nil"/>
              <w:bottom w:val="single" w:sz="4" w:space="0" w:color="auto"/>
              <w:right w:val="single" w:sz="4" w:space="0" w:color="auto"/>
            </w:tcBorders>
            <w:shd w:val="clear" w:color="auto" w:fill="auto"/>
            <w:vAlign w:val="center"/>
            <w:hideMark/>
          </w:tcPr>
          <w:p w14:paraId="5FE937E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vAlign w:val="center"/>
            <w:hideMark/>
          </w:tcPr>
          <w:p w14:paraId="111199B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w:t>
            </w:r>
          </w:p>
        </w:tc>
        <w:tc>
          <w:tcPr>
            <w:tcW w:w="640" w:type="dxa"/>
            <w:tcBorders>
              <w:top w:val="nil"/>
              <w:left w:val="nil"/>
              <w:bottom w:val="single" w:sz="4" w:space="0" w:color="auto"/>
              <w:right w:val="single" w:sz="4" w:space="0" w:color="auto"/>
            </w:tcBorders>
            <w:shd w:val="clear" w:color="auto" w:fill="auto"/>
            <w:vAlign w:val="center"/>
            <w:hideMark/>
          </w:tcPr>
          <w:p w14:paraId="6B41E4C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12</w:t>
            </w:r>
          </w:p>
        </w:tc>
        <w:tc>
          <w:tcPr>
            <w:tcW w:w="500" w:type="dxa"/>
            <w:tcBorders>
              <w:top w:val="nil"/>
              <w:left w:val="nil"/>
              <w:bottom w:val="single" w:sz="4" w:space="0" w:color="auto"/>
              <w:right w:val="single" w:sz="4" w:space="0" w:color="auto"/>
            </w:tcBorders>
            <w:shd w:val="clear" w:color="auto" w:fill="auto"/>
            <w:vAlign w:val="center"/>
            <w:hideMark/>
          </w:tcPr>
          <w:p w14:paraId="59F393F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r>
      <w:tr w:rsidR="00146727" w:rsidRPr="00F047A7" w14:paraId="2C5786CC" w14:textId="77777777" w:rsidTr="00146727">
        <w:trPr>
          <w:trHeight w:val="345"/>
        </w:trPr>
        <w:tc>
          <w:tcPr>
            <w:tcW w:w="14680" w:type="dxa"/>
            <w:gridSpan w:val="26"/>
            <w:tcBorders>
              <w:top w:val="single" w:sz="4" w:space="0" w:color="auto"/>
              <w:left w:val="single" w:sz="4" w:space="0" w:color="auto"/>
              <w:bottom w:val="single" w:sz="4" w:space="0" w:color="auto"/>
              <w:right w:val="single" w:sz="4" w:space="0" w:color="000000"/>
            </w:tcBorders>
            <w:shd w:val="clear" w:color="auto" w:fill="auto"/>
            <w:vAlign w:val="center"/>
            <w:hideMark/>
          </w:tcPr>
          <w:p w14:paraId="63AAD919" w14:textId="77777777" w:rsidR="00146727" w:rsidRPr="00F047A7" w:rsidRDefault="00146727">
            <w:pPr>
              <w:rPr>
                <w:rFonts w:ascii="Arial" w:hAnsi="Arial" w:cs="Arial"/>
                <w:b/>
                <w:bCs/>
                <w:color w:val="000000"/>
                <w:sz w:val="20"/>
                <w:szCs w:val="20"/>
              </w:rPr>
            </w:pPr>
            <w:r w:rsidRPr="00F047A7">
              <w:rPr>
                <w:rFonts w:ascii="Arial" w:hAnsi="Arial" w:cs="Arial"/>
                <w:b/>
                <w:bCs/>
                <w:color w:val="000000"/>
                <w:sz w:val="20"/>
                <w:szCs w:val="20"/>
              </w:rPr>
              <w:t>VILNIAUS APYGARDOS TEISMAS</w:t>
            </w:r>
          </w:p>
        </w:tc>
      </w:tr>
      <w:tr w:rsidR="00146727" w:rsidRPr="00F047A7" w14:paraId="08F5B6E3"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DB1D7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54</w:t>
            </w:r>
          </w:p>
        </w:tc>
        <w:tc>
          <w:tcPr>
            <w:tcW w:w="560" w:type="dxa"/>
            <w:tcBorders>
              <w:top w:val="nil"/>
              <w:left w:val="nil"/>
              <w:bottom w:val="single" w:sz="4" w:space="0" w:color="auto"/>
              <w:right w:val="single" w:sz="4" w:space="0" w:color="auto"/>
            </w:tcBorders>
            <w:shd w:val="clear" w:color="auto" w:fill="auto"/>
            <w:vAlign w:val="center"/>
            <w:hideMark/>
          </w:tcPr>
          <w:p w14:paraId="55066ADF" w14:textId="5CDD3FB9"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18</w:t>
            </w:r>
            <w:r w:rsidR="00DD19A5" w:rsidRPr="00F047A7">
              <w:rPr>
                <w:rFonts w:ascii="Arial" w:hAnsi="Arial" w:cs="Arial"/>
                <w:b/>
                <w:bCs/>
                <w:color w:val="000000"/>
                <w:sz w:val="20"/>
                <w:szCs w:val="20"/>
              </w:rPr>
              <w:t>9</w:t>
            </w:r>
          </w:p>
        </w:tc>
        <w:tc>
          <w:tcPr>
            <w:tcW w:w="560" w:type="dxa"/>
            <w:tcBorders>
              <w:top w:val="nil"/>
              <w:left w:val="nil"/>
              <w:bottom w:val="single" w:sz="4" w:space="0" w:color="auto"/>
              <w:right w:val="single" w:sz="4" w:space="0" w:color="auto"/>
            </w:tcBorders>
            <w:shd w:val="clear" w:color="auto" w:fill="auto"/>
            <w:vAlign w:val="center"/>
            <w:hideMark/>
          </w:tcPr>
          <w:p w14:paraId="723EC486"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125</w:t>
            </w:r>
          </w:p>
        </w:tc>
        <w:tc>
          <w:tcPr>
            <w:tcW w:w="560" w:type="dxa"/>
            <w:tcBorders>
              <w:top w:val="nil"/>
              <w:left w:val="nil"/>
              <w:bottom w:val="single" w:sz="4" w:space="0" w:color="auto"/>
              <w:right w:val="single" w:sz="4" w:space="0" w:color="auto"/>
            </w:tcBorders>
            <w:shd w:val="clear" w:color="auto" w:fill="auto"/>
            <w:noWrap/>
            <w:vAlign w:val="center"/>
            <w:hideMark/>
          </w:tcPr>
          <w:p w14:paraId="6D064EE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60CCD8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5434978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0A5920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56</w:t>
            </w:r>
          </w:p>
        </w:tc>
        <w:tc>
          <w:tcPr>
            <w:tcW w:w="560" w:type="dxa"/>
            <w:tcBorders>
              <w:top w:val="nil"/>
              <w:left w:val="nil"/>
              <w:bottom w:val="single" w:sz="4" w:space="0" w:color="auto"/>
              <w:right w:val="single" w:sz="4" w:space="0" w:color="auto"/>
            </w:tcBorders>
            <w:shd w:val="clear" w:color="auto" w:fill="auto"/>
            <w:vAlign w:val="center"/>
            <w:hideMark/>
          </w:tcPr>
          <w:p w14:paraId="6ADEC4D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F31765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noWrap/>
            <w:vAlign w:val="center"/>
            <w:hideMark/>
          </w:tcPr>
          <w:p w14:paraId="2794F87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190D9F0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3A9A1A7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44F73CE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54</w:t>
            </w:r>
          </w:p>
        </w:tc>
        <w:tc>
          <w:tcPr>
            <w:tcW w:w="560" w:type="dxa"/>
            <w:tcBorders>
              <w:top w:val="nil"/>
              <w:left w:val="nil"/>
              <w:bottom w:val="single" w:sz="4" w:space="0" w:color="auto"/>
              <w:right w:val="single" w:sz="4" w:space="0" w:color="auto"/>
            </w:tcBorders>
            <w:shd w:val="clear" w:color="auto" w:fill="auto"/>
            <w:vAlign w:val="center"/>
            <w:hideMark/>
          </w:tcPr>
          <w:p w14:paraId="5BE8175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14:paraId="71D3A7D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5FDAB107" w14:textId="2EE27D1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w:t>
            </w:r>
            <w:r w:rsidR="00DD19A5" w:rsidRPr="00F047A7">
              <w:rPr>
                <w:rFonts w:ascii="Arial" w:hAnsi="Arial" w:cs="Arial"/>
                <w:b/>
                <w:bCs/>
                <w:color w:val="000000"/>
                <w:sz w:val="20"/>
                <w:szCs w:val="20"/>
              </w:rPr>
              <w:t>4</w:t>
            </w:r>
          </w:p>
        </w:tc>
        <w:tc>
          <w:tcPr>
            <w:tcW w:w="500" w:type="dxa"/>
            <w:tcBorders>
              <w:top w:val="nil"/>
              <w:left w:val="nil"/>
              <w:bottom w:val="single" w:sz="4" w:space="0" w:color="auto"/>
              <w:right w:val="single" w:sz="4" w:space="0" w:color="auto"/>
            </w:tcBorders>
            <w:shd w:val="clear" w:color="auto" w:fill="auto"/>
            <w:noWrap/>
            <w:vAlign w:val="center"/>
            <w:hideMark/>
          </w:tcPr>
          <w:p w14:paraId="63C6562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4AE3CC4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noWrap/>
            <w:vAlign w:val="center"/>
            <w:hideMark/>
          </w:tcPr>
          <w:p w14:paraId="20202C1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D482A9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14:paraId="24970AE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80" w:type="dxa"/>
            <w:tcBorders>
              <w:top w:val="nil"/>
              <w:left w:val="nil"/>
              <w:bottom w:val="single" w:sz="4" w:space="0" w:color="auto"/>
              <w:right w:val="single" w:sz="4" w:space="0" w:color="auto"/>
            </w:tcBorders>
            <w:shd w:val="clear" w:color="auto" w:fill="auto"/>
            <w:vAlign w:val="center"/>
            <w:hideMark/>
          </w:tcPr>
          <w:p w14:paraId="518AC35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39</w:t>
            </w:r>
          </w:p>
        </w:tc>
        <w:tc>
          <w:tcPr>
            <w:tcW w:w="580" w:type="dxa"/>
            <w:tcBorders>
              <w:top w:val="nil"/>
              <w:left w:val="nil"/>
              <w:bottom w:val="single" w:sz="4" w:space="0" w:color="auto"/>
              <w:right w:val="single" w:sz="4" w:space="0" w:color="auto"/>
            </w:tcBorders>
            <w:shd w:val="clear" w:color="auto" w:fill="auto"/>
            <w:vAlign w:val="center"/>
            <w:hideMark/>
          </w:tcPr>
          <w:p w14:paraId="5373F47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noWrap/>
            <w:vAlign w:val="center"/>
            <w:hideMark/>
          </w:tcPr>
          <w:p w14:paraId="22770EC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640" w:type="dxa"/>
            <w:tcBorders>
              <w:top w:val="nil"/>
              <w:left w:val="nil"/>
              <w:bottom w:val="single" w:sz="4" w:space="0" w:color="auto"/>
              <w:right w:val="single" w:sz="4" w:space="0" w:color="auto"/>
            </w:tcBorders>
            <w:shd w:val="clear" w:color="auto" w:fill="auto"/>
            <w:noWrap/>
            <w:vAlign w:val="center"/>
            <w:hideMark/>
          </w:tcPr>
          <w:p w14:paraId="4C7E474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00" w:type="dxa"/>
            <w:tcBorders>
              <w:top w:val="nil"/>
              <w:left w:val="nil"/>
              <w:bottom w:val="single" w:sz="4" w:space="0" w:color="auto"/>
              <w:right w:val="single" w:sz="4" w:space="0" w:color="auto"/>
            </w:tcBorders>
            <w:shd w:val="clear" w:color="auto" w:fill="auto"/>
            <w:noWrap/>
            <w:vAlign w:val="center"/>
            <w:hideMark/>
          </w:tcPr>
          <w:p w14:paraId="2380381F" w14:textId="41E5AFE0" w:rsidR="00146727" w:rsidRPr="00F047A7" w:rsidRDefault="00DD19A5">
            <w:pPr>
              <w:jc w:val="center"/>
              <w:rPr>
                <w:rFonts w:ascii="Arial" w:hAnsi="Arial" w:cs="Arial"/>
                <w:color w:val="000000"/>
                <w:sz w:val="20"/>
                <w:szCs w:val="20"/>
              </w:rPr>
            </w:pPr>
            <w:r w:rsidRPr="00F047A7">
              <w:rPr>
                <w:rFonts w:ascii="Arial" w:hAnsi="Arial" w:cs="Arial"/>
                <w:color w:val="000000"/>
                <w:sz w:val="20"/>
                <w:szCs w:val="20"/>
              </w:rPr>
              <w:t>8</w:t>
            </w:r>
          </w:p>
        </w:tc>
      </w:tr>
      <w:tr w:rsidR="00146727" w:rsidRPr="00F047A7" w14:paraId="56A24C71"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575C9B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55</w:t>
            </w:r>
          </w:p>
        </w:tc>
        <w:tc>
          <w:tcPr>
            <w:tcW w:w="560" w:type="dxa"/>
            <w:tcBorders>
              <w:top w:val="nil"/>
              <w:left w:val="nil"/>
              <w:bottom w:val="single" w:sz="4" w:space="0" w:color="auto"/>
              <w:right w:val="single" w:sz="4" w:space="0" w:color="auto"/>
            </w:tcBorders>
            <w:shd w:val="clear" w:color="auto" w:fill="auto"/>
            <w:vAlign w:val="center"/>
            <w:hideMark/>
          </w:tcPr>
          <w:p w14:paraId="22C8C54E" w14:textId="2398FA05"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19</w:t>
            </w:r>
            <w:r w:rsidR="00DD19A5" w:rsidRPr="00F047A7">
              <w:rPr>
                <w:rFonts w:ascii="Arial" w:hAnsi="Arial" w:cs="Arial"/>
                <w:b/>
                <w:bCs/>
                <w:color w:val="000000"/>
                <w:sz w:val="20"/>
                <w:szCs w:val="20"/>
              </w:rPr>
              <w:t>3</w:t>
            </w:r>
          </w:p>
        </w:tc>
        <w:tc>
          <w:tcPr>
            <w:tcW w:w="560" w:type="dxa"/>
            <w:tcBorders>
              <w:top w:val="nil"/>
              <w:left w:val="nil"/>
              <w:bottom w:val="single" w:sz="4" w:space="0" w:color="auto"/>
              <w:right w:val="single" w:sz="4" w:space="0" w:color="auto"/>
            </w:tcBorders>
            <w:shd w:val="clear" w:color="auto" w:fill="auto"/>
            <w:vAlign w:val="center"/>
            <w:hideMark/>
          </w:tcPr>
          <w:p w14:paraId="0B4607EC"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127</w:t>
            </w:r>
          </w:p>
        </w:tc>
        <w:tc>
          <w:tcPr>
            <w:tcW w:w="560" w:type="dxa"/>
            <w:tcBorders>
              <w:top w:val="nil"/>
              <w:left w:val="nil"/>
              <w:bottom w:val="single" w:sz="4" w:space="0" w:color="auto"/>
              <w:right w:val="single" w:sz="4" w:space="0" w:color="auto"/>
            </w:tcBorders>
            <w:shd w:val="clear" w:color="auto" w:fill="auto"/>
            <w:noWrap/>
            <w:vAlign w:val="center"/>
            <w:hideMark/>
          </w:tcPr>
          <w:p w14:paraId="18AAA04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4D2CE4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0641675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1627639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57</w:t>
            </w:r>
          </w:p>
        </w:tc>
        <w:tc>
          <w:tcPr>
            <w:tcW w:w="560" w:type="dxa"/>
            <w:tcBorders>
              <w:top w:val="nil"/>
              <w:left w:val="nil"/>
              <w:bottom w:val="single" w:sz="4" w:space="0" w:color="auto"/>
              <w:right w:val="single" w:sz="4" w:space="0" w:color="auto"/>
            </w:tcBorders>
            <w:shd w:val="clear" w:color="auto" w:fill="auto"/>
            <w:vAlign w:val="center"/>
            <w:hideMark/>
          </w:tcPr>
          <w:p w14:paraId="0024FEB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64C57F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noWrap/>
            <w:vAlign w:val="center"/>
            <w:hideMark/>
          </w:tcPr>
          <w:p w14:paraId="59D6B1D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1C72301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63AAF2A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302B37B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55</w:t>
            </w:r>
          </w:p>
        </w:tc>
        <w:tc>
          <w:tcPr>
            <w:tcW w:w="560" w:type="dxa"/>
            <w:tcBorders>
              <w:top w:val="nil"/>
              <w:left w:val="nil"/>
              <w:bottom w:val="single" w:sz="4" w:space="0" w:color="auto"/>
              <w:right w:val="single" w:sz="4" w:space="0" w:color="auto"/>
            </w:tcBorders>
            <w:shd w:val="clear" w:color="auto" w:fill="auto"/>
            <w:vAlign w:val="center"/>
            <w:hideMark/>
          </w:tcPr>
          <w:p w14:paraId="05058C4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14:paraId="40E2372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416A02EC" w14:textId="3EBC5CE5"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w:t>
            </w:r>
            <w:r w:rsidR="00DD19A5" w:rsidRPr="00F047A7">
              <w:rPr>
                <w:rFonts w:ascii="Arial" w:hAnsi="Arial" w:cs="Arial"/>
                <w:b/>
                <w:bCs/>
                <w:color w:val="000000"/>
                <w:sz w:val="20"/>
                <w:szCs w:val="20"/>
              </w:rPr>
              <w:t>6</w:t>
            </w:r>
          </w:p>
        </w:tc>
        <w:tc>
          <w:tcPr>
            <w:tcW w:w="500" w:type="dxa"/>
            <w:tcBorders>
              <w:top w:val="nil"/>
              <w:left w:val="nil"/>
              <w:bottom w:val="single" w:sz="4" w:space="0" w:color="auto"/>
              <w:right w:val="single" w:sz="4" w:space="0" w:color="auto"/>
            </w:tcBorders>
            <w:shd w:val="clear" w:color="auto" w:fill="auto"/>
            <w:noWrap/>
            <w:vAlign w:val="center"/>
            <w:hideMark/>
          </w:tcPr>
          <w:p w14:paraId="1AFEDCF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E6FE9A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noWrap/>
            <w:vAlign w:val="center"/>
            <w:hideMark/>
          </w:tcPr>
          <w:p w14:paraId="6663005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7F11A3B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14:paraId="62C2523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80" w:type="dxa"/>
            <w:tcBorders>
              <w:top w:val="nil"/>
              <w:left w:val="nil"/>
              <w:bottom w:val="single" w:sz="4" w:space="0" w:color="auto"/>
              <w:right w:val="single" w:sz="4" w:space="0" w:color="auto"/>
            </w:tcBorders>
            <w:shd w:val="clear" w:color="auto" w:fill="auto"/>
            <w:vAlign w:val="center"/>
            <w:hideMark/>
          </w:tcPr>
          <w:p w14:paraId="53D9AED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6114A52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noWrap/>
            <w:vAlign w:val="center"/>
            <w:hideMark/>
          </w:tcPr>
          <w:p w14:paraId="700F999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640" w:type="dxa"/>
            <w:tcBorders>
              <w:top w:val="nil"/>
              <w:left w:val="nil"/>
              <w:bottom w:val="single" w:sz="4" w:space="0" w:color="auto"/>
              <w:right w:val="single" w:sz="4" w:space="0" w:color="auto"/>
            </w:tcBorders>
            <w:shd w:val="clear" w:color="auto" w:fill="auto"/>
            <w:noWrap/>
            <w:vAlign w:val="center"/>
            <w:hideMark/>
          </w:tcPr>
          <w:p w14:paraId="2184DF7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00" w:type="dxa"/>
            <w:tcBorders>
              <w:top w:val="nil"/>
              <w:left w:val="nil"/>
              <w:bottom w:val="single" w:sz="4" w:space="0" w:color="auto"/>
              <w:right w:val="single" w:sz="4" w:space="0" w:color="auto"/>
            </w:tcBorders>
            <w:shd w:val="clear" w:color="auto" w:fill="auto"/>
            <w:noWrap/>
            <w:vAlign w:val="center"/>
            <w:hideMark/>
          </w:tcPr>
          <w:p w14:paraId="017DEAB8" w14:textId="5B44972E" w:rsidR="00146727" w:rsidRPr="00F047A7" w:rsidRDefault="00DD19A5">
            <w:pPr>
              <w:jc w:val="center"/>
              <w:rPr>
                <w:rFonts w:ascii="Arial" w:hAnsi="Arial" w:cs="Arial"/>
                <w:color w:val="000000"/>
                <w:sz w:val="20"/>
                <w:szCs w:val="20"/>
              </w:rPr>
            </w:pPr>
            <w:r w:rsidRPr="00F047A7">
              <w:rPr>
                <w:rFonts w:ascii="Arial" w:hAnsi="Arial" w:cs="Arial"/>
                <w:color w:val="000000"/>
                <w:sz w:val="20"/>
                <w:szCs w:val="20"/>
              </w:rPr>
              <w:t>8</w:t>
            </w:r>
          </w:p>
        </w:tc>
      </w:tr>
      <w:tr w:rsidR="00146727" w:rsidRPr="00F047A7" w14:paraId="26BAF60D"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5B5C5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56</w:t>
            </w:r>
          </w:p>
        </w:tc>
        <w:tc>
          <w:tcPr>
            <w:tcW w:w="560" w:type="dxa"/>
            <w:tcBorders>
              <w:top w:val="nil"/>
              <w:left w:val="nil"/>
              <w:bottom w:val="single" w:sz="4" w:space="0" w:color="auto"/>
              <w:right w:val="single" w:sz="4" w:space="0" w:color="auto"/>
            </w:tcBorders>
            <w:shd w:val="clear" w:color="auto" w:fill="auto"/>
            <w:vAlign w:val="center"/>
            <w:hideMark/>
          </w:tcPr>
          <w:p w14:paraId="6AF2AAB4" w14:textId="71689F51"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19</w:t>
            </w:r>
            <w:r w:rsidR="00DD19A5" w:rsidRPr="00F047A7">
              <w:rPr>
                <w:rFonts w:ascii="Arial" w:hAnsi="Arial" w:cs="Arial"/>
                <w:b/>
                <w:bCs/>
                <w:color w:val="000000"/>
                <w:sz w:val="20"/>
                <w:szCs w:val="20"/>
              </w:rPr>
              <w:t>5</w:t>
            </w:r>
          </w:p>
        </w:tc>
        <w:tc>
          <w:tcPr>
            <w:tcW w:w="560" w:type="dxa"/>
            <w:tcBorders>
              <w:top w:val="nil"/>
              <w:left w:val="nil"/>
              <w:bottom w:val="single" w:sz="4" w:space="0" w:color="auto"/>
              <w:right w:val="single" w:sz="4" w:space="0" w:color="auto"/>
            </w:tcBorders>
            <w:shd w:val="clear" w:color="auto" w:fill="auto"/>
            <w:vAlign w:val="center"/>
            <w:hideMark/>
          </w:tcPr>
          <w:p w14:paraId="7A8BBC90"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129</w:t>
            </w:r>
          </w:p>
        </w:tc>
        <w:tc>
          <w:tcPr>
            <w:tcW w:w="560" w:type="dxa"/>
            <w:tcBorders>
              <w:top w:val="nil"/>
              <w:left w:val="nil"/>
              <w:bottom w:val="single" w:sz="4" w:space="0" w:color="auto"/>
              <w:right w:val="single" w:sz="4" w:space="0" w:color="auto"/>
            </w:tcBorders>
            <w:shd w:val="clear" w:color="auto" w:fill="auto"/>
            <w:noWrap/>
            <w:vAlign w:val="center"/>
            <w:hideMark/>
          </w:tcPr>
          <w:p w14:paraId="5DCDE63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F056FD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4EA1981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2853F77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58</w:t>
            </w:r>
          </w:p>
        </w:tc>
        <w:tc>
          <w:tcPr>
            <w:tcW w:w="560" w:type="dxa"/>
            <w:tcBorders>
              <w:top w:val="nil"/>
              <w:left w:val="nil"/>
              <w:bottom w:val="single" w:sz="4" w:space="0" w:color="auto"/>
              <w:right w:val="single" w:sz="4" w:space="0" w:color="auto"/>
            </w:tcBorders>
            <w:shd w:val="clear" w:color="auto" w:fill="auto"/>
            <w:vAlign w:val="center"/>
            <w:hideMark/>
          </w:tcPr>
          <w:p w14:paraId="3849F6B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88A737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noWrap/>
            <w:vAlign w:val="center"/>
            <w:hideMark/>
          </w:tcPr>
          <w:p w14:paraId="427C83C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3DD86A8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327C3D0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633CEF0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56</w:t>
            </w:r>
          </w:p>
        </w:tc>
        <w:tc>
          <w:tcPr>
            <w:tcW w:w="560" w:type="dxa"/>
            <w:tcBorders>
              <w:top w:val="nil"/>
              <w:left w:val="nil"/>
              <w:bottom w:val="single" w:sz="4" w:space="0" w:color="auto"/>
              <w:right w:val="single" w:sz="4" w:space="0" w:color="auto"/>
            </w:tcBorders>
            <w:shd w:val="clear" w:color="auto" w:fill="auto"/>
            <w:vAlign w:val="center"/>
            <w:hideMark/>
          </w:tcPr>
          <w:p w14:paraId="33ABE5E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14:paraId="64A04F8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75188C44" w14:textId="55B4DDEF"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w:t>
            </w:r>
            <w:r w:rsidR="00DD19A5" w:rsidRPr="00F047A7">
              <w:rPr>
                <w:rFonts w:ascii="Arial" w:hAnsi="Arial" w:cs="Arial"/>
                <w:b/>
                <w:bCs/>
                <w:color w:val="000000"/>
                <w:sz w:val="20"/>
                <w:szCs w:val="20"/>
              </w:rPr>
              <w:t>6</w:t>
            </w:r>
          </w:p>
        </w:tc>
        <w:tc>
          <w:tcPr>
            <w:tcW w:w="500" w:type="dxa"/>
            <w:tcBorders>
              <w:top w:val="nil"/>
              <w:left w:val="nil"/>
              <w:bottom w:val="single" w:sz="4" w:space="0" w:color="auto"/>
              <w:right w:val="single" w:sz="4" w:space="0" w:color="auto"/>
            </w:tcBorders>
            <w:shd w:val="clear" w:color="auto" w:fill="auto"/>
            <w:noWrap/>
            <w:vAlign w:val="center"/>
            <w:hideMark/>
          </w:tcPr>
          <w:p w14:paraId="49CA07C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669A7AD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noWrap/>
            <w:vAlign w:val="center"/>
            <w:hideMark/>
          </w:tcPr>
          <w:p w14:paraId="4F66B65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26DD83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14:paraId="3B0D4B3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80" w:type="dxa"/>
            <w:tcBorders>
              <w:top w:val="nil"/>
              <w:left w:val="nil"/>
              <w:bottom w:val="single" w:sz="4" w:space="0" w:color="auto"/>
              <w:right w:val="single" w:sz="4" w:space="0" w:color="auto"/>
            </w:tcBorders>
            <w:shd w:val="clear" w:color="auto" w:fill="auto"/>
            <w:vAlign w:val="center"/>
            <w:hideMark/>
          </w:tcPr>
          <w:p w14:paraId="080B598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40</w:t>
            </w:r>
          </w:p>
        </w:tc>
        <w:tc>
          <w:tcPr>
            <w:tcW w:w="580" w:type="dxa"/>
            <w:tcBorders>
              <w:top w:val="nil"/>
              <w:left w:val="nil"/>
              <w:bottom w:val="single" w:sz="4" w:space="0" w:color="auto"/>
              <w:right w:val="single" w:sz="4" w:space="0" w:color="auto"/>
            </w:tcBorders>
            <w:shd w:val="clear" w:color="auto" w:fill="auto"/>
            <w:vAlign w:val="center"/>
            <w:hideMark/>
          </w:tcPr>
          <w:p w14:paraId="3676034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noWrap/>
            <w:vAlign w:val="center"/>
            <w:hideMark/>
          </w:tcPr>
          <w:p w14:paraId="6869A5D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640" w:type="dxa"/>
            <w:tcBorders>
              <w:top w:val="nil"/>
              <w:left w:val="nil"/>
              <w:bottom w:val="single" w:sz="4" w:space="0" w:color="auto"/>
              <w:right w:val="single" w:sz="4" w:space="0" w:color="auto"/>
            </w:tcBorders>
            <w:shd w:val="clear" w:color="auto" w:fill="auto"/>
            <w:noWrap/>
            <w:vAlign w:val="center"/>
            <w:hideMark/>
          </w:tcPr>
          <w:p w14:paraId="380B450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00" w:type="dxa"/>
            <w:tcBorders>
              <w:top w:val="nil"/>
              <w:left w:val="nil"/>
              <w:bottom w:val="single" w:sz="4" w:space="0" w:color="auto"/>
              <w:right w:val="single" w:sz="4" w:space="0" w:color="auto"/>
            </w:tcBorders>
            <w:shd w:val="clear" w:color="auto" w:fill="auto"/>
            <w:noWrap/>
            <w:vAlign w:val="center"/>
            <w:hideMark/>
          </w:tcPr>
          <w:p w14:paraId="2362F76E" w14:textId="16B30F3D" w:rsidR="00146727" w:rsidRPr="00F047A7" w:rsidRDefault="00DD19A5">
            <w:pPr>
              <w:jc w:val="center"/>
              <w:rPr>
                <w:rFonts w:ascii="Arial" w:hAnsi="Arial" w:cs="Arial"/>
                <w:color w:val="000000"/>
                <w:sz w:val="20"/>
                <w:szCs w:val="20"/>
              </w:rPr>
            </w:pPr>
            <w:r w:rsidRPr="00F047A7">
              <w:rPr>
                <w:rFonts w:ascii="Arial" w:hAnsi="Arial" w:cs="Arial"/>
                <w:color w:val="000000"/>
                <w:sz w:val="20"/>
                <w:szCs w:val="20"/>
              </w:rPr>
              <w:t>8</w:t>
            </w:r>
          </w:p>
        </w:tc>
      </w:tr>
      <w:tr w:rsidR="00DD19A5" w:rsidRPr="00F047A7" w14:paraId="4D364127" w14:textId="77777777" w:rsidTr="00146727">
        <w:trPr>
          <w:trHeight w:val="255"/>
        </w:trPr>
        <w:tc>
          <w:tcPr>
            <w:tcW w:w="560" w:type="dxa"/>
            <w:tcBorders>
              <w:top w:val="nil"/>
              <w:left w:val="single" w:sz="4" w:space="0" w:color="auto"/>
              <w:bottom w:val="single" w:sz="4" w:space="0" w:color="auto"/>
              <w:right w:val="single" w:sz="4" w:space="0" w:color="auto"/>
            </w:tcBorders>
            <w:shd w:val="clear" w:color="000000" w:fill="D9D9D9"/>
            <w:vAlign w:val="center"/>
            <w:hideMark/>
          </w:tcPr>
          <w:p w14:paraId="6D7E2850"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57</w:t>
            </w:r>
          </w:p>
        </w:tc>
        <w:tc>
          <w:tcPr>
            <w:tcW w:w="560" w:type="dxa"/>
            <w:tcBorders>
              <w:top w:val="nil"/>
              <w:left w:val="nil"/>
              <w:bottom w:val="single" w:sz="4" w:space="0" w:color="auto"/>
              <w:right w:val="single" w:sz="4" w:space="0" w:color="auto"/>
            </w:tcBorders>
            <w:shd w:val="clear" w:color="000000" w:fill="D9D9D9"/>
            <w:vAlign w:val="center"/>
            <w:hideMark/>
          </w:tcPr>
          <w:p w14:paraId="1BDD6BDE" w14:textId="6E5C62D6"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19</w:t>
            </w:r>
            <w:r w:rsidR="00DD19A5" w:rsidRPr="00F047A7">
              <w:rPr>
                <w:rFonts w:ascii="Arial" w:hAnsi="Arial" w:cs="Arial"/>
                <w:b/>
                <w:bCs/>
                <w:color w:val="000000"/>
                <w:sz w:val="20"/>
                <w:szCs w:val="20"/>
              </w:rPr>
              <w:t>8</w:t>
            </w:r>
          </w:p>
        </w:tc>
        <w:tc>
          <w:tcPr>
            <w:tcW w:w="560" w:type="dxa"/>
            <w:tcBorders>
              <w:top w:val="nil"/>
              <w:left w:val="nil"/>
              <w:bottom w:val="single" w:sz="4" w:space="0" w:color="auto"/>
              <w:right w:val="single" w:sz="4" w:space="0" w:color="auto"/>
            </w:tcBorders>
            <w:shd w:val="clear" w:color="000000" w:fill="D9D9D9"/>
            <w:vAlign w:val="center"/>
            <w:hideMark/>
          </w:tcPr>
          <w:p w14:paraId="187FDF38"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131</w:t>
            </w:r>
          </w:p>
        </w:tc>
        <w:tc>
          <w:tcPr>
            <w:tcW w:w="560" w:type="dxa"/>
            <w:tcBorders>
              <w:top w:val="nil"/>
              <w:left w:val="nil"/>
              <w:bottom w:val="single" w:sz="4" w:space="0" w:color="auto"/>
              <w:right w:val="single" w:sz="4" w:space="0" w:color="auto"/>
            </w:tcBorders>
            <w:shd w:val="clear" w:color="000000" w:fill="D9D9D9"/>
            <w:noWrap/>
            <w:vAlign w:val="center"/>
            <w:hideMark/>
          </w:tcPr>
          <w:p w14:paraId="7CA32A5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1A9BC13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000000" w:fill="D9D9D9"/>
            <w:vAlign w:val="center"/>
            <w:hideMark/>
          </w:tcPr>
          <w:p w14:paraId="644F453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501E8B8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59</w:t>
            </w:r>
          </w:p>
        </w:tc>
        <w:tc>
          <w:tcPr>
            <w:tcW w:w="560" w:type="dxa"/>
            <w:tcBorders>
              <w:top w:val="nil"/>
              <w:left w:val="nil"/>
              <w:bottom w:val="single" w:sz="4" w:space="0" w:color="auto"/>
              <w:right w:val="single" w:sz="4" w:space="0" w:color="auto"/>
            </w:tcBorders>
            <w:shd w:val="clear" w:color="000000" w:fill="D9D9D9"/>
            <w:vAlign w:val="center"/>
            <w:hideMark/>
          </w:tcPr>
          <w:p w14:paraId="3EDC416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22C66B4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noWrap/>
            <w:vAlign w:val="center"/>
            <w:hideMark/>
          </w:tcPr>
          <w:p w14:paraId="310D7E1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000000" w:fill="D9D9D9"/>
            <w:vAlign w:val="center"/>
            <w:hideMark/>
          </w:tcPr>
          <w:p w14:paraId="6DAB449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000000" w:fill="D9D9D9"/>
            <w:vAlign w:val="center"/>
            <w:hideMark/>
          </w:tcPr>
          <w:p w14:paraId="5E7462C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000000" w:fill="D9D9D9"/>
            <w:vAlign w:val="center"/>
            <w:hideMark/>
          </w:tcPr>
          <w:p w14:paraId="31FF20A0"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57</w:t>
            </w:r>
          </w:p>
        </w:tc>
        <w:tc>
          <w:tcPr>
            <w:tcW w:w="560" w:type="dxa"/>
            <w:tcBorders>
              <w:top w:val="nil"/>
              <w:left w:val="nil"/>
              <w:bottom w:val="single" w:sz="4" w:space="0" w:color="auto"/>
              <w:right w:val="single" w:sz="4" w:space="0" w:color="auto"/>
            </w:tcBorders>
            <w:shd w:val="clear" w:color="000000" w:fill="D9D9D9"/>
            <w:vAlign w:val="center"/>
            <w:hideMark/>
          </w:tcPr>
          <w:p w14:paraId="23935EE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000000" w:fill="D9D9D9"/>
            <w:vAlign w:val="center"/>
            <w:hideMark/>
          </w:tcPr>
          <w:p w14:paraId="67ACE0B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000000" w:fill="D9D9D9"/>
            <w:vAlign w:val="center"/>
            <w:hideMark/>
          </w:tcPr>
          <w:p w14:paraId="6E36B987" w14:textId="6948971D"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w:t>
            </w:r>
            <w:r w:rsidR="00DD19A5" w:rsidRPr="00F047A7">
              <w:rPr>
                <w:rFonts w:ascii="Arial" w:hAnsi="Arial" w:cs="Arial"/>
                <w:b/>
                <w:bCs/>
                <w:color w:val="000000"/>
                <w:sz w:val="20"/>
                <w:szCs w:val="20"/>
              </w:rPr>
              <w:t>7</w:t>
            </w:r>
          </w:p>
        </w:tc>
        <w:tc>
          <w:tcPr>
            <w:tcW w:w="500" w:type="dxa"/>
            <w:tcBorders>
              <w:top w:val="nil"/>
              <w:left w:val="nil"/>
              <w:bottom w:val="single" w:sz="4" w:space="0" w:color="auto"/>
              <w:right w:val="single" w:sz="4" w:space="0" w:color="auto"/>
            </w:tcBorders>
            <w:shd w:val="clear" w:color="000000" w:fill="D9D9D9"/>
            <w:noWrap/>
            <w:vAlign w:val="center"/>
            <w:hideMark/>
          </w:tcPr>
          <w:p w14:paraId="44786E7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5B31F5B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000000" w:fill="D9D9D9"/>
            <w:noWrap/>
            <w:vAlign w:val="center"/>
            <w:hideMark/>
          </w:tcPr>
          <w:p w14:paraId="26AD23D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000000" w:fill="D9D9D9"/>
            <w:vAlign w:val="center"/>
            <w:hideMark/>
          </w:tcPr>
          <w:p w14:paraId="5B4489D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000000" w:fill="D9D9D9"/>
            <w:vAlign w:val="center"/>
            <w:hideMark/>
          </w:tcPr>
          <w:p w14:paraId="6F696A7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80" w:type="dxa"/>
            <w:tcBorders>
              <w:top w:val="nil"/>
              <w:left w:val="nil"/>
              <w:bottom w:val="single" w:sz="4" w:space="0" w:color="auto"/>
              <w:right w:val="single" w:sz="4" w:space="0" w:color="auto"/>
            </w:tcBorders>
            <w:shd w:val="clear" w:color="000000" w:fill="D9D9D9"/>
            <w:vAlign w:val="center"/>
            <w:hideMark/>
          </w:tcPr>
          <w:p w14:paraId="3A26B4F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41</w:t>
            </w:r>
          </w:p>
        </w:tc>
        <w:tc>
          <w:tcPr>
            <w:tcW w:w="580" w:type="dxa"/>
            <w:tcBorders>
              <w:top w:val="nil"/>
              <w:left w:val="nil"/>
              <w:bottom w:val="single" w:sz="4" w:space="0" w:color="auto"/>
              <w:right w:val="single" w:sz="4" w:space="0" w:color="auto"/>
            </w:tcBorders>
            <w:shd w:val="clear" w:color="000000" w:fill="D9D9D9"/>
            <w:vAlign w:val="center"/>
            <w:hideMark/>
          </w:tcPr>
          <w:p w14:paraId="79F86DA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000000" w:fill="D9D9D9"/>
            <w:noWrap/>
            <w:vAlign w:val="center"/>
            <w:hideMark/>
          </w:tcPr>
          <w:p w14:paraId="4A943D7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640" w:type="dxa"/>
            <w:tcBorders>
              <w:top w:val="nil"/>
              <w:left w:val="nil"/>
              <w:bottom w:val="single" w:sz="4" w:space="0" w:color="auto"/>
              <w:right w:val="single" w:sz="4" w:space="0" w:color="auto"/>
            </w:tcBorders>
            <w:shd w:val="clear" w:color="000000" w:fill="D9D9D9"/>
            <w:noWrap/>
            <w:vAlign w:val="center"/>
            <w:hideMark/>
          </w:tcPr>
          <w:p w14:paraId="34060FD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00" w:type="dxa"/>
            <w:tcBorders>
              <w:top w:val="nil"/>
              <w:left w:val="nil"/>
              <w:bottom w:val="single" w:sz="4" w:space="0" w:color="auto"/>
              <w:right w:val="single" w:sz="4" w:space="0" w:color="auto"/>
            </w:tcBorders>
            <w:shd w:val="clear" w:color="000000" w:fill="D9D9D9"/>
            <w:noWrap/>
            <w:vAlign w:val="center"/>
            <w:hideMark/>
          </w:tcPr>
          <w:p w14:paraId="679B55C4" w14:textId="20DA189E" w:rsidR="00146727" w:rsidRPr="00F047A7" w:rsidRDefault="00DD19A5">
            <w:pPr>
              <w:jc w:val="center"/>
              <w:rPr>
                <w:rFonts w:ascii="Arial" w:hAnsi="Arial" w:cs="Arial"/>
                <w:color w:val="000000"/>
                <w:sz w:val="20"/>
                <w:szCs w:val="20"/>
              </w:rPr>
            </w:pPr>
            <w:r w:rsidRPr="00F047A7">
              <w:rPr>
                <w:rFonts w:ascii="Arial" w:hAnsi="Arial" w:cs="Arial"/>
                <w:color w:val="000000"/>
                <w:sz w:val="20"/>
                <w:szCs w:val="20"/>
              </w:rPr>
              <w:t>8</w:t>
            </w:r>
          </w:p>
        </w:tc>
      </w:tr>
      <w:tr w:rsidR="00146727" w:rsidRPr="00F047A7" w14:paraId="37FF33B6" w14:textId="77777777" w:rsidTr="0014672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56E662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58</w:t>
            </w:r>
          </w:p>
        </w:tc>
        <w:tc>
          <w:tcPr>
            <w:tcW w:w="560" w:type="dxa"/>
            <w:tcBorders>
              <w:top w:val="nil"/>
              <w:left w:val="nil"/>
              <w:bottom w:val="single" w:sz="4" w:space="0" w:color="auto"/>
              <w:right w:val="single" w:sz="4" w:space="0" w:color="auto"/>
            </w:tcBorders>
            <w:shd w:val="clear" w:color="auto" w:fill="auto"/>
            <w:vAlign w:val="center"/>
            <w:hideMark/>
          </w:tcPr>
          <w:p w14:paraId="6752096F" w14:textId="69EF1A25" w:rsidR="00146727" w:rsidRPr="00F047A7" w:rsidRDefault="00DD19A5">
            <w:pPr>
              <w:jc w:val="center"/>
              <w:rPr>
                <w:rFonts w:ascii="Arial" w:hAnsi="Arial" w:cs="Arial"/>
                <w:b/>
                <w:bCs/>
                <w:color w:val="000000"/>
                <w:sz w:val="20"/>
                <w:szCs w:val="20"/>
              </w:rPr>
            </w:pPr>
            <w:r w:rsidRPr="00F047A7">
              <w:rPr>
                <w:rFonts w:ascii="Arial" w:hAnsi="Arial" w:cs="Arial"/>
                <w:b/>
                <w:bCs/>
                <w:color w:val="000000"/>
                <w:sz w:val="20"/>
                <w:szCs w:val="20"/>
              </w:rPr>
              <w:t>200</w:t>
            </w:r>
          </w:p>
        </w:tc>
        <w:tc>
          <w:tcPr>
            <w:tcW w:w="560" w:type="dxa"/>
            <w:tcBorders>
              <w:top w:val="nil"/>
              <w:left w:val="nil"/>
              <w:bottom w:val="single" w:sz="4" w:space="0" w:color="auto"/>
              <w:right w:val="single" w:sz="4" w:space="0" w:color="auto"/>
            </w:tcBorders>
            <w:shd w:val="clear" w:color="auto" w:fill="auto"/>
            <w:vAlign w:val="center"/>
            <w:hideMark/>
          </w:tcPr>
          <w:p w14:paraId="5140DFA9"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132</w:t>
            </w:r>
          </w:p>
        </w:tc>
        <w:tc>
          <w:tcPr>
            <w:tcW w:w="560" w:type="dxa"/>
            <w:tcBorders>
              <w:top w:val="nil"/>
              <w:left w:val="nil"/>
              <w:bottom w:val="single" w:sz="4" w:space="0" w:color="auto"/>
              <w:right w:val="single" w:sz="4" w:space="0" w:color="auto"/>
            </w:tcBorders>
            <w:shd w:val="clear" w:color="auto" w:fill="auto"/>
            <w:noWrap/>
            <w:vAlign w:val="center"/>
            <w:hideMark/>
          </w:tcPr>
          <w:p w14:paraId="40D1254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290925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600" w:type="dxa"/>
            <w:tcBorders>
              <w:top w:val="nil"/>
              <w:left w:val="nil"/>
              <w:bottom w:val="single" w:sz="4" w:space="0" w:color="auto"/>
              <w:right w:val="single" w:sz="4" w:space="0" w:color="auto"/>
            </w:tcBorders>
            <w:shd w:val="clear" w:color="auto" w:fill="auto"/>
            <w:vAlign w:val="center"/>
            <w:hideMark/>
          </w:tcPr>
          <w:p w14:paraId="6F4B53F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7E04F2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59</w:t>
            </w:r>
          </w:p>
        </w:tc>
        <w:tc>
          <w:tcPr>
            <w:tcW w:w="560" w:type="dxa"/>
            <w:tcBorders>
              <w:top w:val="nil"/>
              <w:left w:val="nil"/>
              <w:bottom w:val="single" w:sz="4" w:space="0" w:color="auto"/>
              <w:right w:val="single" w:sz="4" w:space="0" w:color="auto"/>
            </w:tcBorders>
            <w:shd w:val="clear" w:color="auto" w:fill="auto"/>
            <w:vAlign w:val="center"/>
            <w:hideMark/>
          </w:tcPr>
          <w:p w14:paraId="3349FFF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38ED43F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noWrap/>
            <w:vAlign w:val="center"/>
            <w:hideMark/>
          </w:tcPr>
          <w:p w14:paraId="0154BB5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00" w:type="dxa"/>
            <w:tcBorders>
              <w:top w:val="nil"/>
              <w:left w:val="nil"/>
              <w:bottom w:val="single" w:sz="4" w:space="0" w:color="auto"/>
              <w:right w:val="single" w:sz="4" w:space="0" w:color="auto"/>
            </w:tcBorders>
            <w:shd w:val="clear" w:color="auto" w:fill="auto"/>
            <w:vAlign w:val="center"/>
            <w:hideMark/>
          </w:tcPr>
          <w:p w14:paraId="2AA3A7F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vAlign w:val="center"/>
            <w:hideMark/>
          </w:tcPr>
          <w:p w14:paraId="636F5A6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41EC75E1"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58</w:t>
            </w:r>
          </w:p>
        </w:tc>
        <w:tc>
          <w:tcPr>
            <w:tcW w:w="560" w:type="dxa"/>
            <w:tcBorders>
              <w:top w:val="nil"/>
              <w:left w:val="nil"/>
              <w:bottom w:val="single" w:sz="4" w:space="0" w:color="auto"/>
              <w:right w:val="single" w:sz="4" w:space="0" w:color="auto"/>
            </w:tcBorders>
            <w:shd w:val="clear" w:color="auto" w:fill="auto"/>
            <w:vAlign w:val="center"/>
            <w:hideMark/>
          </w:tcPr>
          <w:p w14:paraId="277300F9"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w:t>
            </w:r>
          </w:p>
        </w:tc>
        <w:tc>
          <w:tcPr>
            <w:tcW w:w="560" w:type="dxa"/>
            <w:tcBorders>
              <w:top w:val="nil"/>
              <w:left w:val="nil"/>
              <w:bottom w:val="single" w:sz="4" w:space="0" w:color="auto"/>
              <w:right w:val="single" w:sz="4" w:space="0" w:color="auto"/>
            </w:tcBorders>
            <w:shd w:val="clear" w:color="auto" w:fill="auto"/>
            <w:vAlign w:val="center"/>
            <w:hideMark/>
          </w:tcPr>
          <w:p w14:paraId="01F907D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80" w:type="dxa"/>
            <w:tcBorders>
              <w:top w:val="nil"/>
              <w:left w:val="nil"/>
              <w:bottom w:val="single" w:sz="4" w:space="0" w:color="auto"/>
              <w:right w:val="single" w:sz="4" w:space="0" w:color="auto"/>
            </w:tcBorders>
            <w:shd w:val="clear" w:color="auto" w:fill="auto"/>
            <w:vAlign w:val="center"/>
            <w:hideMark/>
          </w:tcPr>
          <w:p w14:paraId="49AE32C5" w14:textId="14CAF8DA"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6</w:t>
            </w:r>
            <w:r w:rsidR="00DD19A5" w:rsidRPr="00F047A7">
              <w:rPr>
                <w:rFonts w:ascii="Arial" w:hAnsi="Arial" w:cs="Arial"/>
                <w:b/>
                <w:bCs/>
                <w:color w:val="000000"/>
                <w:sz w:val="20"/>
                <w:szCs w:val="20"/>
              </w:rPr>
              <w:t>8</w:t>
            </w:r>
          </w:p>
        </w:tc>
        <w:tc>
          <w:tcPr>
            <w:tcW w:w="500" w:type="dxa"/>
            <w:tcBorders>
              <w:top w:val="nil"/>
              <w:left w:val="nil"/>
              <w:bottom w:val="single" w:sz="4" w:space="0" w:color="auto"/>
              <w:right w:val="single" w:sz="4" w:space="0" w:color="auto"/>
            </w:tcBorders>
            <w:shd w:val="clear" w:color="auto" w:fill="auto"/>
            <w:noWrap/>
            <w:vAlign w:val="center"/>
            <w:hideMark/>
          </w:tcPr>
          <w:p w14:paraId="3ADE98D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089A68D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40" w:type="dxa"/>
            <w:tcBorders>
              <w:top w:val="nil"/>
              <w:left w:val="nil"/>
              <w:bottom w:val="single" w:sz="4" w:space="0" w:color="auto"/>
              <w:right w:val="single" w:sz="4" w:space="0" w:color="auto"/>
            </w:tcBorders>
            <w:shd w:val="clear" w:color="auto" w:fill="auto"/>
            <w:noWrap/>
            <w:vAlign w:val="center"/>
            <w:hideMark/>
          </w:tcPr>
          <w:p w14:paraId="26B3E54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560" w:type="dxa"/>
            <w:tcBorders>
              <w:top w:val="nil"/>
              <w:left w:val="nil"/>
              <w:bottom w:val="single" w:sz="4" w:space="0" w:color="auto"/>
              <w:right w:val="single" w:sz="4" w:space="0" w:color="auto"/>
            </w:tcBorders>
            <w:shd w:val="clear" w:color="auto" w:fill="auto"/>
            <w:vAlign w:val="center"/>
            <w:hideMark/>
          </w:tcPr>
          <w:p w14:paraId="5E70B0D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2</w:t>
            </w:r>
          </w:p>
        </w:tc>
        <w:tc>
          <w:tcPr>
            <w:tcW w:w="560" w:type="dxa"/>
            <w:tcBorders>
              <w:top w:val="nil"/>
              <w:left w:val="nil"/>
              <w:bottom w:val="single" w:sz="4" w:space="0" w:color="auto"/>
              <w:right w:val="single" w:sz="4" w:space="0" w:color="auto"/>
            </w:tcBorders>
            <w:shd w:val="clear" w:color="auto" w:fill="auto"/>
            <w:vAlign w:val="center"/>
            <w:hideMark/>
          </w:tcPr>
          <w:p w14:paraId="243CD0DE"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80" w:type="dxa"/>
            <w:tcBorders>
              <w:top w:val="nil"/>
              <w:left w:val="nil"/>
              <w:bottom w:val="single" w:sz="4" w:space="0" w:color="auto"/>
              <w:right w:val="single" w:sz="4" w:space="0" w:color="auto"/>
            </w:tcBorders>
            <w:shd w:val="clear" w:color="auto" w:fill="auto"/>
            <w:vAlign w:val="center"/>
            <w:hideMark/>
          </w:tcPr>
          <w:p w14:paraId="4C25A74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42</w:t>
            </w:r>
          </w:p>
        </w:tc>
        <w:tc>
          <w:tcPr>
            <w:tcW w:w="580" w:type="dxa"/>
            <w:tcBorders>
              <w:top w:val="nil"/>
              <w:left w:val="nil"/>
              <w:bottom w:val="single" w:sz="4" w:space="0" w:color="auto"/>
              <w:right w:val="single" w:sz="4" w:space="0" w:color="auto"/>
            </w:tcBorders>
            <w:shd w:val="clear" w:color="auto" w:fill="auto"/>
            <w:vAlign w:val="center"/>
            <w:hideMark/>
          </w:tcPr>
          <w:p w14:paraId="5B8FCF7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1</w:t>
            </w:r>
          </w:p>
        </w:tc>
        <w:tc>
          <w:tcPr>
            <w:tcW w:w="600" w:type="dxa"/>
            <w:tcBorders>
              <w:top w:val="nil"/>
              <w:left w:val="nil"/>
              <w:bottom w:val="single" w:sz="4" w:space="0" w:color="auto"/>
              <w:right w:val="single" w:sz="4" w:space="0" w:color="auto"/>
            </w:tcBorders>
            <w:shd w:val="clear" w:color="auto" w:fill="auto"/>
            <w:noWrap/>
            <w:vAlign w:val="center"/>
            <w:hideMark/>
          </w:tcPr>
          <w:p w14:paraId="3718208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6</w:t>
            </w:r>
          </w:p>
        </w:tc>
        <w:tc>
          <w:tcPr>
            <w:tcW w:w="640" w:type="dxa"/>
            <w:tcBorders>
              <w:top w:val="nil"/>
              <w:left w:val="nil"/>
              <w:bottom w:val="single" w:sz="4" w:space="0" w:color="auto"/>
              <w:right w:val="single" w:sz="4" w:space="0" w:color="auto"/>
            </w:tcBorders>
            <w:shd w:val="clear" w:color="auto" w:fill="auto"/>
            <w:noWrap/>
            <w:vAlign w:val="center"/>
            <w:hideMark/>
          </w:tcPr>
          <w:p w14:paraId="33A4389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3</w:t>
            </w:r>
          </w:p>
        </w:tc>
        <w:tc>
          <w:tcPr>
            <w:tcW w:w="500" w:type="dxa"/>
            <w:tcBorders>
              <w:top w:val="nil"/>
              <w:left w:val="nil"/>
              <w:bottom w:val="single" w:sz="4" w:space="0" w:color="auto"/>
              <w:right w:val="single" w:sz="4" w:space="0" w:color="auto"/>
            </w:tcBorders>
            <w:shd w:val="clear" w:color="auto" w:fill="auto"/>
            <w:noWrap/>
            <w:vAlign w:val="center"/>
            <w:hideMark/>
          </w:tcPr>
          <w:p w14:paraId="3E1B4A53" w14:textId="49B97CE4" w:rsidR="00146727" w:rsidRPr="00F047A7" w:rsidRDefault="00DD19A5">
            <w:pPr>
              <w:jc w:val="center"/>
              <w:rPr>
                <w:rFonts w:ascii="Arial" w:hAnsi="Arial" w:cs="Arial"/>
                <w:color w:val="000000"/>
                <w:sz w:val="20"/>
                <w:szCs w:val="20"/>
              </w:rPr>
            </w:pPr>
            <w:r w:rsidRPr="00F047A7">
              <w:rPr>
                <w:rFonts w:ascii="Arial" w:hAnsi="Arial" w:cs="Arial"/>
                <w:color w:val="000000"/>
                <w:sz w:val="20"/>
                <w:szCs w:val="20"/>
              </w:rPr>
              <w:t>8</w:t>
            </w:r>
          </w:p>
        </w:tc>
      </w:tr>
    </w:tbl>
    <w:p w14:paraId="68F28F63" w14:textId="77777777" w:rsidR="005D15AB" w:rsidRPr="00F047A7" w:rsidRDefault="005D15AB" w:rsidP="00963E5B">
      <w:pPr>
        <w:pStyle w:val="Tekstas"/>
        <w:spacing w:before="0" w:after="0"/>
        <w:ind w:firstLine="0"/>
        <w:jc w:val="center"/>
        <w:rPr>
          <w:rFonts w:ascii="Arial" w:hAnsi="Arial" w:cs="Arial"/>
          <w:b/>
          <w:bCs/>
          <w:color w:val="000000"/>
          <w:sz w:val="20"/>
          <w:szCs w:val="20"/>
        </w:rPr>
      </w:pPr>
    </w:p>
    <w:p w14:paraId="6605B09B" w14:textId="77777777" w:rsidR="00963E5B" w:rsidRPr="00F047A7" w:rsidRDefault="00963E5B" w:rsidP="00146727">
      <w:pPr>
        <w:pStyle w:val="Tekstas"/>
        <w:spacing w:before="0" w:after="0"/>
        <w:ind w:firstLine="0"/>
        <w:rPr>
          <w:rFonts w:ascii="Arial" w:hAnsi="Arial" w:cs="Arial"/>
        </w:rPr>
      </w:pPr>
    </w:p>
    <w:p w14:paraId="0CE88A54" w14:textId="1814C44F" w:rsidR="00963E5B" w:rsidRPr="00F047A7" w:rsidRDefault="00963E5B" w:rsidP="00963E5B">
      <w:pPr>
        <w:pStyle w:val="Tekstas"/>
        <w:spacing w:before="0" w:after="0"/>
        <w:ind w:firstLine="0"/>
        <w:jc w:val="center"/>
        <w:rPr>
          <w:rFonts w:ascii="Arial" w:hAnsi="Arial" w:cs="Arial"/>
          <w:sz w:val="20"/>
        </w:rPr>
      </w:pPr>
      <w:r w:rsidRPr="00F047A7">
        <w:rPr>
          <w:rFonts w:ascii="Arial" w:hAnsi="Arial" w:cs="Arial"/>
          <w:sz w:val="20"/>
        </w:rPr>
        <w:t>__________________</w:t>
      </w:r>
    </w:p>
    <w:p w14:paraId="6FBBD83F" w14:textId="77777777" w:rsidR="00963E5B" w:rsidRPr="00EB009A" w:rsidRDefault="00963E5B">
      <w:pPr>
        <w:rPr>
          <w:sz w:val="20"/>
        </w:rPr>
      </w:pPr>
      <w:r w:rsidRPr="00EB009A">
        <w:rPr>
          <w:sz w:val="20"/>
        </w:rPr>
        <w:br w:type="page"/>
      </w:r>
    </w:p>
    <w:p w14:paraId="6005C525" w14:textId="71FD6814" w:rsidR="009159D1" w:rsidRPr="000D43AD" w:rsidRDefault="009159D1" w:rsidP="00E01209">
      <w:pPr>
        <w:pStyle w:val="Tekstas"/>
        <w:ind w:left="7938" w:firstLine="0"/>
        <w:jc w:val="left"/>
        <w:rPr>
          <w:rFonts w:ascii="Arial" w:hAnsi="Arial" w:cs="Arial"/>
        </w:rPr>
      </w:pPr>
      <w:r w:rsidRPr="000D43AD">
        <w:rPr>
          <w:rFonts w:ascii="Arial" w:hAnsi="Arial" w:cs="Arial"/>
        </w:rPr>
        <w:lastRenderedPageBreak/>
        <w:t>PATVIRTINTA</w:t>
      </w:r>
    </w:p>
    <w:p w14:paraId="5869081D" w14:textId="6BDFE252" w:rsidR="009159D1" w:rsidRPr="000D43AD" w:rsidRDefault="009159D1" w:rsidP="00E01209">
      <w:pPr>
        <w:pStyle w:val="Tekstas"/>
        <w:spacing w:before="0" w:after="0"/>
        <w:ind w:left="7938" w:firstLine="0"/>
        <w:rPr>
          <w:rFonts w:ascii="Arial" w:hAnsi="Arial" w:cs="Arial"/>
        </w:rPr>
      </w:pPr>
      <w:r w:rsidRPr="000D43AD">
        <w:rPr>
          <w:rFonts w:ascii="Arial" w:hAnsi="Arial" w:cs="Arial"/>
        </w:rPr>
        <w:t>Teisėjų tarybos 20</w:t>
      </w:r>
      <w:r w:rsidR="00BA0DA5" w:rsidRPr="000D43AD">
        <w:rPr>
          <w:rFonts w:ascii="Arial" w:hAnsi="Arial" w:cs="Arial"/>
        </w:rPr>
        <w:t>24</w:t>
      </w:r>
      <w:r w:rsidRPr="000D43AD">
        <w:rPr>
          <w:rFonts w:ascii="Arial" w:hAnsi="Arial" w:cs="Arial"/>
        </w:rPr>
        <w:t xml:space="preserve"> m. </w:t>
      </w:r>
      <w:r w:rsidR="007B7C4F" w:rsidRPr="000D43AD">
        <w:rPr>
          <w:rFonts w:ascii="Arial" w:hAnsi="Arial" w:cs="Arial"/>
        </w:rPr>
        <w:t xml:space="preserve">gegužės </w:t>
      </w:r>
      <w:r w:rsidR="003B5116">
        <w:rPr>
          <w:rFonts w:ascii="Arial" w:hAnsi="Arial" w:cs="Arial"/>
        </w:rPr>
        <w:t>3</w:t>
      </w:r>
      <w:r w:rsidRPr="000D43AD">
        <w:rPr>
          <w:rFonts w:ascii="Arial" w:hAnsi="Arial" w:cs="Arial"/>
        </w:rPr>
        <w:t xml:space="preserve"> d. nutarimu Nr. 13P-</w:t>
      </w:r>
      <w:r w:rsidR="003B5116">
        <w:rPr>
          <w:rFonts w:ascii="Arial" w:hAnsi="Arial" w:cs="Arial"/>
        </w:rPr>
        <w:t>61</w:t>
      </w:r>
      <w:r w:rsidRPr="000D43AD">
        <w:rPr>
          <w:rFonts w:ascii="Arial" w:hAnsi="Arial" w:cs="Arial"/>
        </w:rPr>
        <w:t>-(7.1.2</w:t>
      </w:r>
      <w:r w:rsidR="003B5116">
        <w:rPr>
          <w:rFonts w:ascii="Arial" w:hAnsi="Arial" w:cs="Arial"/>
        </w:rPr>
        <w:t>.</w:t>
      </w:r>
      <w:r w:rsidRPr="000D43AD">
        <w:rPr>
          <w:rFonts w:ascii="Arial" w:hAnsi="Arial" w:cs="Arial"/>
        </w:rPr>
        <w:t>)</w:t>
      </w:r>
    </w:p>
    <w:p w14:paraId="50691B0C" w14:textId="77777777" w:rsidR="009159D1" w:rsidRPr="000D43AD" w:rsidRDefault="009159D1" w:rsidP="00606FD2">
      <w:pPr>
        <w:pStyle w:val="Tekstas"/>
        <w:spacing w:before="0" w:after="0"/>
        <w:ind w:firstLine="0"/>
        <w:jc w:val="center"/>
        <w:rPr>
          <w:rFonts w:ascii="Arial" w:hAnsi="Arial" w:cs="Arial"/>
        </w:rPr>
      </w:pPr>
    </w:p>
    <w:p w14:paraId="116356B1" w14:textId="77777777" w:rsidR="004D3227" w:rsidRPr="000D43AD" w:rsidRDefault="004D3227" w:rsidP="00606FD2">
      <w:pPr>
        <w:pStyle w:val="Tekstas"/>
        <w:spacing w:before="0" w:after="0"/>
        <w:ind w:firstLine="0"/>
        <w:jc w:val="center"/>
        <w:rPr>
          <w:rFonts w:ascii="Arial" w:hAnsi="Arial" w:cs="Arial"/>
        </w:rPr>
      </w:pPr>
    </w:p>
    <w:p w14:paraId="6B3F8561" w14:textId="2FCCFDA6" w:rsidR="009159D1" w:rsidRPr="000D43AD" w:rsidRDefault="009159D1" w:rsidP="00606FD2">
      <w:pPr>
        <w:jc w:val="center"/>
        <w:rPr>
          <w:rFonts w:ascii="Arial" w:hAnsi="Arial" w:cs="Arial"/>
          <w:b/>
          <w:bCs/>
        </w:rPr>
      </w:pPr>
      <w:r w:rsidRPr="000D43AD">
        <w:rPr>
          <w:rFonts w:ascii="Arial" w:hAnsi="Arial" w:cs="Arial"/>
          <w:b/>
          <w:bCs/>
        </w:rPr>
        <w:t>PAVYZDINI</w:t>
      </w:r>
      <w:r w:rsidR="00A96126" w:rsidRPr="000D43AD">
        <w:rPr>
          <w:rFonts w:ascii="Arial" w:hAnsi="Arial" w:cs="Arial"/>
          <w:b/>
          <w:bCs/>
        </w:rPr>
        <w:t>S</w:t>
      </w:r>
      <w:r w:rsidRPr="000D43AD">
        <w:rPr>
          <w:rFonts w:ascii="Arial" w:hAnsi="Arial" w:cs="Arial"/>
          <w:b/>
          <w:bCs/>
        </w:rPr>
        <w:t xml:space="preserve"> </w:t>
      </w:r>
      <w:r w:rsidR="00A96126" w:rsidRPr="000D43AD">
        <w:rPr>
          <w:rFonts w:ascii="Arial" w:hAnsi="Arial" w:cs="Arial"/>
          <w:b/>
          <w:bCs/>
        </w:rPr>
        <w:t>REGION</w:t>
      </w:r>
      <w:r w:rsidRPr="000D43AD">
        <w:rPr>
          <w:rFonts w:ascii="Arial" w:hAnsi="Arial" w:cs="Arial"/>
          <w:b/>
          <w:bCs/>
        </w:rPr>
        <w:t>Ų ADMINISTRACINI</w:t>
      </w:r>
      <w:r w:rsidR="00A96126" w:rsidRPr="000D43AD">
        <w:rPr>
          <w:rFonts w:ascii="Arial" w:hAnsi="Arial" w:cs="Arial"/>
          <w:b/>
          <w:bCs/>
        </w:rPr>
        <w:t>O</w:t>
      </w:r>
      <w:r w:rsidRPr="000D43AD">
        <w:rPr>
          <w:rFonts w:ascii="Arial" w:hAnsi="Arial" w:cs="Arial"/>
          <w:b/>
          <w:bCs/>
        </w:rPr>
        <w:t xml:space="preserve"> TEISM</w:t>
      </w:r>
      <w:r w:rsidR="00A96126" w:rsidRPr="000D43AD">
        <w:rPr>
          <w:rFonts w:ascii="Arial" w:hAnsi="Arial" w:cs="Arial"/>
          <w:b/>
          <w:bCs/>
        </w:rPr>
        <w:t>O</w:t>
      </w:r>
      <w:r w:rsidRPr="000D43AD">
        <w:rPr>
          <w:rFonts w:ascii="Arial" w:hAnsi="Arial" w:cs="Arial"/>
          <w:b/>
          <w:bCs/>
        </w:rPr>
        <w:t xml:space="preserve"> STRUKTŪR</w:t>
      </w:r>
      <w:r w:rsidR="00A96126" w:rsidRPr="000D43AD">
        <w:rPr>
          <w:rFonts w:ascii="Arial" w:hAnsi="Arial" w:cs="Arial"/>
          <w:b/>
          <w:bCs/>
        </w:rPr>
        <w:t>OS</w:t>
      </w:r>
      <w:r w:rsidRPr="000D43AD">
        <w:rPr>
          <w:rFonts w:ascii="Arial" w:hAnsi="Arial" w:cs="Arial"/>
          <w:b/>
          <w:bCs/>
        </w:rPr>
        <w:t xml:space="preserve"> APRAŠYMAS</w:t>
      </w:r>
    </w:p>
    <w:p w14:paraId="14D405D6" w14:textId="77777777" w:rsidR="00646831" w:rsidRPr="00F047A7" w:rsidRDefault="00646831" w:rsidP="009159D1">
      <w:pPr>
        <w:pStyle w:val="Tekstas"/>
        <w:spacing w:before="0" w:after="0"/>
        <w:ind w:firstLine="0"/>
        <w:jc w:val="center"/>
        <w:rPr>
          <w:rFonts w:ascii="Arial" w:hAnsi="Arial" w:cs="Arial"/>
          <w:b/>
          <w:bCs/>
          <w:color w:val="000000"/>
          <w:sz w:val="20"/>
          <w:szCs w:val="20"/>
        </w:rPr>
      </w:pPr>
    </w:p>
    <w:tbl>
      <w:tblPr>
        <w:tblW w:w="15080" w:type="dxa"/>
        <w:tblLook w:val="04A0" w:firstRow="1" w:lastRow="0" w:firstColumn="1" w:lastColumn="0" w:noHBand="0" w:noVBand="1"/>
      </w:tblPr>
      <w:tblGrid>
        <w:gridCol w:w="540"/>
        <w:gridCol w:w="550"/>
        <w:gridCol w:w="550"/>
        <w:gridCol w:w="500"/>
        <w:gridCol w:w="580"/>
        <w:gridCol w:w="500"/>
        <w:gridCol w:w="500"/>
        <w:gridCol w:w="500"/>
        <w:gridCol w:w="500"/>
        <w:gridCol w:w="500"/>
        <w:gridCol w:w="500"/>
        <w:gridCol w:w="640"/>
        <w:gridCol w:w="500"/>
        <w:gridCol w:w="500"/>
        <w:gridCol w:w="500"/>
        <w:gridCol w:w="600"/>
        <w:gridCol w:w="540"/>
        <w:gridCol w:w="520"/>
        <w:gridCol w:w="520"/>
        <w:gridCol w:w="640"/>
        <w:gridCol w:w="520"/>
        <w:gridCol w:w="520"/>
        <w:gridCol w:w="580"/>
        <w:gridCol w:w="520"/>
        <w:gridCol w:w="580"/>
        <w:gridCol w:w="600"/>
        <w:gridCol w:w="580"/>
        <w:gridCol w:w="520"/>
      </w:tblGrid>
      <w:tr w:rsidR="00146727" w:rsidRPr="00F047A7" w14:paraId="584DCF3A" w14:textId="77777777" w:rsidTr="00146727">
        <w:trPr>
          <w:trHeight w:val="25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D200C3" w14:textId="77777777" w:rsidR="00146727" w:rsidRPr="00F047A7" w:rsidRDefault="00146727">
            <w:pPr>
              <w:jc w:val="center"/>
              <w:rPr>
                <w:rFonts w:ascii="Arial" w:hAnsi="Arial" w:cs="Arial"/>
                <w:b/>
                <w:bCs/>
                <w:color w:val="000000"/>
                <w:sz w:val="20"/>
                <w:szCs w:val="20"/>
                <w:lang w:eastAsia="lt-LT"/>
              </w:rPr>
            </w:pPr>
            <w:r w:rsidRPr="00F047A7">
              <w:rPr>
                <w:rFonts w:ascii="Arial" w:hAnsi="Arial" w:cs="Arial"/>
                <w:b/>
                <w:bCs/>
                <w:color w:val="000000"/>
                <w:sz w:val="20"/>
                <w:szCs w:val="20"/>
              </w:rPr>
              <w:t xml:space="preserve">Teisėjų skaičius </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74159A"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 xml:space="preserve">Kito teismo personalo skaičius </w:t>
            </w:r>
          </w:p>
        </w:tc>
        <w:tc>
          <w:tcPr>
            <w:tcW w:w="14000" w:type="dxa"/>
            <w:gridSpan w:val="26"/>
            <w:tcBorders>
              <w:top w:val="single" w:sz="4" w:space="0" w:color="auto"/>
              <w:left w:val="nil"/>
              <w:bottom w:val="single" w:sz="4" w:space="0" w:color="auto"/>
              <w:right w:val="single" w:sz="4" w:space="0" w:color="auto"/>
            </w:tcBorders>
            <w:shd w:val="clear" w:color="auto" w:fill="auto"/>
            <w:noWrap/>
            <w:vAlign w:val="center"/>
            <w:hideMark/>
          </w:tcPr>
          <w:p w14:paraId="6F6D89D6"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Iš jų:</w:t>
            </w:r>
          </w:p>
        </w:tc>
      </w:tr>
      <w:tr w:rsidR="00146727" w:rsidRPr="00F047A7" w14:paraId="309CBFAE" w14:textId="77777777" w:rsidTr="00146727">
        <w:trPr>
          <w:trHeight w:val="25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C13C0E8" w14:textId="77777777" w:rsidR="00146727" w:rsidRPr="00F047A7" w:rsidRDefault="00146727">
            <w:pPr>
              <w:rPr>
                <w:rFonts w:ascii="Arial" w:hAnsi="Arial" w:cs="Arial"/>
                <w:b/>
                <w:bCs/>
                <w:color w:val="000000"/>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5CDC6024" w14:textId="77777777" w:rsidR="00146727" w:rsidRPr="00F047A7" w:rsidRDefault="00146727">
            <w:pPr>
              <w:rPr>
                <w:rFonts w:ascii="Arial" w:hAnsi="Arial" w:cs="Arial"/>
                <w:b/>
                <w:bCs/>
                <w:color w:val="000000"/>
                <w:sz w:val="20"/>
                <w:szCs w:val="20"/>
              </w:rPr>
            </w:pPr>
          </w:p>
        </w:tc>
        <w:tc>
          <w:tcPr>
            <w:tcW w:w="7360" w:type="dxa"/>
            <w:gridSpan w:val="14"/>
            <w:tcBorders>
              <w:top w:val="single" w:sz="4" w:space="0" w:color="auto"/>
              <w:left w:val="nil"/>
              <w:bottom w:val="single" w:sz="4" w:space="0" w:color="auto"/>
              <w:right w:val="single" w:sz="4" w:space="0" w:color="auto"/>
            </w:tcBorders>
            <w:shd w:val="clear" w:color="auto" w:fill="auto"/>
            <w:noWrap/>
            <w:vAlign w:val="center"/>
            <w:hideMark/>
          </w:tcPr>
          <w:p w14:paraId="0D613972"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Valstybės tarnautojų pareigybės</w:t>
            </w:r>
          </w:p>
        </w:tc>
        <w:tc>
          <w:tcPr>
            <w:tcW w:w="6640"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5E58142"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Darbuotojų, dirbančių pagal darbo sutartis, pareigybės</w:t>
            </w:r>
          </w:p>
        </w:tc>
      </w:tr>
      <w:tr w:rsidR="00146727" w:rsidRPr="00F047A7" w14:paraId="5C9617CF" w14:textId="77777777" w:rsidTr="00146727">
        <w:trPr>
          <w:trHeight w:val="54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87255F9" w14:textId="77777777" w:rsidR="00146727" w:rsidRPr="00F047A7" w:rsidRDefault="00146727">
            <w:pPr>
              <w:rPr>
                <w:rFonts w:ascii="Arial" w:hAnsi="Arial" w:cs="Arial"/>
                <w:b/>
                <w:bCs/>
                <w:color w:val="000000"/>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558EA2E" w14:textId="77777777" w:rsidR="00146727" w:rsidRPr="00F047A7" w:rsidRDefault="00146727">
            <w:pPr>
              <w:rPr>
                <w:rFonts w:ascii="Arial" w:hAnsi="Arial" w:cs="Arial"/>
                <w:b/>
                <w:bCs/>
                <w:color w:val="000000"/>
                <w:sz w:val="20"/>
                <w:szCs w:val="20"/>
              </w:rPr>
            </w:pPr>
          </w:p>
        </w:tc>
        <w:tc>
          <w:tcPr>
            <w:tcW w:w="5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F1CAD71"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 xml:space="preserve">Iš viso valstybės tarnautojų </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A36B3D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pirmininko patarėjas</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F9F5A7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pirmininko padėjėjas (ryšiams su žiniasklaida ir visuomene)</w:t>
            </w:r>
          </w:p>
        </w:tc>
        <w:tc>
          <w:tcPr>
            <w:tcW w:w="50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F5E42A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Patarėjas (teisės klausimais)</w:t>
            </w:r>
          </w:p>
        </w:tc>
        <w:tc>
          <w:tcPr>
            <w:tcW w:w="1000" w:type="dxa"/>
            <w:gridSpan w:val="2"/>
            <w:tcBorders>
              <w:top w:val="single" w:sz="4" w:space="0" w:color="auto"/>
              <w:left w:val="nil"/>
              <w:bottom w:val="single" w:sz="4" w:space="0" w:color="auto"/>
              <w:right w:val="single" w:sz="4" w:space="0" w:color="000000"/>
            </w:tcBorders>
            <w:shd w:val="clear" w:color="auto" w:fill="auto"/>
            <w:vAlign w:val="center"/>
            <w:hideMark/>
          </w:tcPr>
          <w:p w14:paraId="4E2FB5B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Teisės grupė</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75B1E6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kancleris</w:t>
            </w:r>
          </w:p>
        </w:tc>
        <w:tc>
          <w:tcPr>
            <w:tcW w:w="5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DA9FEA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administracijos sekretorius</w:t>
            </w:r>
          </w:p>
        </w:tc>
        <w:tc>
          <w:tcPr>
            <w:tcW w:w="3240" w:type="dxa"/>
            <w:gridSpan w:val="6"/>
            <w:tcBorders>
              <w:top w:val="single" w:sz="4" w:space="0" w:color="auto"/>
              <w:left w:val="nil"/>
              <w:bottom w:val="single" w:sz="4" w:space="0" w:color="auto"/>
              <w:right w:val="single" w:sz="4" w:space="0" w:color="auto"/>
            </w:tcBorders>
            <w:shd w:val="clear" w:color="auto" w:fill="auto"/>
            <w:vAlign w:val="center"/>
            <w:hideMark/>
          </w:tcPr>
          <w:p w14:paraId="1D9A3C9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raštinės skyrius</w:t>
            </w:r>
          </w:p>
        </w:tc>
        <w:tc>
          <w:tcPr>
            <w:tcW w:w="5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112EEA7" w14:textId="77777777" w:rsidR="00146727" w:rsidRPr="00F047A7" w:rsidRDefault="00146727">
            <w:pPr>
              <w:jc w:val="center"/>
              <w:rPr>
                <w:rFonts w:ascii="Arial" w:hAnsi="Arial" w:cs="Arial"/>
                <w:b/>
                <w:bCs/>
                <w:color w:val="000000"/>
                <w:sz w:val="20"/>
                <w:szCs w:val="20"/>
              </w:rPr>
            </w:pPr>
            <w:r w:rsidRPr="00F047A7">
              <w:rPr>
                <w:rFonts w:ascii="Arial" w:hAnsi="Arial" w:cs="Arial"/>
                <w:b/>
                <w:bCs/>
                <w:color w:val="000000"/>
                <w:sz w:val="20"/>
                <w:szCs w:val="20"/>
              </w:rPr>
              <w:t xml:space="preserve">Iš viso darbuotojų pagal darbo sutartis </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E5A644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Archyvo skyriaus vedėjas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CC6731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Informacinių technologijų skyriaus vedėjas</w:t>
            </w:r>
          </w:p>
        </w:tc>
        <w:tc>
          <w:tcPr>
            <w:tcW w:w="1160" w:type="dxa"/>
            <w:gridSpan w:val="2"/>
            <w:tcBorders>
              <w:top w:val="single" w:sz="4" w:space="0" w:color="auto"/>
              <w:left w:val="nil"/>
              <w:bottom w:val="single" w:sz="4" w:space="0" w:color="auto"/>
              <w:right w:val="single" w:sz="4" w:space="0" w:color="000000"/>
            </w:tcBorders>
            <w:shd w:val="clear" w:color="auto" w:fill="auto"/>
            <w:vAlign w:val="center"/>
            <w:hideMark/>
          </w:tcPr>
          <w:p w14:paraId="243A8ED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Finansai</w:t>
            </w:r>
          </w:p>
        </w:tc>
        <w:tc>
          <w:tcPr>
            <w:tcW w:w="52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5862172"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Specialistas (Teismo kanclerio tarnyboje)</w:t>
            </w:r>
          </w:p>
        </w:tc>
        <w:tc>
          <w:tcPr>
            <w:tcW w:w="58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5BE08B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Kitas specialistas arba kvalifikuotas darbuotojas (ne Ūkio skyriaus)</w:t>
            </w:r>
          </w:p>
        </w:tc>
        <w:tc>
          <w:tcPr>
            <w:tcW w:w="2280" w:type="dxa"/>
            <w:gridSpan w:val="4"/>
            <w:tcBorders>
              <w:top w:val="single" w:sz="4" w:space="0" w:color="auto"/>
              <w:left w:val="nil"/>
              <w:bottom w:val="single" w:sz="4" w:space="0" w:color="auto"/>
              <w:right w:val="single" w:sz="4" w:space="0" w:color="000000"/>
            </w:tcBorders>
            <w:shd w:val="clear" w:color="auto" w:fill="auto"/>
            <w:vAlign w:val="center"/>
            <w:hideMark/>
          </w:tcPr>
          <w:p w14:paraId="56619A37"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Ūkio / Turto valdymo skyrius</w:t>
            </w:r>
          </w:p>
        </w:tc>
        <w:tc>
          <w:tcPr>
            <w:tcW w:w="5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966173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Specialistas (vertėjas)</w:t>
            </w:r>
          </w:p>
        </w:tc>
      </w:tr>
      <w:tr w:rsidR="00146727" w:rsidRPr="00F047A7" w14:paraId="16A54B36" w14:textId="77777777" w:rsidTr="00146727">
        <w:trPr>
          <w:trHeight w:val="33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51C5744" w14:textId="77777777" w:rsidR="00146727" w:rsidRPr="00F047A7" w:rsidRDefault="00146727">
            <w:pPr>
              <w:rPr>
                <w:rFonts w:ascii="Arial" w:hAnsi="Arial" w:cs="Arial"/>
                <w:b/>
                <w:bCs/>
                <w:color w:val="000000"/>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B4C70DF" w14:textId="77777777" w:rsidR="00146727" w:rsidRPr="00F047A7" w:rsidRDefault="00146727">
            <w:pPr>
              <w:rPr>
                <w:rFonts w:ascii="Arial" w:hAnsi="Arial" w:cs="Arial"/>
                <w:b/>
                <w:bCs/>
                <w:color w:val="000000"/>
                <w:sz w:val="20"/>
                <w:szCs w:val="20"/>
              </w:rPr>
            </w:pPr>
          </w:p>
        </w:tc>
        <w:tc>
          <w:tcPr>
            <w:tcW w:w="540" w:type="dxa"/>
            <w:vMerge/>
            <w:tcBorders>
              <w:top w:val="nil"/>
              <w:left w:val="single" w:sz="4" w:space="0" w:color="auto"/>
              <w:bottom w:val="single" w:sz="4" w:space="0" w:color="auto"/>
              <w:right w:val="single" w:sz="4" w:space="0" w:color="auto"/>
            </w:tcBorders>
            <w:vAlign w:val="center"/>
            <w:hideMark/>
          </w:tcPr>
          <w:p w14:paraId="2E92D216" w14:textId="77777777" w:rsidR="00146727" w:rsidRPr="00F047A7" w:rsidRDefault="00146727">
            <w:pPr>
              <w:rPr>
                <w:rFonts w:ascii="Arial" w:hAnsi="Arial" w:cs="Arial"/>
                <w:b/>
                <w:bCs/>
                <w:color w:val="000000"/>
                <w:sz w:val="20"/>
                <w:szCs w:val="20"/>
              </w:rPr>
            </w:pPr>
          </w:p>
        </w:tc>
        <w:tc>
          <w:tcPr>
            <w:tcW w:w="500" w:type="dxa"/>
            <w:vMerge/>
            <w:tcBorders>
              <w:top w:val="nil"/>
              <w:left w:val="single" w:sz="4" w:space="0" w:color="auto"/>
              <w:bottom w:val="single" w:sz="4" w:space="0" w:color="auto"/>
              <w:right w:val="single" w:sz="4" w:space="0" w:color="auto"/>
            </w:tcBorders>
            <w:vAlign w:val="center"/>
            <w:hideMark/>
          </w:tcPr>
          <w:p w14:paraId="51925CE0" w14:textId="77777777" w:rsidR="00146727" w:rsidRPr="00F047A7" w:rsidRDefault="00146727">
            <w:pPr>
              <w:rPr>
                <w:rFonts w:ascii="Arial" w:hAnsi="Arial" w:cs="Arial"/>
                <w:color w:val="00000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7701D0C4" w14:textId="77777777" w:rsidR="00146727" w:rsidRPr="00F047A7" w:rsidRDefault="00146727">
            <w:pPr>
              <w:rPr>
                <w:rFonts w:ascii="Arial" w:hAnsi="Arial" w:cs="Arial"/>
                <w:color w:val="000000"/>
                <w:sz w:val="20"/>
                <w:szCs w:val="20"/>
              </w:rPr>
            </w:pPr>
          </w:p>
        </w:tc>
        <w:tc>
          <w:tcPr>
            <w:tcW w:w="500" w:type="dxa"/>
            <w:vMerge/>
            <w:tcBorders>
              <w:top w:val="nil"/>
              <w:left w:val="single" w:sz="4" w:space="0" w:color="auto"/>
              <w:bottom w:val="single" w:sz="4" w:space="0" w:color="000000"/>
              <w:right w:val="single" w:sz="4" w:space="0" w:color="auto"/>
            </w:tcBorders>
            <w:vAlign w:val="center"/>
            <w:hideMark/>
          </w:tcPr>
          <w:p w14:paraId="1BB2F5C7" w14:textId="77777777" w:rsidR="00146727" w:rsidRPr="00F047A7" w:rsidRDefault="00146727">
            <w:pPr>
              <w:rPr>
                <w:rFonts w:ascii="Arial" w:hAnsi="Arial" w:cs="Arial"/>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3B8B8F76"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Teisės grupės vadovas</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740B763C"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Teisėjo padėjėjas</w:t>
            </w:r>
          </w:p>
        </w:tc>
        <w:tc>
          <w:tcPr>
            <w:tcW w:w="500" w:type="dxa"/>
            <w:vMerge/>
            <w:tcBorders>
              <w:top w:val="nil"/>
              <w:left w:val="single" w:sz="4" w:space="0" w:color="auto"/>
              <w:bottom w:val="single" w:sz="4" w:space="0" w:color="auto"/>
              <w:right w:val="single" w:sz="4" w:space="0" w:color="auto"/>
            </w:tcBorders>
            <w:vAlign w:val="center"/>
            <w:hideMark/>
          </w:tcPr>
          <w:p w14:paraId="76C3C9DD" w14:textId="77777777" w:rsidR="00146727" w:rsidRPr="00F047A7" w:rsidRDefault="00146727">
            <w:pPr>
              <w:rPr>
                <w:rFonts w:ascii="Arial" w:hAnsi="Arial" w:cs="Arial"/>
                <w:color w:val="000000"/>
                <w:sz w:val="20"/>
                <w:szCs w:val="20"/>
              </w:rPr>
            </w:pPr>
          </w:p>
        </w:tc>
        <w:tc>
          <w:tcPr>
            <w:tcW w:w="500" w:type="dxa"/>
            <w:vMerge/>
            <w:tcBorders>
              <w:top w:val="nil"/>
              <w:left w:val="single" w:sz="4" w:space="0" w:color="auto"/>
              <w:bottom w:val="single" w:sz="4" w:space="0" w:color="auto"/>
              <w:right w:val="single" w:sz="4" w:space="0" w:color="auto"/>
            </w:tcBorders>
            <w:vAlign w:val="center"/>
            <w:hideMark/>
          </w:tcPr>
          <w:p w14:paraId="50241D0B" w14:textId="77777777" w:rsidR="00146727" w:rsidRPr="00F047A7" w:rsidRDefault="00146727">
            <w:pPr>
              <w:rPr>
                <w:rFonts w:ascii="Arial" w:hAnsi="Arial" w:cs="Arial"/>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147B0F4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raštinės skyriaus vedėjas</w:t>
            </w:r>
          </w:p>
        </w:tc>
        <w:tc>
          <w:tcPr>
            <w:tcW w:w="640" w:type="dxa"/>
            <w:tcBorders>
              <w:top w:val="nil"/>
              <w:left w:val="nil"/>
              <w:bottom w:val="single" w:sz="4" w:space="0" w:color="auto"/>
              <w:right w:val="single" w:sz="4" w:space="0" w:color="auto"/>
            </w:tcBorders>
            <w:shd w:val="clear" w:color="auto" w:fill="auto"/>
            <w:textDirection w:val="btLr"/>
            <w:vAlign w:val="center"/>
            <w:hideMark/>
          </w:tcPr>
          <w:p w14:paraId="5006004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raštinės skyriaus rūmų raštinės biuro vedėjas (ne centriniuose rūmuose)</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11460D7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raštinės skyriaus patarėjas</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47808938"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Teismo posėdžių sekretorius</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291CF925"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Vyriausiasis / vyresnysis specialistas</w:t>
            </w:r>
          </w:p>
        </w:tc>
        <w:tc>
          <w:tcPr>
            <w:tcW w:w="600" w:type="dxa"/>
            <w:tcBorders>
              <w:top w:val="nil"/>
              <w:left w:val="nil"/>
              <w:bottom w:val="single" w:sz="4" w:space="0" w:color="auto"/>
              <w:right w:val="single" w:sz="4" w:space="0" w:color="auto"/>
            </w:tcBorders>
            <w:shd w:val="clear" w:color="auto" w:fill="auto"/>
            <w:textDirection w:val="btLr"/>
            <w:vAlign w:val="center"/>
            <w:hideMark/>
          </w:tcPr>
          <w:p w14:paraId="578EC51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Vyriausiasis/ vyresnysis specialistas (ne centriniuose rūmuose)</w:t>
            </w:r>
          </w:p>
        </w:tc>
        <w:tc>
          <w:tcPr>
            <w:tcW w:w="540" w:type="dxa"/>
            <w:vMerge/>
            <w:tcBorders>
              <w:top w:val="nil"/>
              <w:left w:val="single" w:sz="4" w:space="0" w:color="auto"/>
              <w:bottom w:val="single" w:sz="4" w:space="0" w:color="000000"/>
              <w:right w:val="single" w:sz="4" w:space="0" w:color="auto"/>
            </w:tcBorders>
            <w:vAlign w:val="center"/>
            <w:hideMark/>
          </w:tcPr>
          <w:p w14:paraId="1B2B526E" w14:textId="77777777" w:rsidR="00146727" w:rsidRPr="00F047A7" w:rsidRDefault="00146727">
            <w:pPr>
              <w:rPr>
                <w:rFonts w:ascii="Arial" w:hAnsi="Arial" w:cs="Arial"/>
                <w:b/>
                <w:bCs/>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14:paraId="68060858" w14:textId="77777777" w:rsidR="00146727" w:rsidRPr="00F047A7" w:rsidRDefault="00146727">
            <w:pPr>
              <w:rPr>
                <w:rFonts w:ascii="Arial" w:hAnsi="Arial" w:cs="Arial"/>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14:paraId="4A7B15A0" w14:textId="77777777" w:rsidR="00146727" w:rsidRPr="00F047A7" w:rsidRDefault="00146727">
            <w:pPr>
              <w:rPr>
                <w:rFonts w:ascii="Arial" w:hAnsi="Arial" w:cs="Arial"/>
                <w:color w:val="000000"/>
                <w:sz w:val="20"/>
                <w:szCs w:val="20"/>
              </w:rPr>
            </w:pPr>
          </w:p>
        </w:tc>
        <w:tc>
          <w:tcPr>
            <w:tcW w:w="640" w:type="dxa"/>
            <w:tcBorders>
              <w:top w:val="nil"/>
              <w:left w:val="nil"/>
              <w:bottom w:val="single" w:sz="4" w:space="0" w:color="auto"/>
              <w:right w:val="single" w:sz="4" w:space="0" w:color="auto"/>
            </w:tcBorders>
            <w:shd w:val="clear" w:color="auto" w:fill="auto"/>
            <w:textDirection w:val="btLr"/>
            <w:vAlign w:val="center"/>
            <w:hideMark/>
          </w:tcPr>
          <w:p w14:paraId="6EF9660D"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Finansų ir apskaitos skyriaus vedėjas arba vyriausiasis finansininkas</w:t>
            </w:r>
          </w:p>
        </w:tc>
        <w:tc>
          <w:tcPr>
            <w:tcW w:w="520" w:type="dxa"/>
            <w:tcBorders>
              <w:top w:val="nil"/>
              <w:left w:val="nil"/>
              <w:bottom w:val="nil"/>
              <w:right w:val="single" w:sz="4" w:space="0" w:color="auto"/>
            </w:tcBorders>
            <w:shd w:val="clear" w:color="auto" w:fill="auto"/>
            <w:textDirection w:val="btLr"/>
            <w:vAlign w:val="center"/>
            <w:hideMark/>
          </w:tcPr>
          <w:p w14:paraId="70CCF323"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Apskaitos specialistas (finansininkas)</w:t>
            </w:r>
          </w:p>
        </w:tc>
        <w:tc>
          <w:tcPr>
            <w:tcW w:w="520" w:type="dxa"/>
            <w:vMerge/>
            <w:tcBorders>
              <w:top w:val="nil"/>
              <w:left w:val="single" w:sz="4" w:space="0" w:color="auto"/>
              <w:bottom w:val="single" w:sz="4" w:space="0" w:color="000000"/>
              <w:right w:val="single" w:sz="4" w:space="0" w:color="auto"/>
            </w:tcBorders>
            <w:vAlign w:val="center"/>
            <w:hideMark/>
          </w:tcPr>
          <w:p w14:paraId="01986DA5" w14:textId="77777777" w:rsidR="00146727" w:rsidRPr="00F047A7" w:rsidRDefault="00146727">
            <w:pPr>
              <w:rPr>
                <w:rFonts w:ascii="Arial" w:hAnsi="Arial" w:cs="Arial"/>
                <w:color w:val="00000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14:paraId="4FB30405" w14:textId="77777777" w:rsidR="00146727" w:rsidRPr="00F047A7" w:rsidRDefault="00146727">
            <w:pPr>
              <w:rPr>
                <w:rFonts w:ascii="Arial" w:hAnsi="Arial" w:cs="Arial"/>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21AE0CAF"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 xml:space="preserve">Ūkio/ Turto valdymo skyriaus vedėjas </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2D2964DA"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Kvalifikuotas darbuotojas (ūkvedys-vairuotojas ne centriniuose rūmuose)</w:t>
            </w:r>
          </w:p>
        </w:tc>
        <w:tc>
          <w:tcPr>
            <w:tcW w:w="600" w:type="dxa"/>
            <w:tcBorders>
              <w:top w:val="nil"/>
              <w:left w:val="nil"/>
              <w:bottom w:val="single" w:sz="4" w:space="0" w:color="auto"/>
              <w:right w:val="single" w:sz="4" w:space="0" w:color="auto"/>
            </w:tcBorders>
            <w:shd w:val="clear" w:color="auto" w:fill="auto"/>
            <w:textDirection w:val="btLr"/>
            <w:vAlign w:val="center"/>
            <w:hideMark/>
          </w:tcPr>
          <w:p w14:paraId="280EB96B"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Specialistas arba kvalifikuotas darbuotojas (Ūkio skyriuje)</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57EBF684" w14:textId="77777777" w:rsidR="00146727" w:rsidRPr="00F047A7" w:rsidRDefault="00146727">
            <w:pPr>
              <w:jc w:val="center"/>
              <w:rPr>
                <w:rFonts w:ascii="Arial" w:hAnsi="Arial" w:cs="Arial"/>
                <w:color w:val="000000"/>
                <w:sz w:val="20"/>
                <w:szCs w:val="20"/>
              </w:rPr>
            </w:pPr>
            <w:r w:rsidRPr="00F047A7">
              <w:rPr>
                <w:rFonts w:ascii="Arial" w:hAnsi="Arial" w:cs="Arial"/>
                <w:color w:val="000000"/>
                <w:sz w:val="20"/>
                <w:szCs w:val="20"/>
              </w:rPr>
              <w:t>Darbininkas arba kvalifikuotas darbuotojas (budėtojas)</w:t>
            </w:r>
          </w:p>
        </w:tc>
        <w:tc>
          <w:tcPr>
            <w:tcW w:w="520" w:type="dxa"/>
            <w:vMerge/>
            <w:tcBorders>
              <w:top w:val="nil"/>
              <w:left w:val="single" w:sz="4" w:space="0" w:color="auto"/>
              <w:bottom w:val="single" w:sz="4" w:space="0" w:color="auto"/>
              <w:right w:val="single" w:sz="4" w:space="0" w:color="auto"/>
            </w:tcBorders>
            <w:vAlign w:val="center"/>
            <w:hideMark/>
          </w:tcPr>
          <w:p w14:paraId="125D0C15" w14:textId="77777777" w:rsidR="00146727" w:rsidRPr="00F047A7" w:rsidRDefault="00146727">
            <w:pPr>
              <w:rPr>
                <w:rFonts w:ascii="Arial" w:hAnsi="Arial" w:cs="Arial"/>
                <w:color w:val="000000"/>
                <w:sz w:val="20"/>
                <w:szCs w:val="20"/>
              </w:rPr>
            </w:pPr>
          </w:p>
        </w:tc>
      </w:tr>
      <w:tr w:rsidR="00146727" w:rsidRPr="00F047A7" w14:paraId="4E421A12" w14:textId="77777777" w:rsidTr="00146727">
        <w:trPr>
          <w:trHeight w:val="24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E431854"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w:t>
            </w:r>
          </w:p>
        </w:tc>
        <w:tc>
          <w:tcPr>
            <w:tcW w:w="540" w:type="dxa"/>
            <w:tcBorders>
              <w:top w:val="nil"/>
              <w:left w:val="nil"/>
              <w:bottom w:val="single" w:sz="4" w:space="0" w:color="auto"/>
              <w:right w:val="single" w:sz="4" w:space="0" w:color="auto"/>
            </w:tcBorders>
            <w:shd w:val="clear" w:color="auto" w:fill="auto"/>
            <w:vAlign w:val="center"/>
            <w:hideMark/>
          </w:tcPr>
          <w:p w14:paraId="4F0933D1"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w:t>
            </w:r>
          </w:p>
        </w:tc>
        <w:tc>
          <w:tcPr>
            <w:tcW w:w="540" w:type="dxa"/>
            <w:tcBorders>
              <w:top w:val="nil"/>
              <w:left w:val="nil"/>
              <w:bottom w:val="single" w:sz="4" w:space="0" w:color="auto"/>
              <w:right w:val="single" w:sz="4" w:space="0" w:color="auto"/>
            </w:tcBorders>
            <w:shd w:val="clear" w:color="auto" w:fill="auto"/>
            <w:vAlign w:val="center"/>
            <w:hideMark/>
          </w:tcPr>
          <w:p w14:paraId="2F15C8F2"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3</w:t>
            </w:r>
          </w:p>
        </w:tc>
        <w:tc>
          <w:tcPr>
            <w:tcW w:w="500" w:type="dxa"/>
            <w:tcBorders>
              <w:top w:val="nil"/>
              <w:left w:val="nil"/>
              <w:bottom w:val="single" w:sz="4" w:space="0" w:color="auto"/>
              <w:right w:val="single" w:sz="4" w:space="0" w:color="auto"/>
            </w:tcBorders>
            <w:shd w:val="clear" w:color="auto" w:fill="auto"/>
            <w:vAlign w:val="center"/>
            <w:hideMark/>
          </w:tcPr>
          <w:p w14:paraId="71CAB497"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4</w:t>
            </w:r>
          </w:p>
        </w:tc>
        <w:tc>
          <w:tcPr>
            <w:tcW w:w="580" w:type="dxa"/>
            <w:tcBorders>
              <w:top w:val="nil"/>
              <w:left w:val="nil"/>
              <w:bottom w:val="single" w:sz="4" w:space="0" w:color="auto"/>
              <w:right w:val="single" w:sz="4" w:space="0" w:color="auto"/>
            </w:tcBorders>
            <w:shd w:val="clear" w:color="auto" w:fill="auto"/>
            <w:vAlign w:val="center"/>
            <w:hideMark/>
          </w:tcPr>
          <w:p w14:paraId="087F0C68"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5</w:t>
            </w:r>
          </w:p>
        </w:tc>
        <w:tc>
          <w:tcPr>
            <w:tcW w:w="500" w:type="dxa"/>
            <w:tcBorders>
              <w:top w:val="nil"/>
              <w:left w:val="nil"/>
              <w:bottom w:val="single" w:sz="4" w:space="0" w:color="auto"/>
              <w:right w:val="single" w:sz="4" w:space="0" w:color="auto"/>
            </w:tcBorders>
            <w:shd w:val="clear" w:color="auto" w:fill="auto"/>
            <w:vAlign w:val="center"/>
            <w:hideMark/>
          </w:tcPr>
          <w:p w14:paraId="0D0B9587"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6</w:t>
            </w:r>
          </w:p>
        </w:tc>
        <w:tc>
          <w:tcPr>
            <w:tcW w:w="500" w:type="dxa"/>
            <w:tcBorders>
              <w:top w:val="nil"/>
              <w:left w:val="nil"/>
              <w:bottom w:val="single" w:sz="4" w:space="0" w:color="auto"/>
              <w:right w:val="single" w:sz="4" w:space="0" w:color="auto"/>
            </w:tcBorders>
            <w:shd w:val="clear" w:color="auto" w:fill="auto"/>
            <w:vAlign w:val="center"/>
            <w:hideMark/>
          </w:tcPr>
          <w:p w14:paraId="107401CF"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7</w:t>
            </w:r>
          </w:p>
        </w:tc>
        <w:tc>
          <w:tcPr>
            <w:tcW w:w="500" w:type="dxa"/>
            <w:tcBorders>
              <w:top w:val="nil"/>
              <w:left w:val="nil"/>
              <w:bottom w:val="single" w:sz="4" w:space="0" w:color="auto"/>
              <w:right w:val="single" w:sz="4" w:space="0" w:color="auto"/>
            </w:tcBorders>
            <w:shd w:val="clear" w:color="auto" w:fill="auto"/>
            <w:vAlign w:val="center"/>
            <w:hideMark/>
          </w:tcPr>
          <w:p w14:paraId="4D762AA8"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8</w:t>
            </w:r>
          </w:p>
        </w:tc>
        <w:tc>
          <w:tcPr>
            <w:tcW w:w="500" w:type="dxa"/>
            <w:tcBorders>
              <w:top w:val="nil"/>
              <w:left w:val="nil"/>
              <w:bottom w:val="single" w:sz="4" w:space="0" w:color="auto"/>
              <w:right w:val="single" w:sz="4" w:space="0" w:color="auto"/>
            </w:tcBorders>
            <w:shd w:val="clear" w:color="auto" w:fill="auto"/>
            <w:vAlign w:val="center"/>
            <w:hideMark/>
          </w:tcPr>
          <w:p w14:paraId="494F3B4F"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9</w:t>
            </w:r>
          </w:p>
        </w:tc>
        <w:tc>
          <w:tcPr>
            <w:tcW w:w="500" w:type="dxa"/>
            <w:tcBorders>
              <w:top w:val="nil"/>
              <w:left w:val="nil"/>
              <w:bottom w:val="single" w:sz="4" w:space="0" w:color="auto"/>
              <w:right w:val="single" w:sz="4" w:space="0" w:color="auto"/>
            </w:tcBorders>
            <w:shd w:val="clear" w:color="auto" w:fill="auto"/>
            <w:vAlign w:val="center"/>
            <w:hideMark/>
          </w:tcPr>
          <w:p w14:paraId="7FA31C17"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10</w:t>
            </w:r>
          </w:p>
        </w:tc>
        <w:tc>
          <w:tcPr>
            <w:tcW w:w="500" w:type="dxa"/>
            <w:tcBorders>
              <w:top w:val="nil"/>
              <w:left w:val="nil"/>
              <w:bottom w:val="single" w:sz="4" w:space="0" w:color="auto"/>
              <w:right w:val="single" w:sz="4" w:space="0" w:color="auto"/>
            </w:tcBorders>
            <w:shd w:val="clear" w:color="auto" w:fill="auto"/>
            <w:vAlign w:val="center"/>
            <w:hideMark/>
          </w:tcPr>
          <w:p w14:paraId="2F7988C1"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11</w:t>
            </w:r>
          </w:p>
        </w:tc>
        <w:tc>
          <w:tcPr>
            <w:tcW w:w="640" w:type="dxa"/>
            <w:tcBorders>
              <w:top w:val="nil"/>
              <w:left w:val="nil"/>
              <w:bottom w:val="single" w:sz="4" w:space="0" w:color="auto"/>
              <w:right w:val="single" w:sz="4" w:space="0" w:color="auto"/>
            </w:tcBorders>
            <w:shd w:val="clear" w:color="auto" w:fill="auto"/>
            <w:vAlign w:val="center"/>
            <w:hideMark/>
          </w:tcPr>
          <w:p w14:paraId="64802B41"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12</w:t>
            </w:r>
          </w:p>
        </w:tc>
        <w:tc>
          <w:tcPr>
            <w:tcW w:w="500" w:type="dxa"/>
            <w:tcBorders>
              <w:top w:val="nil"/>
              <w:left w:val="nil"/>
              <w:bottom w:val="single" w:sz="4" w:space="0" w:color="auto"/>
              <w:right w:val="single" w:sz="4" w:space="0" w:color="auto"/>
            </w:tcBorders>
            <w:shd w:val="clear" w:color="auto" w:fill="auto"/>
            <w:vAlign w:val="center"/>
            <w:hideMark/>
          </w:tcPr>
          <w:p w14:paraId="24083FF8"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13</w:t>
            </w:r>
          </w:p>
        </w:tc>
        <w:tc>
          <w:tcPr>
            <w:tcW w:w="500" w:type="dxa"/>
            <w:tcBorders>
              <w:top w:val="nil"/>
              <w:left w:val="nil"/>
              <w:bottom w:val="single" w:sz="4" w:space="0" w:color="auto"/>
              <w:right w:val="single" w:sz="4" w:space="0" w:color="auto"/>
            </w:tcBorders>
            <w:shd w:val="clear" w:color="auto" w:fill="auto"/>
            <w:vAlign w:val="center"/>
            <w:hideMark/>
          </w:tcPr>
          <w:p w14:paraId="6B8AE163"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14</w:t>
            </w:r>
          </w:p>
        </w:tc>
        <w:tc>
          <w:tcPr>
            <w:tcW w:w="500" w:type="dxa"/>
            <w:tcBorders>
              <w:top w:val="nil"/>
              <w:left w:val="nil"/>
              <w:bottom w:val="single" w:sz="4" w:space="0" w:color="auto"/>
              <w:right w:val="single" w:sz="4" w:space="0" w:color="auto"/>
            </w:tcBorders>
            <w:shd w:val="clear" w:color="auto" w:fill="auto"/>
            <w:vAlign w:val="center"/>
            <w:hideMark/>
          </w:tcPr>
          <w:p w14:paraId="49F57A11"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15</w:t>
            </w:r>
          </w:p>
        </w:tc>
        <w:tc>
          <w:tcPr>
            <w:tcW w:w="600" w:type="dxa"/>
            <w:tcBorders>
              <w:top w:val="nil"/>
              <w:left w:val="nil"/>
              <w:bottom w:val="single" w:sz="4" w:space="0" w:color="auto"/>
              <w:right w:val="single" w:sz="4" w:space="0" w:color="auto"/>
            </w:tcBorders>
            <w:shd w:val="clear" w:color="auto" w:fill="auto"/>
            <w:vAlign w:val="center"/>
            <w:hideMark/>
          </w:tcPr>
          <w:p w14:paraId="6958B59D"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16</w:t>
            </w:r>
          </w:p>
        </w:tc>
        <w:tc>
          <w:tcPr>
            <w:tcW w:w="540" w:type="dxa"/>
            <w:tcBorders>
              <w:top w:val="nil"/>
              <w:left w:val="nil"/>
              <w:bottom w:val="single" w:sz="4" w:space="0" w:color="auto"/>
              <w:right w:val="single" w:sz="4" w:space="0" w:color="auto"/>
            </w:tcBorders>
            <w:shd w:val="clear" w:color="auto" w:fill="auto"/>
            <w:vAlign w:val="center"/>
            <w:hideMark/>
          </w:tcPr>
          <w:p w14:paraId="0B3C4744"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17</w:t>
            </w:r>
          </w:p>
        </w:tc>
        <w:tc>
          <w:tcPr>
            <w:tcW w:w="520" w:type="dxa"/>
            <w:tcBorders>
              <w:top w:val="nil"/>
              <w:left w:val="nil"/>
              <w:bottom w:val="single" w:sz="4" w:space="0" w:color="auto"/>
              <w:right w:val="single" w:sz="4" w:space="0" w:color="auto"/>
            </w:tcBorders>
            <w:shd w:val="clear" w:color="auto" w:fill="auto"/>
            <w:vAlign w:val="center"/>
            <w:hideMark/>
          </w:tcPr>
          <w:p w14:paraId="2286BF84"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18</w:t>
            </w:r>
          </w:p>
        </w:tc>
        <w:tc>
          <w:tcPr>
            <w:tcW w:w="520" w:type="dxa"/>
            <w:tcBorders>
              <w:top w:val="nil"/>
              <w:left w:val="nil"/>
              <w:bottom w:val="single" w:sz="4" w:space="0" w:color="auto"/>
              <w:right w:val="single" w:sz="4" w:space="0" w:color="auto"/>
            </w:tcBorders>
            <w:shd w:val="clear" w:color="auto" w:fill="auto"/>
            <w:vAlign w:val="center"/>
            <w:hideMark/>
          </w:tcPr>
          <w:p w14:paraId="266DED31"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19</w:t>
            </w:r>
          </w:p>
        </w:tc>
        <w:tc>
          <w:tcPr>
            <w:tcW w:w="640" w:type="dxa"/>
            <w:tcBorders>
              <w:top w:val="nil"/>
              <w:left w:val="nil"/>
              <w:bottom w:val="single" w:sz="4" w:space="0" w:color="auto"/>
              <w:right w:val="single" w:sz="4" w:space="0" w:color="auto"/>
            </w:tcBorders>
            <w:shd w:val="clear" w:color="auto" w:fill="auto"/>
            <w:vAlign w:val="center"/>
            <w:hideMark/>
          </w:tcPr>
          <w:p w14:paraId="62313A27"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20</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590E3B4"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21</w:t>
            </w:r>
          </w:p>
        </w:tc>
        <w:tc>
          <w:tcPr>
            <w:tcW w:w="520" w:type="dxa"/>
            <w:tcBorders>
              <w:top w:val="nil"/>
              <w:left w:val="nil"/>
              <w:bottom w:val="single" w:sz="4" w:space="0" w:color="auto"/>
              <w:right w:val="single" w:sz="4" w:space="0" w:color="auto"/>
            </w:tcBorders>
            <w:shd w:val="clear" w:color="auto" w:fill="auto"/>
            <w:vAlign w:val="center"/>
            <w:hideMark/>
          </w:tcPr>
          <w:p w14:paraId="727C3BB1"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22</w:t>
            </w:r>
          </w:p>
        </w:tc>
        <w:tc>
          <w:tcPr>
            <w:tcW w:w="580" w:type="dxa"/>
            <w:tcBorders>
              <w:top w:val="nil"/>
              <w:left w:val="nil"/>
              <w:bottom w:val="single" w:sz="4" w:space="0" w:color="auto"/>
              <w:right w:val="single" w:sz="4" w:space="0" w:color="auto"/>
            </w:tcBorders>
            <w:shd w:val="clear" w:color="auto" w:fill="auto"/>
            <w:vAlign w:val="center"/>
            <w:hideMark/>
          </w:tcPr>
          <w:p w14:paraId="230AE432"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23</w:t>
            </w:r>
          </w:p>
        </w:tc>
        <w:tc>
          <w:tcPr>
            <w:tcW w:w="520" w:type="dxa"/>
            <w:tcBorders>
              <w:top w:val="nil"/>
              <w:left w:val="nil"/>
              <w:bottom w:val="single" w:sz="4" w:space="0" w:color="auto"/>
              <w:right w:val="single" w:sz="4" w:space="0" w:color="auto"/>
            </w:tcBorders>
            <w:shd w:val="clear" w:color="auto" w:fill="auto"/>
            <w:vAlign w:val="center"/>
            <w:hideMark/>
          </w:tcPr>
          <w:p w14:paraId="73E12568"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24</w:t>
            </w:r>
          </w:p>
        </w:tc>
        <w:tc>
          <w:tcPr>
            <w:tcW w:w="580" w:type="dxa"/>
            <w:tcBorders>
              <w:top w:val="nil"/>
              <w:left w:val="nil"/>
              <w:bottom w:val="single" w:sz="4" w:space="0" w:color="auto"/>
              <w:right w:val="single" w:sz="4" w:space="0" w:color="auto"/>
            </w:tcBorders>
            <w:shd w:val="clear" w:color="auto" w:fill="auto"/>
            <w:vAlign w:val="center"/>
            <w:hideMark/>
          </w:tcPr>
          <w:p w14:paraId="1F64FF6B"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25</w:t>
            </w:r>
          </w:p>
        </w:tc>
        <w:tc>
          <w:tcPr>
            <w:tcW w:w="600" w:type="dxa"/>
            <w:tcBorders>
              <w:top w:val="nil"/>
              <w:left w:val="nil"/>
              <w:bottom w:val="single" w:sz="4" w:space="0" w:color="auto"/>
              <w:right w:val="single" w:sz="4" w:space="0" w:color="auto"/>
            </w:tcBorders>
            <w:shd w:val="clear" w:color="auto" w:fill="auto"/>
            <w:vAlign w:val="center"/>
            <w:hideMark/>
          </w:tcPr>
          <w:p w14:paraId="00A7706F"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26</w:t>
            </w:r>
          </w:p>
        </w:tc>
        <w:tc>
          <w:tcPr>
            <w:tcW w:w="580" w:type="dxa"/>
            <w:tcBorders>
              <w:top w:val="nil"/>
              <w:left w:val="nil"/>
              <w:bottom w:val="single" w:sz="4" w:space="0" w:color="auto"/>
              <w:right w:val="single" w:sz="4" w:space="0" w:color="auto"/>
            </w:tcBorders>
            <w:shd w:val="clear" w:color="auto" w:fill="auto"/>
            <w:vAlign w:val="center"/>
            <w:hideMark/>
          </w:tcPr>
          <w:p w14:paraId="32910D85"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27</w:t>
            </w:r>
          </w:p>
        </w:tc>
        <w:tc>
          <w:tcPr>
            <w:tcW w:w="520" w:type="dxa"/>
            <w:tcBorders>
              <w:top w:val="nil"/>
              <w:left w:val="nil"/>
              <w:bottom w:val="single" w:sz="4" w:space="0" w:color="auto"/>
              <w:right w:val="single" w:sz="4" w:space="0" w:color="auto"/>
            </w:tcBorders>
            <w:shd w:val="clear" w:color="auto" w:fill="auto"/>
            <w:vAlign w:val="center"/>
            <w:hideMark/>
          </w:tcPr>
          <w:p w14:paraId="01C06DD4" w14:textId="77777777" w:rsidR="00146727" w:rsidRPr="00F047A7" w:rsidRDefault="00146727">
            <w:pPr>
              <w:jc w:val="center"/>
              <w:rPr>
                <w:rFonts w:ascii="Arial" w:hAnsi="Arial" w:cs="Arial"/>
                <w:i/>
                <w:iCs/>
                <w:color w:val="000000"/>
                <w:sz w:val="20"/>
                <w:szCs w:val="20"/>
              </w:rPr>
            </w:pPr>
            <w:r w:rsidRPr="00F047A7">
              <w:rPr>
                <w:rFonts w:ascii="Arial" w:hAnsi="Arial" w:cs="Arial"/>
                <w:i/>
                <w:iCs/>
                <w:color w:val="000000"/>
                <w:sz w:val="20"/>
                <w:szCs w:val="20"/>
              </w:rPr>
              <w:t>28</w:t>
            </w:r>
          </w:p>
        </w:tc>
      </w:tr>
      <w:tr w:rsidR="00146727" w:rsidRPr="00F047A7" w14:paraId="641EC240" w14:textId="77777777" w:rsidTr="00146727">
        <w:trPr>
          <w:trHeight w:val="409"/>
        </w:trPr>
        <w:tc>
          <w:tcPr>
            <w:tcW w:w="15080" w:type="dxa"/>
            <w:gridSpan w:val="28"/>
            <w:tcBorders>
              <w:top w:val="single" w:sz="4" w:space="0" w:color="auto"/>
              <w:left w:val="single" w:sz="4" w:space="0" w:color="auto"/>
              <w:bottom w:val="single" w:sz="4" w:space="0" w:color="auto"/>
              <w:right w:val="single" w:sz="4" w:space="0" w:color="000000"/>
            </w:tcBorders>
            <w:shd w:val="clear" w:color="auto" w:fill="auto"/>
            <w:vAlign w:val="center"/>
            <w:hideMark/>
          </w:tcPr>
          <w:p w14:paraId="58EF01A3" w14:textId="77777777" w:rsidR="00146727" w:rsidRPr="00F047A7" w:rsidRDefault="00146727">
            <w:pPr>
              <w:rPr>
                <w:rFonts w:ascii="Arial" w:hAnsi="Arial" w:cs="Arial"/>
                <w:b/>
                <w:bCs/>
                <w:color w:val="000000"/>
                <w:sz w:val="20"/>
                <w:szCs w:val="20"/>
              </w:rPr>
            </w:pPr>
            <w:r w:rsidRPr="00F047A7">
              <w:rPr>
                <w:rFonts w:ascii="Arial" w:hAnsi="Arial" w:cs="Arial"/>
                <w:b/>
                <w:bCs/>
                <w:color w:val="000000"/>
                <w:sz w:val="20"/>
                <w:szCs w:val="20"/>
              </w:rPr>
              <w:t>REGIONŲ ADMINISTRACINIS TEISMAS</w:t>
            </w:r>
          </w:p>
        </w:tc>
      </w:tr>
      <w:tr w:rsidR="00146727" w:rsidRPr="00F047A7" w14:paraId="746A2F10" w14:textId="77777777" w:rsidTr="00146727">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B0EEAA5"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44</w:t>
            </w:r>
          </w:p>
        </w:tc>
        <w:tc>
          <w:tcPr>
            <w:tcW w:w="540" w:type="dxa"/>
            <w:tcBorders>
              <w:top w:val="nil"/>
              <w:left w:val="nil"/>
              <w:bottom w:val="single" w:sz="4" w:space="0" w:color="auto"/>
              <w:right w:val="single" w:sz="4" w:space="0" w:color="auto"/>
            </w:tcBorders>
            <w:shd w:val="clear" w:color="auto" w:fill="auto"/>
            <w:noWrap/>
            <w:vAlign w:val="bottom"/>
            <w:hideMark/>
          </w:tcPr>
          <w:p w14:paraId="564C63CD" w14:textId="4135D697" w:rsidR="00146727" w:rsidRPr="00F047A7" w:rsidRDefault="00146727">
            <w:pPr>
              <w:jc w:val="center"/>
              <w:rPr>
                <w:rFonts w:ascii="Arial" w:hAnsi="Arial" w:cs="Arial"/>
                <w:b/>
                <w:bCs/>
                <w:sz w:val="20"/>
                <w:szCs w:val="20"/>
              </w:rPr>
            </w:pPr>
            <w:r w:rsidRPr="00F047A7">
              <w:rPr>
                <w:rFonts w:ascii="Arial" w:hAnsi="Arial" w:cs="Arial"/>
                <w:b/>
                <w:bCs/>
                <w:sz w:val="20"/>
                <w:szCs w:val="20"/>
              </w:rPr>
              <w:t>16</w:t>
            </w:r>
            <w:r w:rsidR="0014072B" w:rsidRPr="00F047A7">
              <w:rPr>
                <w:rFonts w:ascii="Arial" w:hAnsi="Arial" w:cs="Arial"/>
                <w:b/>
                <w:bCs/>
                <w:sz w:val="20"/>
                <w:szCs w:val="20"/>
              </w:rPr>
              <w:t>8</w:t>
            </w:r>
          </w:p>
        </w:tc>
        <w:tc>
          <w:tcPr>
            <w:tcW w:w="540" w:type="dxa"/>
            <w:tcBorders>
              <w:top w:val="nil"/>
              <w:left w:val="nil"/>
              <w:bottom w:val="single" w:sz="4" w:space="0" w:color="auto"/>
              <w:right w:val="single" w:sz="4" w:space="0" w:color="auto"/>
            </w:tcBorders>
            <w:shd w:val="clear" w:color="auto" w:fill="auto"/>
            <w:noWrap/>
            <w:vAlign w:val="bottom"/>
            <w:hideMark/>
          </w:tcPr>
          <w:p w14:paraId="4B9DA197"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108</w:t>
            </w:r>
          </w:p>
        </w:tc>
        <w:tc>
          <w:tcPr>
            <w:tcW w:w="500" w:type="dxa"/>
            <w:tcBorders>
              <w:top w:val="nil"/>
              <w:left w:val="nil"/>
              <w:bottom w:val="single" w:sz="4" w:space="0" w:color="auto"/>
              <w:right w:val="single" w:sz="4" w:space="0" w:color="auto"/>
            </w:tcBorders>
            <w:shd w:val="clear" w:color="auto" w:fill="auto"/>
            <w:noWrap/>
            <w:vAlign w:val="bottom"/>
            <w:hideMark/>
          </w:tcPr>
          <w:p w14:paraId="794CE9D4"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14:paraId="16B37144"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7D0CEBEE"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hideMark/>
          </w:tcPr>
          <w:p w14:paraId="73C40C6F"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431DEBA5" w14:textId="77777777" w:rsidR="00146727" w:rsidRPr="00F047A7" w:rsidRDefault="00146727">
            <w:pPr>
              <w:jc w:val="center"/>
              <w:rPr>
                <w:rFonts w:ascii="Arial" w:hAnsi="Arial" w:cs="Arial"/>
                <w:sz w:val="20"/>
                <w:szCs w:val="20"/>
              </w:rPr>
            </w:pPr>
            <w:r w:rsidRPr="00F047A7">
              <w:rPr>
                <w:rFonts w:ascii="Arial" w:hAnsi="Arial" w:cs="Arial"/>
                <w:sz w:val="20"/>
                <w:szCs w:val="20"/>
              </w:rPr>
              <w:t>44</w:t>
            </w:r>
          </w:p>
        </w:tc>
        <w:tc>
          <w:tcPr>
            <w:tcW w:w="500" w:type="dxa"/>
            <w:tcBorders>
              <w:top w:val="nil"/>
              <w:left w:val="nil"/>
              <w:bottom w:val="single" w:sz="4" w:space="0" w:color="auto"/>
              <w:right w:val="single" w:sz="4" w:space="0" w:color="auto"/>
            </w:tcBorders>
            <w:shd w:val="clear" w:color="auto" w:fill="auto"/>
            <w:noWrap/>
            <w:vAlign w:val="bottom"/>
            <w:hideMark/>
          </w:tcPr>
          <w:p w14:paraId="6DE5F361"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29B6B34C"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6109232E"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36977ADF"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00" w:type="dxa"/>
            <w:tcBorders>
              <w:top w:val="nil"/>
              <w:left w:val="nil"/>
              <w:bottom w:val="single" w:sz="4" w:space="0" w:color="auto"/>
              <w:right w:val="single" w:sz="4" w:space="0" w:color="auto"/>
            </w:tcBorders>
            <w:shd w:val="clear" w:color="auto" w:fill="auto"/>
            <w:noWrap/>
            <w:vAlign w:val="bottom"/>
            <w:hideMark/>
          </w:tcPr>
          <w:p w14:paraId="6C518AB6"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0F434FD2" w14:textId="77777777" w:rsidR="00146727" w:rsidRPr="00F047A7" w:rsidRDefault="00146727">
            <w:pPr>
              <w:jc w:val="center"/>
              <w:rPr>
                <w:rFonts w:ascii="Arial" w:hAnsi="Arial" w:cs="Arial"/>
                <w:sz w:val="20"/>
                <w:szCs w:val="20"/>
              </w:rPr>
            </w:pPr>
            <w:r w:rsidRPr="00F047A7">
              <w:rPr>
                <w:rFonts w:ascii="Arial" w:hAnsi="Arial" w:cs="Arial"/>
                <w:sz w:val="20"/>
                <w:szCs w:val="20"/>
              </w:rPr>
              <w:t>44</w:t>
            </w:r>
          </w:p>
        </w:tc>
        <w:tc>
          <w:tcPr>
            <w:tcW w:w="500" w:type="dxa"/>
            <w:tcBorders>
              <w:top w:val="nil"/>
              <w:left w:val="nil"/>
              <w:bottom w:val="single" w:sz="4" w:space="0" w:color="auto"/>
              <w:right w:val="single" w:sz="4" w:space="0" w:color="auto"/>
            </w:tcBorders>
            <w:shd w:val="clear" w:color="auto" w:fill="auto"/>
            <w:noWrap/>
            <w:vAlign w:val="bottom"/>
            <w:hideMark/>
          </w:tcPr>
          <w:p w14:paraId="2459EDC1" w14:textId="77777777" w:rsidR="00146727" w:rsidRPr="00F047A7" w:rsidRDefault="00146727">
            <w:pPr>
              <w:jc w:val="center"/>
              <w:rPr>
                <w:rFonts w:ascii="Arial" w:hAnsi="Arial" w:cs="Arial"/>
                <w:sz w:val="20"/>
                <w:szCs w:val="20"/>
              </w:rPr>
            </w:pPr>
            <w:r w:rsidRPr="00F047A7">
              <w:rPr>
                <w:rFonts w:ascii="Arial" w:hAnsi="Arial" w:cs="Arial"/>
                <w:sz w:val="20"/>
                <w:szCs w:val="20"/>
              </w:rPr>
              <w:t>3</w:t>
            </w:r>
          </w:p>
        </w:tc>
        <w:tc>
          <w:tcPr>
            <w:tcW w:w="600" w:type="dxa"/>
            <w:tcBorders>
              <w:top w:val="nil"/>
              <w:left w:val="nil"/>
              <w:bottom w:val="single" w:sz="4" w:space="0" w:color="auto"/>
              <w:right w:val="single" w:sz="4" w:space="0" w:color="auto"/>
            </w:tcBorders>
            <w:shd w:val="clear" w:color="auto" w:fill="auto"/>
            <w:noWrap/>
            <w:vAlign w:val="bottom"/>
            <w:hideMark/>
          </w:tcPr>
          <w:p w14:paraId="2902BD03"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40" w:type="dxa"/>
            <w:tcBorders>
              <w:top w:val="nil"/>
              <w:left w:val="nil"/>
              <w:bottom w:val="single" w:sz="4" w:space="0" w:color="auto"/>
              <w:right w:val="single" w:sz="4" w:space="0" w:color="auto"/>
            </w:tcBorders>
            <w:shd w:val="clear" w:color="auto" w:fill="auto"/>
            <w:noWrap/>
            <w:vAlign w:val="bottom"/>
            <w:hideMark/>
          </w:tcPr>
          <w:p w14:paraId="6919E2E5" w14:textId="497638C5" w:rsidR="00146727" w:rsidRPr="00F047A7" w:rsidRDefault="00146727">
            <w:pPr>
              <w:jc w:val="center"/>
              <w:rPr>
                <w:rFonts w:ascii="Arial" w:hAnsi="Arial" w:cs="Arial"/>
                <w:b/>
                <w:bCs/>
                <w:sz w:val="20"/>
                <w:szCs w:val="20"/>
              </w:rPr>
            </w:pPr>
            <w:r w:rsidRPr="00F047A7">
              <w:rPr>
                <w:rFonts w:ascii="Arial" w:hAnsi="Arial" w:cs="Arial"/>
                <w:b/>
                <w:bCs/>
                <w:sz w:val="20"/>
                <w:szCs w:val="20"/>
              </w:rPr>
              <w:t>6</w:t>
            </w:r>
            <w:r w:rsidR="0014072B" w:rsidRPr="00F047A7">
              <w:rPr>
                <w:rFonts w:ascii="Arial" w:hAnsi="Arial" w:cs="Arial"/>
                <w:b/>
                <w:bCs/>
                <w:sz w:val="20"/>
                <w:szCs w:val="20"/>
              </w:rPr>
              <w:t>0</w:t>
            </w:r>
          </w:p>
        </w:tc>
        <w:tc>
          <w:tcPr>
            <w:tcW w:w="520" w:type="dxa"/>
            <w:tcBorders>
              <w:top w:val="nil"/>
              <w:left w:val="nil"/>
              <w:bottom w:val="single" w:sz="4" w:space="0" w:color="auto"/>
              <w:right w:val="single" w:sz="4" w:space="0" w:color="auto"/>
            </w:tcBorders>
            <w:shd w:val="clear" w:color="auto" w:fill="auto"/>
            <w:noWrap/>
            <w:vAlign w:val="bottom"/>
            <w:hideMark/>
          </w:tcPr>
          <w:p w14:paraId="21225DFC"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3E7C4A83"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414365BF"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51A32847"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hideMark/>
          </w:tcPr>
          <w:p w14:paraId="7B4D081A"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80" w:type="dxa"/>
            <w:tcBorders>
              <w:top w:val="nil"/>
              <w:left w:val="nil"/>
              <w:bottom w:val="single" w:sz="4" w:space="0" w:color="auto"/>
              <w:right w:val="single" w:sz="4" w:space="0" w:color="auto"/>
            </w:tcBorders>
            <w:shd w:val="clear" w:color="auto" w:fill="auto"/>
            <w:noWrap/>
            <w:vAlign w:val="bottom"/>
            <w:hideMark/>
          </w:tcPr>
          <w:p w14:paraId="553CC541" w14:textId="77777777" w:rsidR="00146727" w:rsidRPr="00F047A7" w:rsidRDefault="00146727">
            <w:pPr>
              <w:jc w:val="center"/>
              <w:rPr>
                <w:rFonts w:ascii="Arial" w:hAnsi="Arial" w:cs="Arial"/>
                <w:sz w:val="20"/>
                <w:szCs w:val="20"/>
              </w:rPr>
            </w:pPr>
            <w:r w:rsidRPr="00F047A7">
              <w:rPr>
                <w:rFonts w:ascii="Arial" w:hAnsi="Arial" w:cs="Arial"/>
                <w:sz w:val="20"/>
                <w:szCs w:val="20"/>
              </w:rPr>
              <w:t>31</w:t>
            </w:r>
          </w:p>
        </w:tc>
        <w:tc>
          <w:tcPr>
            <w:tcW w:w="520" w:type="dxa"/>
            <w:tcBorders>
              <w:top w:val="nil"/>
              <w:left w:val="nil"/>
              <w:bottom w:val="single" w:sz="4" w:space="0" w:color="auto"/>
              <w:right w:val="single" w:sz="4" w:space="0" w:color="auto"/>
            </w:tcBorders>
            <w:shd w:val="clear" w:color="auto" w:fill="auto"/>
            <w:noWrap/>
            <w:vAlign w:val="bottom"/>
            <w:hideMark/>
          </w:tcPr>
          <w:p w14:paraId="1768398A"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14:paraId="14741E54"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600" w:type="dxa"/>
            <w:tcBorders>
              <w:top w:val="nil"/>
              <w:left w:val="nil"/>
              <w:bottom w:val="single" w:sz="4" w:space="0" w:color="auto"/>
              <w:right w:val="single" w:sz="4" w:space="0" w:color="auto"/>
            </w:tcBorders>
            <w:shd w:val="clear" w:color="auto" w:fill="auto"/>
            <w:noWrap/>
            <w:vAlign w:val="bottom"/>
            <w:hideMark/>
          </w:tcPr>
          <w:p w14:paraId="45BC4306" w14:textId="77777777" w:rsidR="00146727" w:rsidRPr="00F047A7" w:rsidRDefault="00146727">
            <w:pPr>
              <w:jc w:val="center"/>
              <w:rPr>
                <w:rFonts w:ascii="Arial" w:hAnsi="Arial" w:cs="Arial"/>
                <w:sz w:val="20"/>
                <w:szCs w:val="20"/>
              </w:rPr>
            </w:pPr>
            <w:r w:rsidRPr="00F047A7">
              <w:rPr>
                <w:rFonts w:ascii="Arial" w:hAnsi="Arial" w:cs="Arial"/>
                <w:sz w:val="20"/>
                <w:szCs w:val="20"/>
              </w:rPr>
              <w:t>5</w:t>
            </w:r>
          </w:p>
        </w:tc>
        <w:tc>
          <w:tcPr>
            <w:tcW w:w="580" w:type="dxa"/>
            <w:tcBorders>
              <w:top w:val="nil"/>
              <w:left w:val="nil"/>
              <w:bottom w:val="single" w:sz="4" w:space="0" w:color="auto"/>
              <w:right w:val="single" w:sz="4" w:space="0" w:color="auto"/>
            </w:tcBorders>
            <w:shd w:val="clear" w:color="auto" w:fill="auto"/>
            <w:noWrap/>
            <w:vAlign w:val="bottom"/>
            <w:hideMark/>
          </w:tcPr>
          <w:p w14:paraId="62641418" w14:textId="77777777" w:rsidR="00146727" w:rsidRPr="00F047A7" w:rsidRDefault="00146727">
            <w:pPr>
              <w:jc w:val="center"/>
              <w:rPr>
                <w:rFonts w:ascii="Arial" w:hAnsi="Arial" w:cs="Arial"/>
                <w:sz w:val="20"/>
                <w:szCs w:val="20"/>
              </w:rPr>
            </w:pPr>
            <w:r w:rsidRPr="00F047A7">
              <w:rPr>
                <w:rFonts w:ascii="Arial" w:hAnsi="Arial" w:cs="Arial"/>
                <w:sz w:val="20"/>
                <w:szCs w:val="20"/>
              </w:rPr>
              <w:t>10</w:t>
            </w:r>
          </w:p>
        </w:tc>
        <w:tc>
          <w:tcPr>
            <w:tcW w:w="520" w:type="dxa"/>
            <w:tcBorders>
              <w:top w:val="nil"/>
              <w:left w:val="nil"/>
              <w:bottom w:val="single" w:sz="4" w:space="0" w:color="auto"/>
              <w:right w:val="single" w:sz="4" w:space="0" w:color="auto"/>
            </w:tcBorders>
            <w:shd w:val="clear" w:color="auto" w:fill="auto"/>
            <w:noWrap/>
            <w:vAlign w:val="bottom"/>
            <w:hideMark/>
          </w:tcPr>
          <w:p w14:paraId="3463D188" w14:textId="576CB635" w:rsidR="00146727" w:rsidRPr="00F047A7" w:rsidRDefault="0014072B">
            <w:pPr>
              <w:jc w:val="center"/>
              <w:rPr>
                <w:rFonts w:ascii="Arial" w:hAnsi="Arial" w:cs="Arial"/>
                <w:sz w:val="20"/>
                <w:szCs w:val="20"/>
              </w:rPr>
            </w:pPr>
            <w:r w:rsidRPr="00F047A7">
              <w:rPr>
                <w:rFonts w:ascii="Arial" w:hAnsi="Arial" w:cs="Arial"/>
                <w:sz w:val="20"/>
                <w:szCs w:val="20"/>
              </w:rPr>
              <w:t>2</w:t>
            </w:r>
          </w:p>
        </w:tc>
      </w:tr>
      <w:tr w:rsidR="00146727" w:rsidRPr="00F047A7" w14:paraId="3DEC3955" w14:textId="77777777" w:rsidTr="00146727">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89C5ECB"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45</w:t>
            </w:r>
          </w:p>
        </w:tc>
        <w:tc>
          <w:tcPr>
            <w:tcW w:w="540" w:type="dxa"/>
            <w:tcBorders>
              <w:top w:val="nil"/>
              <w:left w:val="nil"/>
              <w:bottom w:val="single" w:sz="4" w:space="0" w:color="auto"/>
              <w:right w:val="single" w:sz="4" w:space="0" w:color="auto"/>
            </w:tcBorders>
            <w:shd w:val="clear" w:color="auto" w:fill="auto"/>
            <w:noWrap/>
            <w:vAlign w:val="bottom"/>
            <w:hideMark/>
          </w:tcPr>
          <w:p w14:paraId="11ED4D78" w14:textId="0096E487" w:rsidR="00146727" w:rsidRPr="00F047A7" w:rsidRDefault="00146727">
            <w:pPr>
              <w:jc w:val="center"/>
              <w:rPr>
                <w:rFonts w:ascii="Arial" w:hAnsi="Arial" w:cs="Arial"/>
                <w:b/>
                <w:bCs/>
                <w:sz w:val="20"/>
                <w:szCs w:val="20"/>
              </w:rPr>
            </w:pPr>
            <w:r w:rsidRPr="00F047A7">
              <w:rPr>
                <w:rFonts w:ascii="Arial" w:hAnsi="Arial" w:cs="Arial"/>
                <w:b/>
                <w:bCs/>
                <w:sz w:val="20"/>
                <w:szCs w:val="20"/>
              </w:rPr>
              <w:t>17</w:t>
            </w:r>
            <w:r w:rsidR="0014072B" w:rsidRPr="00F047A7">
              <w:rPr>
                <w:rFonts w:ascii="Arial" w:hAnsi="Arial" w:cs="Arial"/>
                <w:b/>
                <w:bCs/>
                <w:sz w:val="20"/>
                <w:szCs w:val="20"/>
              </w:rPr>
              <w:t>1</w:t>
            </w:r>
          </w:p>
        </w:tc>
        <w:tc>
          <w:tcPr>
            <w:tcW w:w="540" w:type="dxa"/>
            <w:tcBorders>
              <w:top w:val="nil"/>
              <w:left w:val="nil"/>
              <w:bottom w:val="single" w:sz="4" w:space="0" w:color="auto"/>
              <w:right w:val="single" w:sz="4" w:space="0" w:color="auto"/>
            </w:tcBorders>
            <w:shd w:val="clear" w:color="auto" w:fill="auto"/>
            <w:noWrap/>
            <w:vAlign w:val="bottom"/>
            <w:hideMark/>
          </w:tcPr>
          <w:p w14:paraId="57C19F27"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110</w:t>
            </w:r>
          </w:p>
        </w:tc>
        <w:tc>
          <w:tcPr>
            <w:tcW w:w="500" w:type="dxa"/>
            <w:tcBorders>
              <w:top w:val="nil"/>
              <w:left w:val="nil"/>
              <w:bottom w:val="single" w:sz="4" w:space="0" w:color="auto"/>
              <w:right w:val="single" w:sz="4" w:space="0" w:color="auto"/>
            </w:tcBorders>
            <w:shd w:val="clear" w:color="auto" w:fill="auto"/>
            <w:noWrap/>
            <w:vAlign w:val="bottom"/>
            <w:hideMark/>
          </w:tcPr>
          <w:p w14:paraId="3A037B9A"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14:paraId="32A99405"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2EA04BD3"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hideMark/>
          </w:tcPr>
          <w:p w14:paraId="5689A67B"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79C4ABCD" w14:textId="77777777" w:rsidR="00146727" w:rsidRPr="00F047A7" w:rsidRDefault="00146727">
            <w:pPr>
              <w:jc w:val="center"/>
              <w:rPr>
                <w:rFonts w:ascii="Arial" w:hAnsi="Arial" w:cs="Arial"/>
                <w:sz w:val="20"/>
                <w:szCs w:val="20"/>
              </w:rPr>
            </w:pPr>
            <w:r w:rsidRPr="00F047A7">
              <w:rPr>
                <w:rFonts w:ascii="Arial" w:hAnsi="Arial" w:cs="Arial"/>
                <w:sz w:val="20"/>
                <w:szCs w:val="20"/>
              </w:rPr>
              <w:t>45</w:t>
            </w:r>
          </w:p>
        </w:tc>
        <w:tc>
          <w:tcPr>
            <w:tcW w:w="500" w:type="dxa"/>
            <w:tcBorders>
              <w:top w:val="nil"/>
              <w:left w:val="nil"/>
              <w:bottom w:val="single" w:sz="4" w:space="0" w:color="auto"/>
              <w:right w:val="single" w:sz="4" w:space="0" w:color="auto"/>
            </w:tcBorders>
            <w:shd w:val="clear" w:color="auto" w:fill="auto"/>
            <w:noWrap/>
            <w:vAlign w:val="bottom"/>
            <w:hideMark/>
          </w:tcPr>
          <w:p w14:paraId="08FFBFA0"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5667232F"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4DBD958B"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7D1EDCAB"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00" w:type="dxa"/>
            <w:tcBorders>
              <w:top w:val="nil"/>
              <w:left w:val="nil"/>
              <w:bottom w:val="single" w:sz="4" w:space="0" w:color="auto"/>
              <w:right w:val="single" w:sz="4" w:space="0" w:color="auto"/>
            </w:tcBorders>
            <w:shd w:val="clear" w:color="auto" w:fill="auto"/>
            <w:noWrap/>
            <w:vAlign w:val="bottom"/>
            <w:hideMark/>
          </w:tcPr>
          <w:p w14:paraId="240490E5"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5E3775EF" w14:textId="77777777" w:rsidR="00146727" w:rsidRPr="00F047A7" w:rsidRDefault="00146727">
            <w:pPr>
              <w:jc w:val="center"/>
              <w:rPr>
                <w:rFonts w:ascii="Arial" w:hAnsi="Arial" w:cs="Arial"/>
                <w:sz w:val="20"/>
                <w:szCs w:val="20"/>
              </w:rPr>
            </w:pPr>
            <w:r w:rsidRPr="00F047A7">
              <w:rPr>
                <w:rFonts w:ascii="Arial" w:hAnsi="Arial" w:cs="Arial"/>
                <w:sz w:val="20"/>
                <w:szCs w:val="20"/>
              </w:rPr>
              <w:t>45</w:t>
            </w:r>
          </w:p>
        </w:tc>
        <w:tc>
          <w:tcPr>
            <w:tcW w:w="500" w:type="dxa"/>
            <w:tcBorders>
              <w:top w:val="nil"/>
              <w:left w:val="nil"/>
              <w:bottom w:val="single" w:sz="4" w:space="0" w:color="auto"/>
              <w:right w:val="single" w:sz="4" w:space="0" w:color="auto"/>
            </w:tcBorders>
            <w:shd w:val="clear" w:color="auto" w:fill="auto"/>
            <w:noWrap/>
            <w:vAlign w:val="bottom"/>
            <w:hideMark/>
          </w:tcPr>
          <w:p w14:paraId="10B43C60" w14:textId="77777777" w:rsidR="00146727" w:rsidRPr="00F047A7" w:rsidRDefault="00146727">
            <w:pPr>
              <w:jc w:val="center"/>
              <w:rPr>
                <w:rFonts w:ascii="Arial" w:hAnsi="Arial" w:cs="Arial"/>
                <w:sz w:val="20"/>
                <w:szCs w:val="20"/>
              </w:rPr>
            </w:pPr>
            <w:r w:rsidRPr="00F047A7">
              <w:rPr>
                <w:rFonts w:ascii="Arial" w:hAnsi="Arial" w:cs="Arial"/>
                <w:sz w:val="20"/>
                <w:szCs w:val="20"/>
              </w:rPr>
              <w:t>3</w:t>
            </w:r>
          </w:p>
        </w:tc>
        <w:tc>
          <w:tcPr>
            <w:tcW w:w="600" w:type="dxa"/>
            <w:tcBorders>
              <w:top w:val="nil"/>
              <w:left w:val="nil"/>
              <w:bottom w:val="single" w:sz="4" w:space="0" w:color="auto"/>
              <w:right w:val="single" w:sz="4" w:space="0" w:color="auto"/>
            </w:tcBorders>
            <w:shd w:val="clear" w:color="auto" w:fill="auto"/>
            <w:noWrap/>
            <w:vAlign w:val="bottom"/>
            <w:hideMark/>
          </w:tcPr>
          <w:p w14:paraId="6D7CED96"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40" w:type="dxa"/>
            <w:tcBorders>
              <w:top w:val="nil"/>
              <w:left w:val="nil"/>
              <w:bottom w:val="single" w:sz="4" w:space="0" w:color="auto"/>
              <w:right w:val="single" w:sz="4" w:space="0" w:color="auto"/>
            </w:tcBorders>
            <w:shd w:val="clear" w:color="auto" w:fill="auto"/>
            <w:noWrap/>
            <w:vAlign w:val="bottom"/>
            <w:hideMark/>
          </w:tcPr>
          <w:p w14:paraId="6CB394F7" w14:textId="37C9B748" w:rsidR="00146727" w:rsidRPr="00F047A7" w:rsidRDefault="00146727">
            <w:pPr>
              <w:jc w:val="center"/>
              <w:rPr>
                <w:rFonts w:ascii="Arial" w:hAnsi="Arial" w:cs="Arial"/>
                <w:b/>
                <w:bCs/>
                <w:sz w:val="20"/>
                <w:szCs w:val="20"/>
              </w:rPr>
            </w:pPr>
            <w:r w:rsidRPr="00F047A7">
              <w:rPr>
                <w:rFonts w:ascii="Arial" w:hAnsi="Arial" w:cs="Arial"/>
                <w:b/>
                <w:bCs/>
                <w:sz w:val="20"/>
                <w:szCs w:val="20"/>
              </w:rPr>
              <w:t>6</w:t>
            </w:r>
            <w:r w:rsidR="0014072B" w:rsidRPr="00F047A7">
              <w:rPr>
                <w:rFonts w:ascii="Arial" w:hAnsi="Arial" w:cs="Arial"/>
                <w:b/>
                <w:bCs/>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4066C323"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4158F5D9"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0CDC6166"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7D91382E"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hideMark/>
          </w:tcPr>
          <w:p w14:paraId="47252A68"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80" w:type="dxa"/>
            <w:tcBorders>
              <w:top w:val="nil"/>
              <w:left w:val="nil"/>
              <w:bottom w:val="single" w:sz="4" w:space="0" w:color="auto"/>
              <w:right w:val="single" w:sz="4" w:space="0" w:color="auto"/>
            </w:tcBorders>
            <w:shd w:val="clear" w:color="auto" w:fill="auto"/>
            <w:noWrap/>
            <w:vAlign w:val="bottom"/>
            <w:hideMark/>
          </w:tcPr>
          <w:p w14:paraId="77D8AE9F" w14:textId="77777777" w:rsidR="00146727" w:rsidRPr="00F047A7" w:rsidRDefault="00146727">
            <w:pPr>
              <w:jc w:val="center"/>
              <w:rPr>
                <w:rFonts w:ascii="Arial" w:hAnsi="Arial" w:cs="Arial"/>
                <w:sz w:val="20"/>
                <w:szCs w:val="20"/>
              </w:rPr>
            </w:pPr>
            <w:r w:rsidRPr="00F047A7">
              <w:rPr>
                <w:rFonts w:ascii="Arial" w:hAnsi="Arial" w:cs="Arial"/>
                <w:sz w:val="20"/>
                <w:szCs w:val="20"/>
              </w:rPr>
              <w:t>32</w:t>
            </w:r>
          </w:p>
        </w:tc>
        <w:tc>
          <w:tcPr>
            <w:tcW w:w="520" w:type="dxa"/>
            <w:tcBorders>
              <w:top w:val="nil"/>
              <w:left w:val="nil"/>
              <w:bottom w:val="single" w:sz="4" w:space="0" w:color="auto"/>
              <w:right w:val="single" w:sz="4" w:space="0" w:color="auto"/>
            </w:tcBorders>
            <w:shd w:val="clear" w:color="auto" w:fill="auto"/>
            <w:noWrap/>
            <w:vAlign w:val="bottom"/>
            <w:hideMark/>
          </w:tcPr>
          <w:p w14:paraId="4EAFF79B"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14:paraId="4FBADA3D"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600" w:type="dxa"/>
            <w:tcBorders>
              <w:top w:val="nil"/>
              <w:left w:val="nil"/>
              <w:bottom w:val="single" w:sz="4" w:space="0" w:color="auto"/>
              <w:right w:val="single" w:sz="4" w:space="0" w:color="auto"/>
            </w:tcBorders>
            <w:shd w:val="clear" w:color="auto" w:fill="auto"/>
            <w:noWrap/>
            <w:vAlign w:val="bottom"/>
            <w:hideMark/>
          </w:tcPr>
          <w:p w14:paraId="4E532356" w14:textId="77777777" w:rsidR="00146727" w:rsidRPr="00F047A7" w:rsidRDefault="00146727">
            <w:pPr>
              <w:jc w:val="center"/>
              <w:rPr>
                <w:rFonts w:ascii="Arial" w:hAnsi="Arial" w:cs="Arial"/>
                <w:sz w:val="20"/>
                <w:szCs w:val="20"/>
              </w:rPr>
            </w:pPr>
            <w:r w:rsidRPr="00F047A7">
              <w:rPr>
                <w:rFonts w:ascii="Arial" w:hAnsi="Arial" w:cs="Arial"/>
                <w:sz w:val="20"/>
                <w:szCs w:val="20"/>
              </w:rPr>
              <w:t>5</w:t>
            </w:r>
          </w:p>
        </w:tc>
        <w:tc>
          <w:tcPr>
            <w:tcW w:w="580" w:type="dxa"/>
            <w:tcBorders>
              <w:top w:val="nil"/>
              <w:left w:val="nil"/>
              <w:bottom w:val="single" w:sz="4" w:space="0" w:color="auto"/>
              <w:right w:val="single" w:sz="4" w:space="0" w:color="auto"/>
            </w:tcBorders>
            <w:shd w:val="clear" w:color="auto" w:fill="auto"/>
            <w:noWrap/>
            <w:vAlign w:val="bottom"/>
            <w:hideMark/>
          </w:tcPr>
          <w:p w14:paraId="667F7787" w14:textId="77777777" w:rsidR="00146727" w:rsidRPr="00F047A7" w:rsidRDefault="00146727">
            <w:pPr>
              <w:jc w:val="center"/>
              <w:rPr>
                <w:rFonts w:ascii="Arial" w:hAnsi="Arial" w:cs="Arial"/>
                <w:sz w:val="20"/>
                <w:szCs w:val="20"/>
              </w:rPr>
            </w:pPr>
            <w:r w:rsidRPr="00F047A7">
              <w:rPr>
                <w:rFonts w:ascii="Arial" w:hAnsi="Arial" w:cs="Arial"/>
                <w:sz w:val="20"/>
                <w:szCs w:val="20"/>
              </w:rPr>
              <w:t>10</w:t>
            </w:r>
          </w:p>
        </w:tc>
        <w:tc>
          <w:tcPr>
            <w:tcW w:w="520" w:type="dxa"/>
            <w:tcBorders>
              <w:top w:val="nil"/>
              <w:left w:val="nil"/>
              <w:bottom w:val="single" w:sz="4" w:space="0" w:color="auto"/>
              <w:right w:val="single" w:sz="4" w:space="0" w:color="auto"/>
            </w:tcBorders>
            <w:shd w:val="clear" w:color="auto" w:fill="auto"/>
            <w:noWrap/>
            <w:vAlign w:val="bottom"/>
            <w:hideMark/>
          </w:tcPr>
          <w:p w14:paraId="4319555A" w14:textId="50890D63" w:rsidR="00146727" w:rsidRPr="00F047A7" w:rsidRDefault="0014072B">
            <w:pPr>
              <w:jc w:val="center"/>
              <w:rPr>
                <w:rFonts w:ascii="Arial" w:hAnsi="Arial" w:cs="Arial"/>
                <w:sz w:val="20"/>
                <w:szCs w:val="20"/>
              </w:rPr>
            </w:pPr>
            <w:r w:rsidRPr="00F047A7">
              <w:rPr>
                <w:rFonts w:ascii="Arial" w:hAnsi="Arial" w:cs="Arial"/>
                <w:sz w:val="20"/>
                <w:szCs w:val="20"/>
              </w:rPr>
              <w:t>2</w:t>
            </w:r>
          </w:p>
        </w:tc>
      </w:tr>
      <w:tr w:rsidR="00146727" w:rsidRPr="00F047A7" w14:paraId="0B59F3E0" w14:textId="77777777" w:rsidTr="00146727">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A605157"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46</w:t>
            </w:r>
          </w:p>
        </w:tc>
        <w:tc>
          <w:tcPr>
            <w:tcW w:w="540" w:type="dxa"/>
            <w:tcBorders>
              <w:top w:val="nil"/>
              <w:left w:val="nil"/>
              <w:bottom w:val="single" w:sz="4" w:space="0" w:color="auto"/>
              <w:right w:val="single" w:sz="4" w:space="0" w:color="auto"/>
            </w:tcBorders>
            <w:shd w:val="clear" w:color="auto" w:fill="auto"/>
            <w:noWrap/>
            <w:vAlign w:val="bottom"/>
            <w:hideMark/>
          </w:tcPr>
          <w:p w14:paraId="4C1D39D1" w14:textId="34D3782A" w:rsidR="00146727" w:rsidRPr="00F047A7" w:rsidRDefault="00146727">
            <w:pPr>
              <w:jc w:val="center"/>
              <w:rPr>
                <w:rFonts w:ascii="Arial" w:hAnsi="Arial" w:cs="Arial"/>
                <w:b/>
                <w:bCs/>
                <w:sz w:val="20"/>
                <w:szCs w:val="20"/>
              </w:rPr>
            </w:pPr>
            <w:r w:rsidRPr="00F047A7">
              <w:rPr>
                <w:rFonts w:ascii="Arial" w:hAnsi="Arial" w:cs="Arial"/>
                <w:b/>
                <w:bCs/>
                <w:sz w:val="20"/>
                <w:szCs w:val="20"/>
              </w:rPr>
              <w:t>17</w:t>
            </w:r>
            <w:r w:rsidR="0014072B" w:rsidRPr="00F047A7">
              <w:rPr>
                <w:rFonts w:ascii="Arial" w:hAnsi="Arial" w:cs="Arial"/>
                <w:b/>
                <w:bCs/>
                <w:sz w:val="20"/>
                <w:szCs w:val="20"/>
              </w:rPr>
              <w:t>3</w:t>
            </w:r>
          </w:p>
        </w:tc>
        <w:tc>
          <w:tcPr>
            <w:tcW w:w="540" w:type="dxa"/>
            <w:tcBorders>
              <w:top w:val="nil"/>
              <w:left w:val="nil"/>
              <w:bottom w:val="single" w:sz="4" w:space="0" w:color="auto"/>
              <w:right w:val="single" w:sz="4" w:space="0" w:color="auto"/>
            </w:tcBorders>
            <w:shd w:val="clear" w:color="auto" w:fill="auto"/>
            <w:noWrap/>
            <w:vAlign w:val="bottom"/>
            <w:hideMark/>
          </w:tcPr>
          <w:p w14:paraId="183FDE25"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112</w:t>
            </w:r>
          </w:p>
        </w:tc>
        <w:tc>
          <w:tcPr>
            <w:tcW w:w="500" w:type="dxa"/>
            <w:tcBorders>
              <w:top w:val="nil"/>
              <w:left w:val="nil"/>
              <w:bottom w:val="single" w:sz="4" w:space="0" w:color="auto"/>
              <w:right w:val="single" w:sz="4" w:space="0" w:color="auto"/>
            </w:tcBorders>
            <w:shd w:val="clear" w:color="auto" w:fill="auto"/>
            <w:noWrap/>
            <w:vAlign w:val="bottom"/>
            <w:hideMark/>
          </w:tcPr>
          <w:p w14:paraId="6539F566"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14:paraId="7B884097"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3522C855"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hideMark/>
          </w:tcPr>
          <w:p w14:paraId="126C38E0"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5CCEB49A" w14:textId="77777777" w:rsidR="00146727" w:rsidRPr="00F047A7" w:rsidRDefault="00146727">
            <w:pPr>
              <w:jc w:val="center"/>
              <w:rPr>
                <w:rFonts w:ascii="Arial" w:hAnsi="Arial" w:cs="Arial"/>
                <w:sz w:val="20"/>
                <w:szCs w:val="20"/>
              </w:rPr>
            </w:pPr>
            <w:r w:rsidRPr="00F047A7">
              <w:rPr>
                <w:rFonts w:ascii="Arial" w:hAnsi="Arial" w:cs="Arial"/>
                <w:sz w:val="20"/>
                <w:szCs w:val="20"/>
              </w:rPr>
              <w:t>46</w:t>
            </w:r>
          </w:p>
        </w:tc>
        <w:tc>
          <w:tcPr>
            <w:tcW w:w="500" w:type="dxa"/>
            <w:tcBorders>
              <w:top w:val="nil"/>
              <w:left w:val="nil"/>
              <w:bottom w:val="single" w:sz="4" w:space="0" w:color="auto"/>
              <w:right w:val="single" w:sz="4" w:space="0" w:color="auto"/>
            </w:tcBorders>
            <w:shd w:val="clear" w:color="auto" w:fill="auto"/>
            <w:noWrap/>
            <w:vAlign w:val="bottom"/>
            <w:hideMark/>
          </w:tcPr>
          <w:p w14:paraId="00F35FE0"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13B1C562"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25EDEC23"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3388CE26"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00" w:type="dxa"/>
            <w:tcBorders>
              <w:top w:val="nil"/>
              <w:left w:val="nil"/>
              <w:bottom w:val="single" w:sz="4" w:space="0" w:color="auto"/>
              <w:right w:val="single" w:sz="4" w:space="0" w:color="auto"/>
            </w:tcBorders>
            <w:shd w:val="clear" w:color="auto" w:fill="auto"/>
            <w:noWrap/>
            <w:vAlign w:val="bottom"/>
            <w:hideMark/>
          </w:tcPr>
          <w:p w14:paraId="22595851"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589DE8B7" w14:textId="77777777" w:rsidR="00146727" w:rsidRPr="00F047A7" w:rsidRDefault="00146727">
            <w:pPr>
              <w:jc w:val="center"/>
              <w:rPr>
                <w:rFonts w:ascii="Arial" w:hAnsi="Arial" w:cs="Arial"/>
                <w:sz w:val="20"/>
                <w:szCs w:val="20"/>
              </w:rPr>
            </w:pPr>
            <w:r w:rsidRPr="00F047A7">
              <w:rPr>
                <w:rFonts w:ascii="Arial" w:hAnsi="Arial" w:cs="Arial"/>
                <w:sz w:val="20"/>
                <w:szCs w:val="20"/>
              </w:rPr>
              <w:t>46</w:t>
            </w:r>
          </w:p>
        </w:tc>
        <w:tc>
          <w:tcPr>
            <w:tcW w:w="500" w:type="dxa"/>
            <w:tcBorders>
              <w:top w:val="nil"/>
              <w:left w:val="nil"/>
              <w:bottom w:val="single" w:sz="4" w:space="0" w:color="auto"/>
              <w:right w:val="single" w:sz="4" w:space="0" w:color="auto"/>
            </w:tcBorders>
            <w:shd w:val="clear" w:color="auto" w:fill="auto"/>
            <w:noWrap/>
            <w:vAlign w:val="bottom"/>
            <w:hideMark/>
          </w:tcPr>
          <w:p w14:paraId="3CF5890A" w14:textId="77777777" w:rsidR="00146727" w:rsidRPr="00F047A7" w:rsidRDefault="00146727">
            <w:pPr>
              <w:jc w:val="center"/>
              <w:rPr>
                <w:rFonts w:ascii="Arial" w:hAnsi="Arial" w:cs="Arial"/>
                <w:sz w:val="20"/>
                <w:szCs w:val="20"/>
              </w:rPr>
            </w:pPr>
            <w:r w:rsidRPr="00F047A7">
              <w:rPr>
                <w:rFonts w:ascii="Arial" w:hAnsi="Arial" w:cs="Arial"/>
                <w:sz w:val="20"/>
                <w:szCs w:val="20"/>
              </w:rPr>
              <w:t>3</w:t>
            </w:r>
          </w:p>
        </w:tc>
        <w:tc>
          <w:tcPr>
            <w:tcW w:w="600" w:type="dxa"/>
            <w:tcBorders>
              <w:top w:val="nil"/>
              <w:left w:val="nil"/>
              <w:bottom w:val="single" w:sz="4" w:space="0" w:color="auto"/>
              <w:right w:val="single" w:sz="4" w:space="0" w:color="auto"/>
            </w:tcBorders>
            <w:shd w:val="clear" w:color="auto" w:fill="auto"/>
            <w:noWrap/>
            <w:vAlign w:val="bottom"/>
            <w:hideMark/>
          </w:tcPr>
          <w:p w14:paraId="32970A9E"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40" w:type="dxa"/>
            <w:tcBorders>
              <w:top w:val="nil"/>
              <w:left w:val="nil"/>
              <w:bottom w:val="single" w:sz="4" w:space="0" w:color="auto"/>
              <w:right w:val="single" w:sz="4" w:space="0" w:color="auto"/>
            </w:tcBorders>
            <w:shd w:val="clear" w:color="auto" w:fill="auto"/>
            <w:noWrap/>
            <w:vAlign w:val="bottom"/>
            <w:hideMark/>
          </w:tcPr>
          <w:p w14:paraId="677F1BE6" w14:textId="2FB5BDFF" w:rsidR="00146727" w:rsidRPr="00F047A7" w:rsidRDefault="00146727">
            <w:pPr>
              <w:jc w:val="center"/>
              <w:rPr>
                <w:rFonts w:ascii="Arial" w:hAnsi="Arial" w:cs="Arial"/>
                <w:b/>
                <w:bCs/>
                <w:sz w:val="20"/>
                <w:szCs w:val="20"/>
              </w:rPr>
            </w:pPr>
            <w:r w:rsidRPr="00F047A7">
              <w:rPr>
                <w:rFonts w:ascii="Arial" w:hAnsi="Arial" w:cs="Arial"/>
                <w:b/>
                <w:bCs/>
                <w:sz w:val="20"/>
                <w:szCs w:val="20"/>
              </w:rPr>
              <w:t>6</w:t>
            </w:r>
            <w:r w:rsidR="0014072B" w:rsidRPr="00F047A7">
              <w:rPr>
                <w:rFonts w:ascii="Arial" w:hAnsi="Arial" w:cs="Arial"/>
                <w:b/>
                <w:bCs/>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125E31DB"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42AB563B"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4217EDB3"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2B06C4D2"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hideMark/>
          </w:tcPr>
          <w:p w14:paraId="3DB96922"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80" w:type="dxa"/>
            <w:tcBorders>
              <w:top w:val="nil"/>
              <w:left w:val="nil"/>
              <w:bottom w:val="single" w:sz="4" w:space="0" w:color="auto"/>
              <w:right w:val="single" w:sz="4" w:space="0" w:color="auto"/>
            </w:tcBorders>
            <w:shd w:val="clear" w:color="auto" w:fill="auto"/>
            <w:noWrap/>
            <w:vAlign w:val="bottom"/>
            <w:hideMark/>
          </w:tcPr>
          <w:p w14:paraId="0D0303B6" w14:textId="77777777" w:rsidR="00146727" w:rsidRPr="00F047A7" w:rsidRDefault="00146727">
            <w:pPr>
              <w:jc w:val="center"/>
              <w:rPr>
                <w:rFonts w:ascii="Arial" w:hAnsi="Arial" w:cs="Arial"/>
                <w:sz w:val="20"/>
                <w:szCs w:val="20"/>
              </w:rPr>
            </w:pPr>
            <w:r w:rsidRPr="00F047A7">
              <w:rPr>
                <w:rFonts w:ascii="Arial" w:hAnsi="Arial" w:cs="Arial"/>
                <w:sz w:val="20"/>
                <w:szCs w:val="20"/>
              </w:rPr>
              <w:t>32</w:t>
            </w:r>
          </w:p>
        </w:tc>
        <w:tc>
          <w:tcPr>
            <w:tcW w:w="520" w:type="dxa"/>
            <w:tcBorders>
              <w:top w:val="nil"/>
              <w:left w:val="nil"/>
              <w:bottom w:val="single" w:sz="4" w:space="0" w:color="auto"/>
              <w:right w:val="single" w:sz="4" w:space="0" w:color="auto"/>
            </w:tcBorders>
            <w:shd w:val="clear" w:color="auto" w:fill="auto"/>
            <w:noWrap/>
            <w:vAlign w:val="bottom"/>
            <w:hideMark/>
          </w:tcPr>
          <w:p w14:paraId="47B22619"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14:paraId="186C63C7"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600" w:type="dxa"/>
            <w:tcBorders>
              <w:top w:val="nil"/>
              <w:left w:val="nil"/>
              <w:bottom w:val="single" w:sz="4" w:space="0" w:color="auto"/>
              <w:right w:val="single" w:sz="4" w:space="0" w:color="auto"/>
            </w:tcBorders>
            <w:shd w:val="clear" w:color="auto" w:fill="auto"/>
            <w:noWrap/>
            <w:vAlign w:val="bottom"/>
            <w:hideMark/>
          </w:tcPr>
          <w:p w14:paraId="113C82D7" w14:textId="77777777" w:rsidR="00146727" w:rsidRPr="00F047A7" w:rsidRDefault="00146727">
            <w:pPr>
              <w:jc w:val="center"/>
              <w:rPr>
                <w:rFonts w:ascii="Arial" w:hAnsi="Arial" w:cs="Arial"/>
                <w:sz w:val="20"/>
                <w:szCs w:val="20"/>
              </w:rPr>
            </w:pPr>
            <w:r w:rsidRPr="00F047A7">
              <w:rPr>
                <w:rFonts w:ascii="Arial" w:hAnsi="Arial" w:cs="Arial"/>
                <w:sz w:val="20"/>
                <w:szCs w:val="20"/>
              </w:rPr>
              <w:t>5</w:t>
            </w:r>
          </w:p>
        </w:tc>
        <w:tc>
          <w:tcPr>
            <w:tcW w:w="580" w:type="dxa"/>
            <w:tcBorders>
              <w:top w:val="nil"/>
              <w:left w:val="nil"/>
              <w:bottom w:val="single" w:sz="4" w:space="0" w:color="auto"/>
              <w:right w:val="single" w:sz="4" w:space="0" w:color="auto"/>
            </w:tcBorders>
            <w:shd w:val="clear" w:color="auto" w:fill="auto"/>
            <w:noWrap/>
            <w:vAlign w:val="bottom"/>
            <w:hideMark/>
          </w:tcPr>
          <w:p w14:paraId="597438C3" w14:textId="77777777" w:rsidR="00146727" w:rsidRPr="00F047A7" w:rsidRDefault="00146727">
            <w:pPr>
              <w:jc w:val="center"/>
              <w:rPr>
                <w:rFonts w:ascii="Arial" w:hAnsi="Arial" w:cs="Arial"/>
                <w:sz w:val="20"/>
                <w:szCs w:val="20"/>
              </w:rPr>
            </w:pPr>
            <w:r w:rsidRPr="00F047A7">
              <w:rPr>
                <w:rFonts w:ascii="Arial" w:hAnsi="Arial" w:cs="Arial"/>
                <w:sz w:val="20"/>
                <w:szCs w:val="20"/>
              </w:rPr>
              <w:t>10</w:t>
            </w:r>
          </w:p>
        </w:tc>
        <w:tc>
          <w:tcPr>
            <w:tcW w:w="520" w:type="dxa"/>
            <w:tcBorders>
              <w:top w:val="nil"/>
              <w:left w:val="nil"/>
              <w:bottom w:val="single" w:sz="4" w:space="0" w:color="auto"/>
              <w:right w:val="single" w:sz="4" w:space="0" w:color="auto"/>
            </w:tcBorders>
            <w:shd w:val="clear" w:color="auto" w:fill="auto"/>
            <w:noWrap/>
            <w:vAlign w:val="bottom"/>
            <w:hideMark/>
          </w:tcPr>
          <w:p w14:paraId="5AB275B1" w14:textId="6A46B833" w:rsidR="00146727" w:rsidRPr="00F047A7" w:rsidRDefault="0014072B">
            <w:pPr>
              <w:jc w:val="center"/>
              <w:rPr>
                <w:rFonts w:ascii="Arial" w:hAnsi="Arial" w:cs="Arial"/>
                <w:sz w:val="20"/>
                <w:szCs w:val="20"/>
              </w:rPr>
            </w:pPr>
            <w:r w:rsidRPr="00F047A7">
              <w:rPr>
                <w:rFonts w:ascii="Arial" w:hAnsi="Arial" w:cs="Arial"/>
                <w:sz w:val="20"/>
                <w:szCs w:val="20"/>
              </w:rPr>
              <w:t>2</w:t>
            </w:r>
          </w:p>
        </w:tc>
      </w:tr>
      <w:tr w:rsidR="00146727" w:rsidRPr="00F047A7" w14:paraId="2C3CD775" w14:textId="77777777" w:rsidTr="00146727">
        <w:trPr>
          <w:trHeight w:val="255"/>
        </w:trPr>
        <w:tc>
          <w:tcPr>
            <w:tcW w:w="540" w:type="dxa"/>
            <w:tcBorders>
              <w:top w:val="nil"/>
              <w:left w:val="single" w:sz="4" w:space="0" w:color="auto"/>
              <w:bottom w:val="single" w:sz="4" w:space="0" w:color="auto"/>
              <w:right w:val="single" w:sz="4" w:space="0" w:color="auto"/>
            </w:tcBorders>
            <w:shd w:val="clear" w:color="000000" w:fill="D9D9D9"/>
            <w:noWrap/>
            <w:vAlign w:val="bottom"/>
            <w:hideMark/>
          </w:tcPr>
          <w:p w14:paraId="14ED936C"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47</w:t>
            </w:r>
          </w:p>
        </w:tc>
        <w:tc>
          <w:tcPr>
            <w:tcW w:w="540" w:type="dxa"/>
            <w:tcBorders>
              <w:top w:val="nil"/>
              <w:left w:val="nil"/>
              <w:bottom w:val="single" w:sz="4" w:space="0" w:color="auto"/>
              <w:right w:val="single" w:sz="4" w:space="0" w:color="auto"/>
            </w:tcBorders>
            <w:shd w:val="clear" w:color="000000" w:fill="D9D9D9"/>
            <w:noWrap/>
            <w:vAlign w:val="bottom"/>
            <w:hideMark/>
          </w:tcPr>
          <w:p w14:paraId="793D4ECD" w14:textId="36157131" w:rsidR="00146727" w:rsidRPr="00F047A7" w:rsidRDefault="00146727">
            <w:pPr>
              <w:jc w:val="center"/>
              <w:rPr>
                <w:rFonts w:ascii="Arial" w:hAnsi="Arial" w:cs="Arial"/>
                <w:b/>
                <w:bCs/>
                <w:sz w:val="20"/>
                <w:szCs w:val="20"/>
              </w:rPr>
            </w:pPr>
            <w:r w:rsidRPr="00F047A7">
              <w:rPr>
                <w:rFonts w:ascii="Arial" w:hAnsi="Arial" w:cs="Arial"/>
                <w:b/>
                <w:bCs/>
                <w:sz w:val="20"/>
                <w:szCs w:val="20"/>
              </w:rPr>
              <w:t>17</w:t>
            </w:r>
            <w:r w:rsidR="0014072B" w:rsidRPr="00F047A7">
              <w:rPr>
                <w:rFonts w:ascii="Arial" w:hAnsi="Arial" w:cs="Arial"/>
                <w:b/>
                <w:bCs/>
                <w:sz w:val="20"/>
                <w:szCs w:val="20"/>
              </w:rPr>
              <w:t>6</w:t>
            </w:r>
          </w:p>
        </w:tc>
        <w:tc>
          <w:tcPr>
            <w:tcW w:w="540" w:type="dxa"/>
            <w:tcBorders>
              <w:top w:val="nil"/>
              <w:left w:val="nil"/>
              <w:bottom w:val="single" w:sz="4" w:space="0" w:color="auto"/>
              <w:right w:val="single" w:sz="4" w:space="0" w:color="auto"/>
            </w:tcBorders>
            <w:shd w:val="clear" w:color="000000" w:fill="D9D9D9"/>
            <w:noWrap/>
            <w:vAlign w:val="bottom"/>
            <w:hideMark/>
          </w:tcPr>
          <w:p w14:paraId="400513FF"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114</w:t>
            </w:r>
          </w:p>
        </w:tc>
        <w:tc>
          <w:tcPr>
            <w:tcW w:w="500" w:type="dxa"/>
            <w:tcBorders>
              <w:top w:val="nil"/>
              <w:left w:val="nil"/>
              <w:bottom w:val="single" w:sz="4" w:space="0" w:color="auto"/>
              <w:right w:val="single" w:sz="4" w:space="0" w:color="auto"/>
            </w:tcBorders>
            <w:shd w:val="clear" w:color="000000" w:fill="D9D9D9"/>
            <w:noWrap/>
            <w:vAlign w:val="bottom"/>
            <w:hideMark/>
          </w:tcPr>
          <w:p w14:paraId="1DDCEB7D"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D9D9D9"/>
            <w:noWrap/>
            <w:vAlign w:val="bottom"/>
            <w:hideMark/>
          </w:tcPr>
          <w:p w14:paraId="3F42E9AF"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14:paraId="050BBF29"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00" w:type="dxa"/>
            <w:tcBorders>
              <w:top w:val="nil"/>
              <w:left w:val="nil"/>
              <w:bottom w:val="single" w:sz="4" w:space="0" w:color="auto"/>
              <w:right w:val="single" w:sz="4" w:space="0" w:color="auto"/>
            </w:tcBorders>
            <w:shd w:val="clear" w:color="000000" w:fill="D9D9D9"/>
            <w:noWrap/>
            <w:vAlign w:val="bottom"/>
            <w:hideMark/>
          </w:tcPr>
          <w:p w14:paraId="2EB1408B"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14:paraId="6105D442" w14:textId="77777777" w:rsidR="00146727" w:rsidRPr="00F047A7" w:rsidRDefault="00146727">
            <w:pPr>
              <w:jc w:val="center"/>
              <w:rPr>
                <w:rFonts w:ascii="Arial" w:hAnsi="Arial" w:cs="Arial"/>
                <w:sz w:val="20"/>
                <w:szCs w:val="20"/>
              </w:rPr>
            </w:pPr>
            <w:r w:rsidRPr="00F047A7">
              <w:rPr>
                <w:rFonts w:ascii="Arial" w:hAnsi="Arial" w:cs="Arial"/>
                <w:sz w:val="20"/>
                <w:szCs w:val="20"/>
              </w:rPr>
              <w:t>47</w:t>
            </w:r>
          </w:p>
        </w:tc>
        <w:tc>
          <w:tcPr>
            <w:tcW w:w="500" w:type="dxa"/>
            <w:tcBorders>
              <w:top w:val="nil"/>
              <w:left w:val="nil"/>
              <w:bottom w:val="single" w:sz="4" w:space="0" w:color="auto"/>
              <w:right w:val="single" w:sz="4" w:space="0" w:color="auto"/>
            </w:tcBorders>
            <w:shd w:val="clear" w:color="000000" w:fill="D9D9D9"/>
            <w:noWrap/>
            <w:vAlign w:val="bottom"/>
            <w:hideMark/>
          </w:tcPr>
          <w:p w14:paraId="37ACD7EC"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14:paraId="7CE43A71"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14:paraId="5AA30CB7"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000000" w:fill="D9D9D9"/>
            <w:noWrap/>
            <w:vAlign w:val="bottom"/>
            <w:hideMark/>
          </w:tcPr>
          <w:p w14:paraId="3C2BB880"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00" w:type="dxa"/>
            <w:tcBorders>
              <w:top w:val="nil"/>
              <w:left w:val="nil"/>
              <w:bottom w:val="single" w:sz="4" w:space="0" w:color="auto"/>
              <w:right w:val="single" w:sz="4" w:space="0" w:color="auto"/>
            </w:tcBorders>
            <w:shd w:val="clear" w:color="000000" w:fill="D9D9D9"/>
            <w:noWrap/>
            <w:vAlign w:val="bottom"/>
            <w:hideMark/>
          </w:tcPr>
          <w:p w14:paraId="7451CF2D"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000000" w:fill="D9D9D9"/>
            <w:noWrap/>
            <w:vAlign w:val="bottom"/>
            <w:hideMark/>
          </w:tcPr>
          <w:p w14:paraId="0185F8E6" w14:textId="77777777" w:rsidR="00146727" w:rsidRPr="00F047A7" w:rsidRDefault="00146727">
            <w:pPr>
              <w:jc w:val="center"/>
              <w:rPr>
                <w:rFonts w:ascii="Arial" w:hAnsi="Arial" w:cs="Arial"/>
                <w:sz w:val="20"/>
                <w:szCs w:val="20"/>
              </w:rPr>
            </w:pPr>
            <w:r w:rsidRPr="00F047A7">
              <w:rPr>
                <w:rFonts w:ascii="Arial" w:hAnsi="Arial" w:cs="Arial"/>
                <w:sz w:val="20"/>
                <w:szCs w:val="20"/>
              </w:rPr>
              <w:t>47</w:t>
            </w:r>
          </w:p>
        </w:tc>
        <w:tc>
          <w:tcPr>
            <w:tcW w:w="500" w:type="dxa"/>
            <w:tcBorders>
              <w:top w:val="nil"/>
              <w:left w:val="nil"/>
              <w:bottom w:val="single" w:sz="4" w:space="0" w:color="auto"/>
              <w:right w:val="single" w:sz="4" w:space="0" w:color="auto"/>
            </w:tcBorders>
            <w:shd w:val="clear" w:color="000000" w:fill="D9D9D9"/>
            <w:noWrap/>
            <w:vAlign w:val="bottom"/>
            <w:hideMark/>
          </w:tcPr>
          <w:p w14:paraId="0BAA334D" w14:textId="77777777" w:rsidR="00146727" w:rsidRPr="00F047A7" w:rsidRDefault="00146727">
            <w:pPr>
              <w:jc w:val="center"/>
              <w:rPr>
                <w:rFonts w:ascii="Arial" w:hAnsi="Arial" w:cs="Arial"/>
                <w:sz w:val="20"/>
                <w:szCs w:val="20"/>
              </w:rPr>
            </w:pPr>
            <w:r w:rsidRPr="00F047A7">
              <w:rPr>
                <w:rFonts w:ascii="Arial" w:hAnsi="Arial" w:cs="Arial"/>
                <w:sz w:val="20"/>
                <w:szCs w:val="20"/>
              </w:rPr>
              <w:t>3</w:t>
            </w:r>
          </w:p>
        </w:tc>
        <w:tc>
          <w:tcPr>
            <w:tcW w:w="600" w:type="dxa"/>
            <w:tcBorders>
              <w:top w:val="nil"/>
              <w:left w:val="nil"/>
              <w:bottom w:val="single" w:sz="4" w:space="0" w:color="auto"/>
              <w:right w:val="single" w:sz="4" w:space="0" w:color="auto"/>
            </w:tcBorders>
            <w:shd w:val="clear" w:color="000000" w:fill="D9D9D9"/>
            <w:noWrap/>
            <w:vAlign w:val="bottom"/>
            <w:hideMark/>
          </w:tcPr>
          <w:p w14:paraId="1B7EB6BE"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40" w:type="dxa"/>
            <w:tcBorders>
              <w:top w:val="nil"/>
              <w:left w:val="nil"/>
              <w:bottom w:val="single" w:sz="4" w:space="0" w:color="auto"/>
              <w:right w:val="single" w:sz="4" w:space="0" w:color="auto"/>
            </w:tcBorders>
            <w:shd w:val="clear" w:color="000000" w:fill="D9D9D9"/>
            <w:noWrap/>
            <w:vAlign w:val="bottom"/>
            <w:hideMark/>
          </w:tcPr>
          <w:p w14:paraId="6735449E" w14:textId="6FA43785" w:rsidR="00146727" w:rsidRPr="00F047A7" w:rsidRDefault="00146727">
            <w:pPr>
              <w:jc w:val="center"/>
              <w:rPr>
                <w:rFonts w:ascii="Arial" w:hAnsi="Arial" w:cs="Arial"/>
                <w:b/>
                <w:bCs/>
                <w:sz w:val="20"/>
                <w:szCs w:val="20"/>
              </w:rPr>
            </w:pPr>
            <w:r w:rsidRPr="00F047A7">
              <w:rPr>
                <w:rFonts w:ascii="Arial" w:hAnsi="Arial" w:cs="Arial"/>
                <w:b/>
                <w:bCs/>
                <w:sz w:val="20"/>
                <w:szCs w:val="20"/>
              </w:rPr>
              <w:t>6</w:t>
            </w:r>
            <w:r w:rsidR="0014072B" w:rsidRPr="00F047A7">
              <w:rPr>
                <w:rFonts w:ascii="Arial" w:hAnsi="Arial" w:cs="Arial"/>
                <w:b/>
                <w:bCs/>
                <w:sz w:val="20"/>
                <w:szCs w:val="20"/>
              </w:rPr>
              <w:t>2</w:t>
            </w:r>
          </w:p>
        </w:tc>
        <w:tc>
          <w:tcPr>
            <w:tcW w:w="520" w:type="dxa"/>
            <w:tcBorders>
              <w:top w:val="nil"/>
              <w:left w:val="nil"/>
              <w:bottom w:val="single" w:sz="4" w:space="0" w:color="auto"/>
              <w:right w:val="single" w:sz="4" w:space="0" w:color="auto"/>
            </w:tcBorders>
            <w:shd w:val="clear" w:color="000000" w:fill="D9D9D9"/>
            <w:noWrap/>
            <w:vAlign w:val="bottom"/>
            <w:hideMark/>
          </w:tcPr>
          <w:p w14:paraId="01963C54"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7B9512EA"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000000" w:fill="D9D9D9"/>
            <w:noWrap/>
            <w:vAlign w:val="bottom"/>
            <w:hideMark/>
          </w:tcPr>
          <w:p w14:paraId="2103A840"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000000" w:fill="D9D9D9"/>
            <w:noWrap/>
            <w:vAlign w:val="bottom"/>
            <w:hideMark/>
          </w:tcPr>
          <w:p w14:paraId="245A6D67"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20" w:type="dxa"/>
            <w:tcBorders>
              <w:top w:val="nil"/>
              <w:left w:val="nil"/>
              <w:bottom w:val="single" w:sz="4" w:space="0" w:color="auto"/>
              <w:right w:val="single" w:sz="4" w:space="0" w:color="auto"/>
            </w:tcBorders>
            <w:shd w:val="clear" w:color="000000" w:fill="D9D9D9"/>
            <w:noWrap/>
            <w:vAlign w:val="bottom"/>
            <w:hideMark/>
          </w:tcPr>
          <w:p w14:paraId="3C23CD34"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80" w:type="dxa"/>
            <w:tcBorders>
              <w:top w:val="nil"/>
              <w:left w:val="nil"/>
              <w:bottom w:val="single" w:sz="4" w:space="0" w:color="auto"/>
              <w:right w:val="single" w:sz="4" w:space="0" w:color="auto"/>
            </w:tcBorders>
            <w:shd w:val="clear" w:color="000000" w:fill="D9D9D9"/>
            <w:noWrap/>
            <w:vAlign w:val="bottom"/>
            <w:hideMark/>
          </w:tcPr>
          <w:p w14:paraId="448413FD" w14:textId="77777777" w:rsidR="00146727" w:rsidRPr="00F047A7" w:rsidRDefault="00146727">
            <w:pPr>
              <w:jc w:val="center"/>
              <w:rPr>
                <w:rFonts w:ascii="Arial" w:hAnsi="Arial" w:cs="Arial"/>
                <w:sz w:val="20"/>
                <w:szCs w:val="20"/>
              </w:rPr>
            </w:pPr>
            <w:r w:rsidRPr="00F047A7">
              <w:rPr>
                <w:rFonts w:ascii="Arial" w:hAnsi="Arial" w:cs="Arial"/>
                <w:sz w:val="20"/>
                <w:szCs w:val="20"/>
              </w:rPr>
              <w:t>33</w:t>
            </w:r>
          </w:p>
        </w:tc>
        <w:tc>
          <w:tcPr>
            <w:tcW w:w="520" w:type="dxa"/>
            <w:tcBorders>
              <w:top w:val="nil"/>
              <w:left w:val="nil"/>
              <w:bottom w:val="single" w:sz="4" w:space="0" w:color="auto"/>
              <w:right w:val="single" w:sz="4" w:space="0" w:color="auto"/>
            </w:tcBorders>
            <w:shd w:val="clear" w:color="000000" w:fill="D9D9D9"/>
            <w:noWrap/>
            <w:vAlign w:val="bottom"/>
            <w:hideMark/>
          </w:tcPr>
          <w:p w14:paraId="19FFB16C"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000000" w:fill="D9D9D9"/>
            <w:noWrap/>
            <w:vAlign w:val="bottom"/>
            <w:hideMark/>
          </w:tcPr>
          <w:p w14:paraId="01462DEA"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600" w:type="dxa"/>
            <w:tcBorders>
              <w:top w:val="nil"/>
              <w:left w:val="nil"/>
              <w:bottom w:val="single" w:sz="4" w:space="0" w:color="auto"/>
              <w:right w:val="single" w:sz="4" w:space="0" w:color="auto"/>
            </w:tcBorders>
            <w:shd w:val="clear" w:color="000000" w:fill="D9D9D9"/>
            <w:noWrap/>
            <w:vAlign w:val="bottom"/>
            <w:hideMark/>
          </w:tcPr>
          <w:p w14:paraId="7C5C2DE4" w14:textId="77777777" w:rsidR="00146727" w:rsidRPr="00F047A7" w:rsidRDefault="00146727">
            <w:pPr>
              <w:jc w:val="center"/>
              <w:rPr>
                <w:rFonts w:ascii="Arial" w:hAnsi="Arial" w:cs="Arial"/>
                <w:sz w:val="20"/>
                <w:szCs w:val="20"/>
              </w:rPr>
            </w:pPr>
            <w:r w:rsidRPr="00F047A7">
              <w:rPr>
                <w:rFonts w:ascii="Arial" w:hAnsi="Arial" w:cs="Arial"/>
                <w:sz w:val="20"/>
                <w:szCs w:val="20"/>
              </w:rPr>
              <w:t>5</w:t>
            </w:r>
          </w:p>
        </w:tc>
        <w:tc>
          <w:tcPr>
            <w:tcW w:w="580" w:type="dxa"/>
            <w:tcBorders>
              <w:top w:val="nil"/>
              <w:left w:val="nil"/>
              <w:bottom w:val="single" w:sz="4" w:space="0" w:color="auto"/>
              <w:right w:val="single" w:sz="4" w:space="0" w:color="auto"/>
            </w:tcBorders>
            <w:shd w:val="clear" w:color="000000" w:fill="D9D9D9"/>
            <w:noWrap/>
            <w:vAlign w:val="bottom"/>
            <w:hideMark/>
          </w:tcPr>
          <w:p w14:paraId="77597365" w14:textId="77777777" w:rsidR="00146727" w:rsidRPr="00F047A7" w:rsidRDefault="00146727">
            <w:pPr>
              <w:jc w:val="center"/>
              <w:rPr>
                <w:rFonts w:ascii="Arial" w:hAnsi="Arial" w:cs="Arial"/>
                <w:sz w:val="20"/>
                <w:szCs w:val="20"/>
              </w:rPr>
            </w:pPr>
            <w:r w:rsidRPr="00F047A7">
              <w:rPr>
                <w:rFonts w:ascii="Arial" w:hAnsi="Arial" w:cs="Arial"/>
                <w:sz w:val="20"/>
                <w:szCs w:val="20"/>
              </w:rPr>
              <w:t>10</w:t>
            </w:r>
          </w:p>
        </w:tc>
        <w:tc>
          <w:tcPr>
            <w:tcW w:w="520" w:type="dxa"/>
            <w:tcBorders>
              <w:top w:val="nil"/>
              <w:left w:val="nil"/>
              <w:bottom w:val="single" w:sz="4" w:space="0" w:color="auto"/>
              <w:right w:val="single" w:sz="4" w:space="0" w:color="auto"/>
            </w:tcBorders>
            <w:shd w:val="clear" w:color="000000" w:fill="D9D9D9"/>
            <w:noWrap/>
            <w:vAlign w:val="bottom"/>
            <w:hideMark/>
          </w:tcPr>
          <w:p w14:paraId="3DACE0E7" w14:textId="09F2D78A" w:rsidR="00146727" w:rsidRPr="00F047A7" w:rsidRDefault="0014072B">
            <w:pPr>
              <w:jc w:val="center"/>
              <w:rPr>
                <w:rFonts w:ascii="Arial" w:hAnsi="Arial" w:cs="Arial"/>
                <w:sz w:val="20"/>
                <w:szCs w:val="20"/>
              </w:rPr>
            </w:pPr>
            <w:r w:rsidRPr="00F047A7">
              <w:rPr>
                <w:rFonts w:ascii="Arial" w:hAnsi="Arial" w:cs="Arial"/>
                <w:sz w:val="20"/>
                <w:szCs w:val="20"/>
              </w:rPr>
              <w:t>2</w:t>
            </w:r>
          </w:p>
        </w:tc>
      </w:tr>
      <w:tr w:rsidR="00146727" w:rsidRPr="00F047A7" w14:paraId="04E2961C" w14:textId="77777777" w:rsidTr="00146727">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5227FAB"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48</w:t>
            </w:r>
          </w:p>
        </w:tc>
        <w:tc>
          <w:tcPr>
            <w:tcW w:w="540" w:type="dxa"/>
            <w:tcBorders>
              <w:top w:val="nil"/>
              <w:left w:val="nil"/>
              <w:bottom w:val="single" w:sz="4" w:space="0" w:color="auto"/>
              <w:right w:val="single" w:sz="4" w:space="0" w:color="auto"/>
            </w:tcBorders>
            <w:shd w:val="clear" w:color="auto" w:fill="auto"/>
            <w:noWrap/>
            <w:vAlign w:val="bottom"/>
            <w:hideMark/>
          </w:tcPr>
          <w:p w14:paraId="078886A3" w14:textId="4443841A" w:rsidR="00146727" w:rsidRPr="00F047A7" w:rsidRDefault="00146727">
            <w:pPr>
              <w:jc w:val="center"/>
              <w:rPr>
                <w:rFonts w:ascii="Arial" w:hAnsi="Arial" w:cs="Arial"/>
                <w:b/>
                <w:bCs/>
                <w:sz w:val="20"/>
                <w:szCs w:val="20"/>
              </w:rPr>
            </w:pPr>
            <w:r w:rsidRPr="00F047A7">
              <w:rPr>
                <w:rFonts w:ascii="Arial" w:hAnsi="Arial" w:cs="Arial"/>
                <w:b/>
                <w:bCs/>
                <w:sz w:val="20"/>
                <w:szCs w:val="20"/>
              </w:rPr>
              <w:t>1</w:t>
            </w:r>
            <w:r w:rsidR="0014072B" w:rsidRPr="00F047A7">
              <w:rPr>
                <w:rFonts w:ascii="Arial" w:hAnsi="Arial" w:cs="Arial"/>
                <w:b/>
                <w:bCs/>
                <w:sz w:val="20"/>
                <w:szCs w:val="20"/>
              </w:rPr>
              <w:t>79</w:t>
            </w:r>
          </w:p>
        </w:tc>
        <w:tc>
          <w:tcPr>
            <w:tcW w:w="540" w:type="dxa"/>
            <w:tcBorders>
              <w:top w:val="nil"/>
              <w:left w:val="nil"/>
              <w:bottom w:val="single" w:sz="4" w:space="0" w:color="auto"/>
              <w:right w:val="single" w:sz="4" w:space="0" w:color="auto"/>
            </w:tcBorders>
            <w:shd w:val="clear" w:color="auto" w:fill="auto"/>
            <w:noWrap/>
            <w:vAlign w:val="bottom"/>
            <w:hideMark/>
          </w:tcPr>
          <w:p w14:paraId="1BA1C195" w14:textId="77777777" w:rsidR="00146727" w:rsidRPr="00F047A7" w:rsidRDefault="00146727">
            <w:pPr>
              <w:jc w:val="center"/>
              <w:rPr>
                <w:rFonts w:ascii="Arial" w:hAnsi="Arial" w:cs="Arial"/>
                <w:b/>
                <w:bCs/>
                <w:sz w:val="20"/>
                <w:szCs w:val="20"/>
              </w:rPr>
            </w:pPr>
            <w:r w:rsidRPr="00F047A7">
              <w:rPr>
                <w:rFonts w:ascii="Arial" w:hAnsi="Arial" w:cs="Arial"/>
                <w:b/>
                <w:bCs/>
                <w:sz w:val="20"/>
                <w:szCs w:val="20"/>
              </w:rPr>
              <w:t>116</w:t>
            </w:r>
          </w:p>
        </w:tc>
        <w:tc>
          <w:tcPr>
            <w:tcW w:w="500" w:type="dxa"/>
            <w:tcBorders>
              <w:top w:val="nil"/>
              <w:left w:val="nil"/>
              <w:bottom w:val="single" w:sz="4" w:space="0" w:color="auto"/>
              <w:right w:val="single" w:sz="4" w:space="0" w:color="auto"/>
            </w:tcBorders>
            <w:shd w:val="clear" w:color="auto" w:fill="auto"/>
            <w:noWrap/>
            <w:vAlign w:val="bottom"/>
            <w:hideMark/>
          </w:tcPr>
          <w:p w14:paraId="278C249B"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14:paraId="46651FFB"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3088B993"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00" w:type="dxa"/>
            <w:tcBorders>
              <w:top w:val="nil"/>
              <w:left w:val="nil"/>
              <w:bottom w:val="single" w:sz="4" w:space="0" w:color="auto"/>
              <w:right w:val="single" w:sz="4" w:space="0" w:color="auto"/>
            </w:tcBorders>
            <w:shd w:val="clear" w:color="auto" w:fill="auto"/>
            <w:noWrap/>
            <w:vAlign w:val="bottom"/>
            <w:hideMark/>
          </w:tcPr>
          <w:p w14:paraId="08440AA2"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35588E3E" w14:textId="77777777" w:rsidR="00146727" w:rsidRPr="00F047A7" w:rsidRDefault="00146727">
            <w:pPr>
              <w:jc w:val="center"/>
              <w:rPr>
                <w:rFonts w:ascii="Arial" w:hAnsi="Arial" w:cs="Arial"/>
                <w:sz w:val="20"/>
                <w:szCs w:val="20"/>
              </w:rPr>
            </w:pPr>
            <w:r w:rsidRPr="00F047A7">
              <w:rPr>
                <w:rFonts w:ascii="Arial" w:hAnsi="Arial" w:cs="Arial"/>
                <w:sz w:val="20"/>
                <w:szCs w:val="20"/>
              </w:rPr>
              <w:t>48</w:t>
            </w:r>
          </w:p>
        </w:tc>
        <w:tc>
          <w:tcPr>
            <w:tcW w:w="500" w:type="dxa"/>
            <w:tcBorders>
              <w:top w:val="nil"/>
              <w:left w:val="nil"/>
              <w:bottom w:val="single" w:sz="4" w:space="0" w:color="auto"/>
              <w:right w:val="single" w:sz="4" w:space="0" w:color="auto"/>
            </w:tcBorders>
            <w:shd w:val="clear" w:color="auto" w:fill="auto"/>
            <w:noWrap/>
            <w:vAlign w:val="bottom"/>
            <w:hideMark/>
          </w:tcPr>
          <w:p w14:paraId="2155AC81"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6EC78B61"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783B031E"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0AF391E9"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00" w:type="dxa"/>
            <w:tcBorders>
              <w:top w:val="nil"/>
              <w:left w:val="nil"/>
              <w:bottom w:val="single" w:sz="4" w:space="0" w:color="auto"/>
              <w:right w:val="single" w:sz="4" w:space="0" w:color="auto"/>
            </w:tcBorders>
            <w:shd w:val="clear" w:color="auto" w:fill="auto"/>
            <w:noWrap/>
            <w:vAlign w:val="bottom"/>
            <w:hideMark/>
          </w:tcPr>
          <w:p w14:paraId="3D313C6F"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00" w:type="dxa"/>
            <w:tcBorders>
              <w:top w:val="nil"/>
              <w:left w:val="nil"/>
              <w:bottom w:val="single" w:sz="4" w:space="0" w:color="auto"/>
              <w:right w:val="single" w:sz="4" w:space="0" w:color="auto"/>
            </w:tcBorders>
            <w:shd w:val="clear" w:color="auto" w:fill="auto"/>
            <w:noWrap/>
            <w:vAlign w:val="bottom"/>
            <w:hideMark/>
          </w:tcPr>
          <w:p w14:paraId="24E84F49" w14:textId="77777777" w:rsidR="00146727" w:rsidRPr="00F047A7" w:rsidRDefault="00146727">
            <w:pPr>
              <w:jc w:val="center"/>
              <w:rPr>
                <w:rFonts w:ascii="Arial" w:hAnsi="Arial" w:cs="Arial"/>
                <w:sz w:val="20"/>
                <w:szCs w:val="20"/>
              </w:rPr>
            </w:pPr>
            <w:r w:rsidRPr="00F047A7">
              <w:rPr>
                <w:rFonts w:ascii="Arial" w:hAnsi="Arial" w:cs="Arial"/>
                <w:sz w:val="20"/>
                <w:szCs w:val="20"/>
              </w:rPr>
              <w:t>48</w:t>
            </w:r>
          </w:p>
        </w:tc>
        <w:tc>
          <w:tcPr>
            <w:tcW w:w="500" w:type="dxa"/>
            <w:tcBorders>
              <w:top w:val="nil"/>
              <w:left w:val="nil"/>
              <w:bottom w:val="single" w:sz="4" w:space="0" w:color="auto"/>
              <w:right w:val="single" w:sz="4" w:space="0" w:color="auto"/>
            </w:tcBorders>
            <w:shd w:val="clear" w:color="auto" w:fill="auto"/>
            <w:noWrap/>
            <w:vAlign w:val="bottom"/>
            <w:hideMark/>
          </w:tcPr>
          <w:p w14:paraId="7F3658A4" w14:textId="77777777" w:rsidR="00146727" w:rsidRPr="00F047A7" w:rsidRDefault="00146727">
            <w:pPr>
              <w:jc w:val="center"/>
              <w:rPr>
                <w:rFonts w:ascii="Arial" w:hAnsi="Arial" w:cs="Arial"/>
                <w:sz w:val="20"/>
                <w:szCs w:val="20"/>
              </w:rPr>
            </w:pPr>
            <w:r w:rsidRPr="00F047A7">
              <w:rPr>
                <w:rFonts w:ascii="Arial" w:hAnsi="Arial" w:cs="Arial"/>
                <w:sz w:val="20"/>
                <w:szCs w:val="20"/>
              </w:rPr>
              <w:t>3</w:t>
            </w:r>
          </w:p>
        </w:tc>
        <w:tc>
          <w:tcPr>
            <w:tcW w:w="600" w:type="dxa"/>
            <w:tcBorders>
              <w:top w:val="nil"/>
              <w:left w:val="nil"/>
              <w:bottom w:val="single" w:sz="4" w:space="0" w:color="auto"/>
              <w:right w:val="single" w:sz="4" w:space="0" w:color="auto"/>
            </w:tcBorders>
            <w:shd w:val="clear" w:color="auto" w:fill="auto"/>
            <w:noWrap/>
            <w:vAlign w:val="bottom"/>
            <w:hideMark/>
          </w:tcPr>
          <w:p w14:paraId="62F38376"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540" w:type="dxa"/>
            <w:tcBorders>
              <w:top w:val="nil"/>
              <w:left w:val="nil"/>
              <w:bottom w:val="single" w:sz="4" w:space="0" w:color="auto"/>
              <w:right w:val="single" w:sz="4" w:space="0" w:color="auto"/>
            </w:tcBorders>
            <w:shd w:val="clear" w:color="auto" w:fill="auto"/>
            <w:noWrap/>
            <w:vAlign w:val="bottom"/>
            <w:hideMark/>
          </w:tcPr>
          <w:p w14:paraId="330737AF" w14:textId="6D2FB169" w:rsidR="00146727" w:rsidRPr="00F047A7" w:rsidRDefault="00146727">
            <w:pPr>
              <w:jc w:val="center"/>
              <w:rPr>
                <w:rFonts w:ascii="Arial" w:hAnsi="Arial" w:cs="Arial"/>
                <w:b/>
                <w:bCs/>
                <w:sz w:val="20"/>
                <w:szCs w:val="20"/>
              </w:rPr>
            </w:pPr>
            <w:r w:rsidRPr="00F047A7">
              <w:rPr>
                <w:rFonts w:ascii="Arial" w:hAnsi="Arial" w:cs="Arial"/>
                <w:b/>
                <w:bCs/>
                <w:sz w:val="20"/>
                <w:szCs w:val="20"/>
              </w:rPr>
              <w:t>6</w:t>
            </w:r>
            <w:r w:rsidR="0014072B" w:rsidRPr="00F047A7">
              <w:rPr>
                <w:rFonts w:ascii="Arial" w:hAnsi="Arial" w:cs="Arial"/>
                <w:b/>
                <w:bCs/>
                <w:sz w:val="20"/>
                <w:szCs w:val="20"/>
              </w:rPr>
              <w:t>3</w:t>
            </w:r>
          </w:p>
        </w:tc>
        <w:tc>
          <w:tcPr>
            <w:tcW w:w="520" w:type="dxa"/>
            <w:tcBorders>
              <w:top w:val="nil"/>
              <w:left w:val="nil"/>
              <w:bottom w:val="single" w:sz="4" w:space="0" w:color="auto"/>
              <w:right w:val="single" w:sz="4" w:space="0" w:color="auto"/>
            </w:tcBorders>
            <w:shd w:val="clear" w:color="auto" w:fill="auto"/>
            <w:noWrap/>
            <w:vAlign w:val="bottom"/>
            <w:hideMark/>
          </w:tcPr>
          <w:p w14:paraId="36F00B0B"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31E47000"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640" w:type="dxa"/>
            <w:tcBorders>
              <w:top w:val="nil"/>
              <w:left w:val="nil"/>
              <w:bottom w:val="single" w:sz="4" w:space="0" w:color="auto"/>
              <w:right w:val="single" w:sz="4" w:space="0" w:color="auto"/>
            </w:tcBorders>
            <w:shd w:val="clear" w:color="auto" w:fill="auto"/>
            <w:noWrap/>
            <w:vAlign w:val="bottom"/>
            <w:hideMark/>
          </w:tcPr>
          <w:p w14:paraId="23A98306"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20" w:type="dxa"/>
            <w:tcBorders>
              <w:top w:val="nil"/>
              <w:left w:val="nil"/>
              <w:bottom w:val="single" w:sz="4" w:space="0" w:color="auto"/>
              <w:right w:val="single" w:sz="4" w:space="0" w:color="auto"/>
            </w:tcBorders>
            <w:shd w:val="clear" w:color="auto" w:fill="auto"/>
            <w:noWrap/>
            <w:vAlign w:val="bottom"/>
            <w:hideMark/>
          </w:tcPr>
          <w:p w14:paraId="39143A8C"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20" w:type="dxa"/>
            <w:tcBorders>
              <w:top w:val="nil"/>
              <w:left w:val="nil"/>
              <w:bottom w:val="single" w:sz="4" w:space="0" w:color="auto"/>
              <w:right w:val="single" w:sz="4" w:space="0" w:color="auto"/>
            </w:tcBorders>
            <w:shd w:val="clear" w:color="auto" w:fill="auto"/>
            <w:noWrap/>
            <w:vAlign w:val="bottom"/>
            <w:hideMark/>
          </w:tcPr>
          <w:p w14:paraId="5816DDA2" w14:textId="77777777" w:rsidR="00146727" w:rsidRPr="00F047A7" w:rsidRDefault="00146727">
            <w:pPr>
              <w:jc w:val="center"/>
              <w:rPr>
                <w:rFonts w:ascii="Arial" w:hAnsi="Arial" w:cs="Arial"/>
                <w:sz w:val="20"/>
                <w:szCs w:val="20"/>
              </w:rPr>
            </w:pPr>
            <w:r w:rsidRPr="00F047A7">
              <w:rPr>
                <w:rFonts w:ascii="Arial" w:hAnsi="Arial" w:cs="Arial"/>
                <w:sz w:val="20"/>
                <w:szCs w:val="20"/>
              </w:rPr>
              <w:t>2</w:t>
            </w:r>
          </w:p>
        </w:tc>
        <w:tc>
          <w:tcPr>
            <w:tcW w:w="580" w:type="dxa"/>
            <w:tcBorders>
              <w:top w:val="nil"/>
              <w:left w:val="nil"/>
              <w:bottom w:val="single" w:sz="4" w:space="0" w:color="auto"/>
              <w:right w:val="single" w:sz="4" w:space="0" w:color="auto"/>
            </w:tcBorders>
            <w:shd w:val="clear" w:color="auto" w:fill="auto"/>
            <w:noWrap/>
            <w:vAlign w:val="bottom"/>
            <w:hideMark/>
          </w:tcPr>
          <w:p w14:paraId="0041625A" w14:textId="77777777" w:rsidR="00146727" w:rsidRPr="00F047A7" w:rsidRDefault="00146727">
            <w:pPr>
              <w:jc w:val="center"/>
              <w:rPr>
                <w:rFonts w:ascii="Arial" w:hAnsi="Arial" w:cs="Arial"/>
                <w:sz w:val="20"/>
                <w:szCs w:val="20"/>
              </w:rPr>
            </w:pPr>
            <w:r w:rsidRPr="00F047A7">
              <w:rPr>
                <w:rFonts w:ascii="Arial" w:hAnsi="Arial" w:cs="Arial"/>
                <w:sz w:val="20"/>
                <w:szCs w:val="20"/>
              </w:rPr>
              <w:t>34</w:t>
            </w:r>
          </w:p>
        </w:tc>
        <w:tc>
          <w:tcPr>
            <w:tcW w:w="520" w:type="dxa"/>
            <w:tcBorders>
              <w:top w:val="nil"/>
              <w:left w:val="nil"/>
              <w:bottom w:val="single" w:sz="4" w:space="0" w:color="auto"/>
              <w:right w:val="single" w:sz="4" w:space="0" w:color="auto"/>
            </w:tcBorders>
            <w:shd w:val="clear" w:color="auto" w:fill="auto"/>
            <w:noWrap/>
            <w:vAlign w:val="bottom"/>
            <w:hideMark/>
          </w:tcPr>
          <w:p w14:paraId="6766C9A5" w14:textId="77777777" w:rsidR="00146727" w:rsidRPr="00F047A7" w:rsidRDefault="00146727">
            <w:pPr>
              <w:jc w:val="center"/>
              <w:rPr>
                <w:rFonts w:ascii="Arial" w:hAnsi="Arial" w:cs="Arial"/>
                <w:sz w:val="20"/>
                <w:szCs w:val="20"/>
              </w:rPr>
            </w:pPr>
            <w:r w:rsidRPr="00F047A7">
              <w:rPr>
                <w:rFonts w:ascii="Arial" w:hAnsi="Arial" w:cs="Arial"/>
                <w:sz w:val="20"/>
                <w:szCs w:val="20"/>
              </w:rPr>
              <w:t>1</w:t>
            </w:r>
          </w:p>
        </w:tc>
        <w:tc>
          <w:tcPr>
            <w:tcW w:w="580" w:type="dxa"/>
            <w:tcBorders>
              <w:top w:val="nil"/>
              <w:left w:val="nil"/>
              <w:bottom w:val="single" w:sz="4" w:space="0" w:color="auto"/>
              <w:right w:val="single" w:sz="4" w:space="0" w:color="auto"/>
            </w:tcBorders>
            <w:shd w:val="clear" w:color="auto" w:fill="auto"/>
            <w:noWrap/>
            <w:vAlign w:val="bottom"/>
            <w:hideMark/>
          </w:tcPr>
          <w:p w14:paraId="6D52AC8F" w14:textId="77777777" w:rsidR="00146727" w:rsidRPr="00F047A7" w:rsidRDefault="00146727">
            <w:pPr>
              <w:jc w:val="center"/>
              <w:rPr>
                <w:rFonts w:ascii="Arial" w:hAnsi="Arial" w:cs="Arial"/>
                <w:sz w:val="20"/>
                <w:szCs w:val="20"/>
              </w:rPr>
            </w:pPr>
            <w:r w:rsidRPr="00F047A7">
              <w:rPr>
                <w:rFonts w:ascii="Arial" w:hAnsi="Arial" w:cs="Arial"/>
                <w:sz w:val="20"/>
                <w:szCs w:val="20"/>
              </w:rPr>
              <w:t>4</w:t>
            </w:r>
          </w:p>
        </w:tc>
        <w:tc>
          <w:tcPr>
            <w:tcW w:w="600" w:type="dxa"/>
            <w:tcBorders>
              <w:top w:val="nil"/>
              <w:left w:val="nil"/>
              <w:bottom w:val="single" w:sz="4" w:space="0" w:color="auto"/>
              <w:right w:val="single" w:sz="4" w:space="0" w:color="auto"/>
            </w:tcBorders>
            <w:shd w:val="clear" w:color="auto" w:fill="auto"/>
            <w:noWrap/>
            <w:vAlign w:val="bottom"/>
            <w:hideMark/>
          </w:tcPr>
          <w:p w14:paraId="17B2EE93" w14:textId="77777777" w:rsidR="00146727" w:rsidRPr="00F047A7" w:rsidRDefault="00146727">
            <w:pPr>
              <w:jc w:val="center"/>
              <w:rPr>
                <w:rFonts w:ascii="Arial" w:hAnsi="Arial" w:cs="Arial"/>
                <w:sz w:val="20"/>
                <w:szCs w:val="20"/>
              </w:rPr>
            </w:pPr>
            <w:r w:rsidRPr="00F047A7">
              <w:rPr>
                <w:rFonts w:ascii="Arial" w:hAnsi="Arial" w:cs="Arial"/>
                <w:sz w:val="20"/>
                <w:szCs w:val="20"/>
              </w:rPr>
              <w:t>5</w:t>
            </w:r>
          </w:p>
        </w:tc>
        <w:tc>
          <w:tcPr>
            <w:tcW w:w="580" w:type="dxa"/>
            <w:tcBorders>
              <w:top w:val="nil"/>
              <w:left w:val="nil"/>
              <w:bottom w:val="single" w:sz="4" w:space="0" w:color="auto"/>
              <w:right w:val="single" w:sz="4" w:space="0" w:color="auto"/>
            </w:tcBorders>
            <w:shd w:val="clear" w:color="auto" w:fill="auto"/>
            <w:noWrap/>
            <w:vAlign w:val="bottom"/>
            <w:hideMark/>
          </w:tcPr>
          <w:p w14:paraId="4677445C" w14:textId="77777777" w:rsidR="00146727" w:rsidRPr="00F047A7" w:rsidRDefault="00146727">
            <w:pPr>
              <w:jc w:val="center"/>
              <w:rPr>
                <w:rFonts w:ascii="Arial" w:hAnsi="Arial" w:cs="Arial"/>
                <w:sz w:val="20"/>
                <w:szCs w:val="20"/>
              </w:rPr>
            </w:pPr>
            <w:r w:rsidRPr="00F047A7">
              <w:rPr>
                <w:rFonts w:ascii="Arial" w:hAnsi="Arial" w:cs="Arial"/>
                <w:sz w:val="20"/>
                <w:szCs w:val="20"/>
              </w:rPr>
              <w:t>10</w:t>
            </w:r>
          </w:p>
        </w:tc>
        <w:tc>
          <w:tcPr>
            <w:tcW w:w="520" w:type="dxa"/>
            <w:tcBorders>
              <w:top w:val="nil"/>
              <w:left w:val="nil"/>
              <w:bottom w:val="single" w:sz="4" w:space="0" w:color="auto"/>
              <w:right w:val="single" w:sz="4" w:space="0" w:color="auto"/>
            </w:tcBorders>
            <w:shd w:val="clear" w:color="auto" w:fill="auto"/>
            <w:noWrap/>
            <w:vAlign w:val="bottom"/>
            <w:hideMark/>
          </w:tcPr>
          <w:p w14:paraId="688657C9" w14:textId="59B5EC6C" w:rsidR="00146727" w:rsidRPr="00F047A7" w:rsidRDefault="0014072B">
            <w:pPr>
              <w:jc w:val="center"/>
              <w:rPr>
                <w:rFonts w:ascii="Arial" w:hAnsi="Arial" w:cs="Arial"/>
                <w:sz w:val="20"/>
                <w:szCs w:val="20"/>
              </w:rPr>
            </w:pPr>
            <w:r w:rsidRPr="00F047A7">
              <w:rPr>
                <w:rFonts w:ascii="Arial" w:hAnsi="Arial" w:cs="Arial"/>
                <w:sz w:val="20"/>
                <w:szCs w:val="20"/>
              </w:rPr>
              <w:t>2</w:t>
            </w:r>
          </w:p>
        </w:tc>
      </w:tr>
    </w:tbl>
    <w:p w14:paraId="780B380A" w14:textId="77777777" w:rsidR="005D15AB" w:rsidRPr="00F047A7" w:rsidRDefault="005D15AB" w:rsidP="00D93FFC">
      <w:pPr>
        <w:pStyle w:val="Tekstas"/>
        <w:spacing w:before="0" w:after="0"/>
        <w:ind w:firstLine="0"/>
        <w:rPr>
          <w:rFonts w:ascii="Arial" w:hAnsi="Arial" w:cs="Arial"/>
        </w:rPr>
      </w:pPr>
    </w:p>
    <w:p w14:paraId="3192B355" w14:textId="59490908" w:rsidR="009159D1" w:rsidRPr="00F047A7" w:rsidRDefault="009159D1" w:rsidP="009159D1">
      <w:pPr>
        <w:pStyle w:val="Tekstas"/>
        <w:spacing w:before="0" w:after="0"/>
        <w:ind w:firstLine="0"/>
        <w:jc w:val="center"/>
        <w:rPr>
          <w:rFonts w:ascii="Arial" w:hAnsi="Arial" w:cs="Arial"/>
          <w:sz w:val="20"/>
        </w:rPr>
      </w:pPr>
      <w:r w:rsidRPr="00F047A7">
        <w:rPr>
          <w:rFonts w:ascii="Arial" w:hAnsi="Arial" w:cs="Arial"/>
          <w:sz w:val="20"/>
        </w:rPr>
        <w:t>__________________</w:t>
      </w:r>
    </w:p>
    <w:p w14:paraId="63F68C08" w14:textId="77777777" w:rsidR="009159D1" w:rsidRPr="00EB009A" w:rsidRDefault="009159D1" w:rsidP="009159D1">
      <w:pPr>
        <w:pStyle w:val="Tekstas"/>
        <w:ind w:firstLine="0"/>
        <w:rPr>
          <w:sz w:val="20"/>
          <w:szCs w:val="20"/>
        </w:rPr>
      </w:pPr>
    </w:p>
    <w:p w14:paraId="04670C0A" w14:textId="77777777" w:rsidR="009159D1" w:rsidRDefault="009159D1" w:rsidP="009159D1">
      <w:pPr>
        <w:pStyle w:val="Tekstas"/>
        <w:ind w:firstLine="0"/>
        <w:sectPr w:rsidR="009159D1" w:rsidSect="001F7D4D">
          <w:pgSz w:w="16840" w:h="11907" w:orient="landscape" w:code="9"/>
          <w:pgMar w:top="1418" w:right="454" w:bottom="851" w:left="851" w:header="811" w:footer="567" w:gutter="0"/>
          <w:cols w:space="708"/>
          <w:noEndnote/>
          <w:titlePg/>
          <w:docGrid w:linePitch="326"/>
        </w:sectPr>
      </w:pPr>
    </w:p>
    <w:p w14:paraId="09842058" w14:textId="77777777" w:rsidR="009159D1" w:rsidRPr="000D43AD" w:rsidRDefault="009159D1" w:rsidP="00820A04">
      <w:pPr>
        <w:pStyle w:val="Tekstas"/>
        <w:ind w:left="5103" w:firstLine="0"/>
        <w:rPr>
          <w:rFonts w:ascii="Arial" w:hAnsi="Arial" w:cs="Arial"/>
        </w:rPr>
      </w:pPr>
      <w:r w:rsidRPr="000D43AD">
        <w:rPr>
          <w:rFonts w:ascii="Arial" w:hAnsi="Arial" w:cs="Arial"/>
        </w:rPr>
        <w:lastRenderedPageBreak/>
        <w:t>PATVIRTINTA</w:t>
      </w:r>
    </w:p>
    <w:p w14:paraId="2CD98ED6" w14:textId="3B23D9E0" w:rsidR="009159D1" w:rsidRPr="000D43AD" w:rsidRDefault="009159D1" w:rsidP="00820A04">
      <w:pPr>
        <w:pStyle w:val="Tekstas"/>
        <w:spacing w:before="0" w:after="0"/>
        <w:ind w:left="5103" w:firstLine="0"/>
        <w:rPr>
          <w:rFonts w:ascii="Arial" w:hAnsi="Arial" w:cs="Arial"/>
        </w:rPr>
      </w:pPr>
      <w:r w:rsidRPr="000D43AD">
        <w:rPr>
          <w:rFonts w:ascii="Arial" w:hAnsi="Arial" w:cs="Arial"/>
        </w:rPr>
        <w:t>Teisėjų tarybos 20</w:t>
      </w:r>
      <w:r w:rsidR="00BA0DA5" w:rsidRPr="000D43AD">
        <w:rPr>
          <w:rFonts w:ascii="Arial" w:hAnsi="Arial" w:cs="Arial"/>
        </w:rPr>
        <w:t>24</w:t>
      </w:r>
      <w:r w:rsidRPr="000D43AD">
        <w:rPr>
          <w:rFonts w:ascii="Arial" w:hAnsi="Arial" w:cs="Arial"/>
        </w:rPr>
        <w:t xml:space="preserve"> m.</w:t>
      </w:r>
      <w:r w:rsidR="007B7C4F" w:rsidRPr="000D43AD">
        <w:rPr>
          <w:rFonts w:ascii="Arial" w:hAnsi="Arial" w:cs="Arial"/>
        </w:rPr>
        <w:t xml:space="preserve"> gegužės</w:t>
      </w:r>
      <w:r w:rsidR="003B5116">
        <w:rPr>
          <w:rFonts w:ascii="Arial" w:hAnsi="Arial" w:cs="Arial"/>
        </w:rPr>
        <w:t xml:space="preserve"> 3</w:t>
      </w:r>
      <w:r w:rsidRPr="000D43AD">
        <w:rPr>
          <w:rFonts w:ascii="Arial" w:hAnsi="Arial" w:cs="Arial"/>
        </w:rPr>
        <w:t xml:space="preserve"> d.</w:t>
      </w:r>
    </w:p>
    <w:p w14:paraId="314978CE" w14:textId="696A4C80" w:rsidR="009159D1" w:rsidRPr="000D43AD" w:rsidRDefault="009159D1" w:rsidP="00820A04">
      <w:pPr>
        <w:pStyle w:val="Tekstas"/>
        <w:spacing w:before="0" w:after="0"/>
        <w:ind w:left="5103" w:firstLine="0"/>
        <w:rPr>
          <w:rFonts w:ascii="Arial" w:hAnsi="Arial" w:cs="Arial"/>
        </w:rPr>
      </w:pPr>
      <w:r w:rsidRPr="000D43AD">
        <w:rPr>
          <w:rFonts w:ascii="Arial" w:hAnsi="Arial" w:cs="Arial"/>
        </w:rPr>
        <w:t>nutarimu Nr. 13P-</w:t>
      </w:r>
      <w:r w:rsidR="003B5116">
        <w:rPr>
          <w:rFonts w:ascii="Arial" w:hAnsi="Arial" w:cs="Arial"/>
        </w:rPr>
        <w:t>61</w:t>
      </w:r>
      <w:r w:rsidRPr="000D43AD">
        <w:rPr>
          <w:rFonts w:ascii="Arial" w:hAnsi="Arial" w:cs="Arial"/>
        </w:rPr>
        <w:t>-(7.1.2</w:t>
      </w:r>
      <w:r w:rsidR="003B5116">
        <w:rPr>
          <w:rFonts w:ascii="Arial" w:hAnsi="Arial" w:cs="Arial"/>
        </w:rPr>
        <w:t>.</w:t>
      </w:r>
      <w:r w:rsidRPr="000D43AD">
        <w:rPr>
          <w:rFonts w:ascii="Arial" w:hAnsi="Arial" w:cs="Arial"/>
        </w:rPr>
        <w:t>)</w:t>
      </w:r>
    </w:p>
    <w:p w14:paraId="706A7566" w14:textId="77777777" w:rsidR="009159D1" w:rsidRPr="000D43AD" w:rsidRDefault="009159D1" w:rsidP="00B06D5D">
      <w:pPr>
        <w:pStyle w:val="Tekstas"/>
        <w:ind w:firstLine="0"/>
        <w:rPr>
          <w:rFonts w:ascii="Arial" w:hAnsi="Arial" w:cs="Arial"/>
        </w:rPr>
      </w:pPr>
    </w:p>
    <w:p w14:paraId="58818563" w14:textId="77777777" w:rsidR="000F7045" w:rsidRPr="000D43AD" w:rsidRDefault="000F7045" w:rsidP="00B06D5D">
      <w:pPr>
        <w:pStyle w:val="Tekstas"/>
        <w:ind w:firstLine="0"/>
        <w:rPr>
          <w:rFonts w:ascii="Arial" w:hAnsi="Arial" w:cs="Arial"/>
        </w:rPr>
      </w:pPr>
    </w:p>
    <w:p w14:paraId="3F26C709" w14:textId="4FEC12F9" w:rsidR="009159D1" w:rsidRPr="000D43AD" w:rsidRDefault="009159D1" w:rsidP="009159D1">
      <w:pPr>
        <w:pStyle w:val="Pavadinimas"/>
        <w:spacing w:line="200" w:lineRule="atLeast"/>
        <w:rPr>
          <w:rFonts w:ascii="Arial" w:hAnsi="Arial" w:cs="Arial"/>
          <w:sz w:val="24"/>
        </w:rPr>
      </w:pPr>
      <w:r w:rsidRPr="000D43AD">
        <w:rPr>
          <w:rFonts w:ascii="Arial" w:hAnsi="Arial" w:cs="Arial"/>
          <w:sz w:val="24"/>
        </w:rPr>
        <w:t>PAVYZDINIS APYLINKIŲ</w:t>
      </w:r>
      <w:r w:rsidR="007D409E" w:rsidRPr="000D43AD">
        <w:rPr>
          <w:rFonts w:ascii="Arial" w:hAnsi="Arial" w:cs="Arial"/>
          <w:sz w:val="24"/>
        </w:rPr>
        <w:t xml:space="preserve"> TEISMŲ</w:t>
      </w:r>
      <w:r w:rsidRPr="000D43AD">
        <w:rPr>
          <w:rFonts w:ascii="Arial" w:hAnsi="Arial" w:cs="Arial"/>
          <w:sz w:val="24"/>
        </w:rPr>
        <w:t xml:space="preserve">, APYGARDŲ </w:t>
      </w:r>
      <w:r w:rsidR="00820A04" w:rsidRPr="000D43AD">
        <w:rPr>
          <w:rFonts w:ascii="Arial" w:hAnsi="Arial" w:cs="Arial"/>
          <w:sz w:val="24"/>
        </w:rPr>
        <w:t xml:space="preserve">TEISMŲ </w:t>
      </w:r>
      <w:r w:rsidRPr="000D43AD">
        <w:rPr>
          <w:rFonts w:ascii="Arial" w:hAnsi="Arial" w:cs="Arial"/>
          <w:sz w:val="24"/>
        </w:rPr>
        <w:t xml:space="preserve">IR </w:t>
      </w:r>
      <w:r w:rsidR="00820A04" w:rsidRPr="000D43AD">
        <w:rPr>
          <w:rFonts w:ascii="Arial" w:hAnsi="Arial" w:cs="Arial"/>
          <w:sz w:val="24"/>
        </w:rPr>
        <w:t>REGION</w:t>
      </w:r>
      <w:r w:rsidRPr="000D43AD">
        <w:rPr>
          <w:rFonts w:ascii="Arial" w:hAnsi="Arial" w:cs="Arial"/>
          <w:sz w:val="24"/>
        </w:rPr>
        <w:t>Ų ADMINISTRACINI</w:t>
      </w:r>
      <w:r w:rsidR="00820A04" w:rsidRPr="000D43AD">
        <w:rPr>
          <w:rFonts w:ascii="Arial" w:hAnsi="Arial" w:cs="Arial"/>
          <w:sz w:val="24"/>
        </w:rPr>
        <w:t>O</w:t>
      </w:r>
      <w:r w:rsidRPr="000D43AD">
        <w:rPr>
          <w:rFonts w:ascii="Arial" w:hAnsi="Arial" w:cs="Arial"/>
          <w:sz w:val="24"/>
        </w:rPr>
        <w:t xml:space="preserve"> TEISM</w:t>
      </w:r>
      <w:r w:rsidR="00820A04" w:rsidRPr="000D43AD">
        <w:rPr>
          <w:rFonts w:ascii="Arial" w:hAnsi="Arial" w:cs="Arial"/>
          <w:sz w:val="24"/>
        </w:rPr>
        <w:t>O</w:t>
      </w:r>
      <w:r w:rsidRPr="000D43AD">
        <w:rPr>
          <w:rFonts w:ascii="Arial" w:hAnsi="Arial" w:cs="Arial"/>
          <w:sz w:val="24"/>
        </w:rPr>
        <w:t xml:space="preserve"> VALSTYBĖS TARNAUTOJŲ PAREIGYBIŲ SĄRAŠAS </w:t>
      </w:r>
    </w:p>
    <w:p w14:paraId="4DAE7D35" w14:textId="77777777" w:rsidR="009159D1" w:rsidRPr="000D43AD" w:rsidRDefault="009159D1" w:rsidP="009159D1">
      <w:pPr>
        <w:pStyle w:val="Tekstas"/>
        <w:ind w:firstLine="0"/>
        <w:rPr>
          <w:rFonts w:ascii="Arial" w:hAnsi="Arial" w:cs="Arial"/>
        </w:rPr>
      </w:pPr>
    </w:p>
    <w:tbl>
      <w:tblPr>
        <w:tblW w:w="9400" w:type="dxa"/>
        <w:tblInd w:w="93" w:type="dxa"/>
        <w:tblLook w:val="04A0" w:firstRow="1" w:lastRow="0" w:firstColumn="1" w:lastColumn="0" w:noHBand="0" w:noVBand="1"/>
      </w:tblPr>
      <w:tblGrid>
        <w:gridCol w:w="1008"/>
        <w:gridCol w:w="4961"/>
        <w:gridCol w:w="3431"/>
      </w:tblGrid>
      <w:tr w:rsidR="009159D1" w:rsidRPr="000D43AD" w14:paraId="627C6F21" w14:textId="77777777" w:rsidTr="00CB2924">
        <w:trPr>
          <w:trHeight w:val="315"/>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64B65" w14:textId="77777777" w:rsidR="009159D1" w:rsidRPr="000D43AD" w:rsidRDefault="009159D1" w:rsidP="000D43AD">
            <w:pPr>
              <w:spacing w:before="80" w:after="80"/>
              <w:jc w:val="center"/>
              <w:rPr>
                <w:rFonts w:ascii="Arial" w:hAnsi="Arial" w:cs="Arial"/>
                <w:b/>
                <w:bCs/>
                <w:color w:val="000000"/>
              </w:rPr>
            </w:pPr>
            <w:r w:rsidRPr="000D43AD">
              <w:rPr>
                <w:rFonts w:ascii="Arial" w:hAnsi="Arial" w:cs="Arial"/>
                <w:b/>
                <w:bCs/>
                <w:color w:val="000000"/>
              </w:rPr>
              <w:t>Eil. Nr.</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1E87462C" w14:textId="77777777" w:rsidR="009159D1" w:rsidRPr="000D43AD" w:rsidRDefault="009159D1" w:rsidP="000D43AD">
            <w:pPr>
              <w:spacing w:before="80" w:after="80"/>
              <w:jc w:val="center"/>
              <w:rPr>
                <w:rFonts w:ascii="Arial" w:hAnsi="Arial" w:cs="Arial"/>
                <w:b/>
                <w:bCs/>
                <w:color w:val="000000"/>
              </w:rPr>
            </w:pPr>
            <w:r w:rsidRPr="000D43AD">
              <w:rPr>
                <w:rFonts w:ascii="Arial" w:hAnsi="Arial" w:cs="Arial"/>
                <w:b/>
                <w:bCs/>
                <w:color w:val="000000"/>
              </w:rPr>
              <w:t>Suvienodintas pareigybės pavadinimas</w:t>
            </w:r>
          </w:p>
        </w:tc>
        <w:tc>
          <w:tcPr>
            <w:tcW w:w="3431" w:type="dxa"/>
            <w:tcBorders>
              <w:top w:val="single" w:sz="4" w:space="0" w:color="auto"/>
              <w:left w:val="nil"/>
              <w:bottom w:val="single" w:sz="4" w:space="0" w:color="auto"/>
              <w:right w:val="single" w:sz="4" w:space="0" w:color="auto"/>
            </w:tcBorders>
          </w:tcPr>
          <w:p w14:paraId="469BCFB7" w14:textId="77777777" w:rsidR="009159D1" w:rsidRPr="000D43AD" w:rsidRDefault="009159D1" w:rsidP="000D43AD">
            <w:pPr>
              <w:spacing w:before="80" w:after="80"/>
              <w:jc w:val="center"/>
              <w:rPr>
                <w:rFonts w:ascii="Arial" w:hAnsi="Arial" w:cs="Arial"/>
                <w:b/>
                <w:bCs/>
                <w:color w:val="000000"/>
              </w:rPr>
            </w:pPr>
            <w:r w:rsidRPr="000D43AD">
              <w:rPr>
                <w:rFonts w:ascii="Arial" w:hAnsi="Arial" w:cs="Arial"/>
                <w:b/>
                <w:bCs/>
                <w:color w:val="000000"/>
              </w:rPr>
              <w:t>Papildoma informacija</w:t>
            </w:r>
          </w:p>
        </w:tc>
      </w:tr>
      <w:tr w:rsidR="009159D1" w:rsidRPr="000D43AD" w14:paraId="1A90EE76"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5AC0220C" w14:textId="77777777" w:rsidR="009159D1" w:rsidRPr="000D43AD" w:rsidRDefault="009159D1" w:rsidP="004316A2">
            <w:pPr>
              <w:jc w:val="center"/>
              <w:rPr>
                <w:rFonts w:ascii="Arial" w:hAnsi="Arial" w:cs="Arial"/>
                <w:color w:val="000000"/>
              </w:rPr>
            </w:pPr>
            <w:r w:rsidRPr="000D43AD">
              <w:rPr>
                <w:rFonts w:ascii="Arial" w:hAnsi="Arial" w:cs="Arial"/>
                <w:color w:val="000000"/>
              </w:rPr>
              <w:t>1</w:t>
            </w:r>
          </w:p>
        </w:tc>
        <w:tc>
          <w:tcPr>
            <w:tcW w:w="4961" w:type="dxa"/>
            <w:tcBorders>
              <w:top w:val="nil"/>
              <w:left w:val="nil"/>
              <w:bottom w:val="single" w:sz="4" w:space="0" w:color="auto"/>
              <w:right w:val="single" w:sz="4" w:space="0" w:color="auto"/>
            </w:tcBorders>
            <w:shd w:val="clear" w:color="auto" w:fill="auto"/>
            <w:vAlign w:val="center"/>
          </w:tcPr>
          <w:p w14:paraId="17E71721" w14:textId="77777777" w:rsidR="009159D1" w:rsidRPr="000D43AD" w:rsidRDefault="009159D1" w:rsidP="004316A2">
            <w:pPr>
              <w:rPr>
                <w:rFonts w:ascii="Arial" w:hAnsi="Arial" w:cs="Arial"/>
                <w:color w:val="000000"/>
              </w:rPr>
            </w:pPr>
            <w:r w:rsidRPr="000D43AD">
              <w:rPr>
                <w:rFonts w:ascii="Arial" w:hAnsi="Arial" w:cs="Arial"/>
                <w:color w:val="000000"/>
              </w:rPr>
              <w:t>Teismo kancleris</w:t>
            </w:r>
          </w:p>
        </w:tc>
        <w:tc>
          <w:tcPr>
            <w:tcW w:w="3431" w:type="dxa"/>
            <w:tcBorders>
              <w:top w:val="nil"/>
              <w:left w:val="nil"/>
              <w:bottom w:val="single" w:sz="4" w:space="0" w:color="auto"/>
              <w:right w:val="single" w:sz="4" w:space="0" w:color="auto"/>
            </w:tcBorders>
          </w:tcPr>
          <w:p w14:paraId="176F0EA1" w14:textId="77777777" w:rsidR="009159D1" w:rsidRPr="000D43AD" w:rsidRDefault="009159D1" w:rsidP="004316A2">
            <w:pPr>
              <w:rPr>
                <w:rFonts w:ascii="Arial" w:hAnsi="Arial" w:cs="Arial"/>
                <w:color w:val="000000"/>
              </w:rPr>
            </w:pPr>
          </w:p>
        </w:tc>
      </w:tr>
      <w:tr w:rsidR="009159D1" w:rsidRPr="000D43AD" w14:paraId="0ED82C7E"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4518F2A5" w14:textId="77777777" w:rsidR="009159D1" w:rsidRPr="000D43AD" w:rsidRDefault="009159D1" w:rsidP="004316A2">
            <w:pPr>
              <w:jc w:val="center"/>
              <w:rPr>
                <w:rFonts w:ascii="Arial" w:hAnsi="Arial" w:cs="Arial"/>
                <w:color w:val="000000"/>
              </w:rPr>
            </w:pPr>
            <w:r w:rsidRPr="000D43AD">
              <w:rPr>
                <w:rFonts w:ascii="Arial" w:hAnsi="Arial" w:cs="Arial"/>
                <w:color w:val="000000"/>
              </w:rPr>
              <w:t>2</w:t>
            </w:r>
          </w:p>
        </w:tc>
        <w:tc>
          <w:tcPr>
            <w:tcW w:w="4961" w:type="dxa"/>
            <w:tcBorders>
              <w:top w:val="nil"/>
              <w:left w:val="nil"/>
              <w:bottom w:val="single" w:sz="4" w:space="0" w:color="auto"/>
              <w:right w:val="single" w:sz="4" w:space="0" w:color="auto"/>
            </w:tcBorders>
            <w:shd w:val="clear" w:color="auto" w:fill="auto"/>
            <w:vAlign w:val="center"/>
            <w:hideMark/>
          </w:tcPr>
          <w:p w14:paraId="69216C3F" w14:textId="77777777" w:rsidR="009159D1" w:rsidRPr="000D43AD" w:rsidRDefault="009159D1" w:rsidP="004316A2">
            <w:pPr>
              <w:rPr>
                <w:rFonts w:ascii="Arial" w:hAnsi="Arial" w:cs="Arial"/>
                <w:color w:val="000000"/>
              </w:rPr>
            </w:pPr>
            <w:r w:rsidRPr="000D43AD">
              <w:rPr>
                <w:rFonts w:ascii="Arial" w:hAnsi="Arial" w:cs="Arial"/>
                <w:color w:val="000000"/>
              </w:rPr>
              <w:t>Teismo pirmininko patarėjas</w:t>
            </w:r>
          </w:p>
        </w:tc>
        <w:tc>
          <w:tcPr>
            <w:tcW w:w="3431" w:type="dxa"/>
            <w:tcBorders>
              <w:top w:val="nil"/>
              <w:left w:val="nil"/>
              <w:bottom w:val="single" w:sz="4" w:space="0" w:color="auto"/>
              <w:right w:val="single" w:sz="4" w:space="0" w:color="auto"/>
            </w:tcBorders>
          </w:tcPr>
          <w:p w14:paraId="42429197" w14:textId="77777777" w:rsidR="009159D1" w:rsidRPr="000D43AD" w:rsidRDefault="009159D1" w:rsidP="004316A2">
            <w:pPr>
              <w:rPr>
                <w:rFonts w:ascii="Arial" w:hAnsi="Arial" w:cs="Arial"/>
                <w:color w:val="000000"/>
              </w:rPr>
            </w:pPr>
          </w:p>
        </w:tc>
      </w:tr>
      <w:tr w:rsidR="009159D1" w:rsidRPr="000D43AD" w14:paraId="5E3B2CA2" w14:textId="77777777" w:rsidTr="00CB2924">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62FA110" w14:textId="77777777" w:rsidR="009159D1" w:rsidRPr="000D43AD" w:rsidRDefault="009159D1" w:rsidP="004316A2">
            <w:pPr>
              <w:jc w:val="center"/>
              <w:rPr>
                <w:rFonts w:ascii="Arial" w:hAnsi="Arial" w:cs="Arial"/>
                <w:color w:val="000000"/>
              </w:rPr>
            </w:pPr>
            <w:r w:rsidRPr="000D43AD">
              <w:rPr>
                <w:rFonts w:ascii="Arial" w:hAnsi="Arial" w:cs="Arial"/>
                <w:color w:val="000000"/>
              </w:rPr>
              <w:t>3</w:t>
            </w:r>
          </w:p>
        </w:tc>
        <w:tc>
          <w:tcPr>
            <w:tcW w:w="4961" w:type="dxa"/>
            <w:tcBorders>
              <w:top w:val="nil"/>
              <w:left w:val="nil"/>
              <w:bottom w:val="single" w:sz="4" w:space="0" w:color="auto"/>
              <w:right w:val="single" w:sz="4" w:space="0" w:color="auto"/>
            </w:tcBorders>
            <w:shd w:val="clear" w:color="auto" w:fill="auto"/>
            <w:vAlign w:val="center"/>
            <w:hideMark/>
          </w:tcPr>
          <w:p w14:paraId="3C429AA2" w14:textId="77777777" w:rsidR="009159D1" w:rsidRPr="000D43AD" w:rsidRDefault="009159D1" w:rsidP="004316A2">
            <w:pPr>
              <w:rPr>
                <w:rFonts w:ascii="Arial" w:hAnsi="Arial" w:cs="Arial"/>
                <w:color w:val="000000"/>
              </w:rPr>
            </w:pPr>
            <w:r w:rsidRPr="000D43AD">
              <w:rPr>
                <w:rFonts w:ascii="Arial" w:hAnsi="Arial" w:cs="Arial"/>
                <w:color w:val="000000"/>
              </w:rPr>
              <w:t>Teismo skyriaus pirmininko patarėjas</w:t>
            </w:r>
          </w:p>
        </w:tc>
        <w:tc>
          <w:tcPr>
            <w:tcW w:w="3431" w:type="dxa"/>
            <w:tcBorders>
              <w:top w:val="nil"/>
              <w:left w:val="nil"/>
              <w:bottom w:val="single" w:sz="4" w:space="0" w:color="auto"/>
              <w:right w:val="single" w:sz="4" w:space="0" w:color="auto"/>
            </w:tcBorders>
          </w:tcPr>
          <w:p w14:paraId="62331F0D" w14:textId="77777777" w:rsidR="009159D1" w:rsidRPr="000D43AD" w:rsidRDefault="009159D1" w:rsidP="004316A2">
            <w:pPr>
              <w:rPr>
                <w:rFonts w:ascii="Arial" w:hAnsi="Arial" w:cs="Arial"/>
                <w:color w:val="000000"/>
              </w:rPr>
            </w:pPr>
          </w:p>
        </w:tc>
      </w:tr>
      <w:tr w:rsidR="009159D1" w:rsidRPr="000D43AD" w14:paraId="17955E6F" w14:textId="77777777" w:rsidTr="00CB2924">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F2C26CF" w14:textId="77777777" w:rsidR="009159D1" w:rsidRPr="000D43AD" w:rsidRDefault="009159D1" w:rsidP="004316A2">
            <w:pPr>
              <w:jc w:val="center"/>
              <w:rPr>
                <w:rFonts w:ascii="Arial" w:hAnsi="Arial" w:cs="Arial"/>
                <w:color w:val="000000"/>
              </w:rPr>
            </w:pPr>
            <w:r w:rsidRPr="000D43AD">
              <w:rPr>
                <w:rFonts w:ascii="Arial" w:hAnsi="Arial" w:cs="Arial"/>
                <w:color w:val="000000"/>
              </w:rPr>
              <w:t>4</w:t>
            </w:r>
          </w:p>
        </w:tc>
        <w:tc>
          <w:tcPr>
            <w:tcW w:w="4961" w:type="dxa"/>
            <w:tcBorders>
              <w:top w:val="nil"/>
              <w:left w:val="nil"/>
              <w:bottom w:val="single" w:sz="4" w:space="0" w:color="auto"/>
              <w:right w:val="single" w:sz="4" w:space="0" w:color="auto"/>
            </w:tcBorders>
            <w:shd w:val="clear" w:color="auto" w:fill="auto"/>
            <w:vAlign w:val="center"/>
            <w:hideMark/>
          </w:tcPr>
          <w:p w14:paraId="7BD99283" w14:textId="77777777" w:rsidR="009159D1" w:rsidRPr="000D43AD" w:rsidRDefault="009159D1" w:rsidP="004316A2">
            <w:pPr>
              <w:rPr>
                <w:rFonts w:ascii="Arial" w:hAnsi="Arial" w:cs="Arial"/>
                <w:color w:val="000000"/>
              </w:rPr>
            </w:pPr>
            <w:r w:rsidRPr="000D43AD">
              <w:rPr>
                <w:rFonts w:ascii="Arial" w:hAnsi="Arial" w:cs="Arial"/>
                <w:color w:val="000000"/>
              </w:rPr>
              <w:t xml:space="preserve">Teismo pirmininko padėjėjas </w:t>
            </w:r>
          </w:p>
        </w:tc>
        <w:tc>
          <w:tcPr>
            <w:tcW w:w="3431" w:type="dxa"/>
            <w:tcBorders>
              <w:top w:val="nil"/>
              <w:left w:val="nil"/>
              <w:bottom w:val="single" w:sz="4" w:space="0" w:color="auto"/>
              <w:right w:val="single" w:sz="4" w:space="0" w:color="auto"/>
            </w:tcBorders>
          </w:tcPr>
          <w:p w14:paraId="64D69816" w14:textId="77777777" w:rsidR="009159D1" w:rsidRPr="000D43AD" w:rsidRDefault="009159D1" w:rsidP="004316A2">
            <w:pPr>
              <w:rPr>
                <w:rFonts w:ascii="Arial" w:hAnsi="Arial" w:cs="Arial"/>
                <w:color w:val="000000"/>
              </w:rPr>
            </w:pPr>
            <w:r w:rsidRPr="000D43AD">
              <w:rPr>
                <w:rFonts w:ascii="Arial" w:hAnsi="Arial" w:cs="Arial"/>
                <w:color w:val="000000"/>
              </w:rPr>
              <w:t>(ryšiams su žiniasklaida ir visuomene)</w:t>
            </w:r>
          </w:p>
        </w:tc>
      </w:tr>
      <w:tr w:rsidR="000F7045" w:rsidRPr="000D43AD" w14:paraId="00C07BE4"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5A67C67D" w14:textId="1A51CDEC" w:rsidR="000F7045" w:rsidRPr="000D43AD" w:rsidRDefault="000F7045" w:rsidP="000F7045">
            <w:pPr>
              <w:jc w:val="center"/>
              <w:rPr>
                <w:rFonts w:ascii="Arial" w:hAnsi="Arial" w:cs="Arial"/>
                <w:color w:val="000000"/>
              </w:rPr>
            </w:pPr>
            <w:r w:rsidRPr="000D43AD">
              <w:rPr>
                <w:rFonts w:ascii="Arial" w:hAnsi="Arial" w:cs="Arial"/>
                <w:color w:val="000000"/>
              </w:rPr>
              <w:t>5</w:t>
            </w:r>
          </w:p>
        </w:tc>
        <w:tc>
          <w:tcPr>
            <w:tcW w:w="4961" w:type="dxa"/>
            <w:tcBorders>
              <w:top w:val="nil"/>
              <w:left w:val="nil"/>
              <w:bottom w:val="single" w:sz="4" w:space="0" w:color="auto"/>
              <w:right w:val="single" w:sz="4" w:space="0" w:color="auto"/>
            </w:tcBorders>
            <w:shd w:val="clear" w:color="auto" w:fill="auto"/>
            <w:vAlign w:val="center"/>
          </w:tcPr>
          <w:p w14:paraId="5A367DEE" w14:textId="3F9A4D1D" w:rsidR="000F7045" w:rsidRPr="000D43AD" w:rsidRDefault="000F7045" w:rsidP="000F7045">
            <w:pPr>
              <w:rPr>
                <w:rFonts w:ascii="Arial" w:hAnsi="Arial" w:cs="Arial"/>
                <w:color w:val="000000"/>
              </w:rPr>
            </w:pPr>
            <w:r w:rsidRPr="000D43AD">
              <w:rPr>
                <w:rFonts w:ascii="Arial" w:hAnsi="Arial" w:cs="Arial"/>
                <w:color w:val="000000"/>
              </w:rPr>
              <w:t>Teisės grupės vadovas</w:t>
            </w:r>
          </w:p>
        </w:tc>
        <w:tc>
          <w:tcPr>
            <w:tcW w:w="3431" w:type="dxa"/>
            <w:tcBorders>
              <w:top w:val="nil"/>
              <w:left w:val="nil"/>
              <w:bottom w:val="single" w:sz="4" w:space="0" w:color="auto"/>
              <w:right w:val="single" w:sz="4" w:space="0" w:color="auto"/>
            </w:tcBorders>
          </w:tcPr>
          <w:p w14:paraId="7789E91A" w14:textId="1D8D1A85" w:rsidR="000F7045" w:rsidRPr="000D43AD" w:rsidRDefault="000F7045" w:rsidP="000F7045">
            <w:pPr>
              <w:rPr>
                <w:rFonts w:ascii="Arial" w:hAnsi="Arial" w:cs="Arial"/>
                <w:color w:val="000000"/>
              </w:rPr>
            </w:pPr>
            <w:r w:rsidRPr="000D43AD">
              <w:rPr>
                <w:rFonts w:ascii="Arial" w:hAnsi="Arial" w:cs="Arial"/>
                <w:color w:val="000000"/>
              </w:rPr>
              <w:t>(teisėjo padėjėjų veiklos koordinavimui)</w:t>
            </w:r>
          </w:p>
        </w:tc>
      </w:tr>
      <w:tr w:rsidR="000F7045" w:rsidRPr="000D43AD" w14:paraId="5CD53E71"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76C98E0F" w14:textId="73A8980F" w:rsidR="000F7045" w:rsidRPr="000D43AD" w:rsidRDefault="000F7045" w:rsidP="000F7045">
            <w:pPr>
              <w:jc w:val="center"/>
              <w:rPr>
                <w:rFonts w:ascii="Arial" w:hAnsi="Arial" w:cs="Arial"/>
                <w:color w:val="000000"/>
              </w:rPr>
            </w:pPr>
            <w:r w:rsidRPr="000D43AD">
              <w:rPr>
                <w:rFonts w:ascii="Arial" w:hAnsi="Arial" w:cs="Arial"/>
                <w:color w:val="000000"/>
              </w:rPr>
              <w:t>6</w:t>
            </w:r>
          </w:p>
        </w:tc>
        <w:tc>
          <w:tcPr>
            <w:tcW w:w="4961" w:type="dxa"/>
            <w:tcBorders>
              <w:top w:val="nil"/>
              <w:left w:val="nil"/>
              <w:bottom w:val="single" w:sz="4" w:space="0" w:color="auto"/>
              <w:right w:val="single" w:sz="4" w:space="0" w:color="auto"/>
            </w:tcBorders>
            <w:shd w:val="clear" w:color="auto" w:fill="auto"/>
            <w:vAlign w:val="center"/>
          </w:tcPr>
          <w:p w14:paraId="2D5BC7A4" w14:textId="22A207EE" w:rsidR="000F7045" w:rsidRPr="000D43AD" w:rsidRDefault="000F7045" w:rsidP="000F7045">
            <w:pPr>
              <w:rPr>
                <w:rFonts w:ascii="Arial" w:hAnsi="Arial" w:cs="Arial"/>
                <w:color w:val="000000"/>
              </w:rPr>
            </w:pPr>
            <w:r w:rsidRPr="000D43AD">
              <w:rPr>
                <w:rFonts w:ascii="Arial" w:hAnsi="Arial" w:cs="Arial"/>
                <w:color w:val="000000"/>
              </w:rPr>
              <w:t>Teisėjo vyresnysis padėjėjas</w:t>
            </w:r>
          </w:p>
        </w:tc>
        <w:tc>
          <w:tcPr>
            <w:tcW w:w="3431" w:type="dxa"/>
            <w:tcBorders>
              <w:top w:val="nil"/>
              <w:left w:val="nil"/>
              <w:bottom w:val="single" w:sz="4" w:space="0" w:color="auto"/>
              <w:right w:val="single" w:sz="4" w:space="0" w:color="auto"/>
            </w:tcBorders>
          </w:tcPr>
          <w:p w14:paraId="3506B186" w14:textId="77777777" w:rsidR="000F7045" w:rsidRPr="000D43AD" w:rsidRDefault="000F7045" w:rsidP="000F7045">
            <w:pPr>
              <w:rPr>
                <w:rFonts w:ascii="Arial" w:hAnsi="Arial" w:cs="Arial"/>
                <w:color w:val="000000"/>
              </w:rPr>
            </w:pPr>
          </w:p>
        </w:tc>
      </w:tr>
      <w:tr w:rsidR="000F7045" w:rsidRPr="000D43AD" w14:paraId="4C2D578B"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8548504" w14:textId="25DE6200" w:rsidR="000F7045" w:rsidRPr="000D43AD" w:rsidRDefault="000F7045" w:rsidP="000F7045">
            <w:pPr>
              <w:jc w:val="center"/>
              <w:rPr>
                <w:rFonts w:ascii="Arial" w:hAnsi="Arial" w:cs="Arial"/>
                <w:color w:val="000000"/>
              </w:rPr>
            </w:pPr>
            <w:r w:rsidRPr="000D43AD">
              <w:rPr>
                <w:rFonts w:ascii="Arial" w:hAnsi="Arial" w:cs="Arial"/>
                <w:color w:val="000000"/>
              </w:rPr>
              <w:t>7</w:t>
            </w:r>
          </w:p>
        </w:tc>
        <w:tc>
          <w:tcPr>
            <w:tcW w:w="4961" w:type="dxa"/>
            <w:tcBorders>
              <w:top w:val="nil"/>
              <w:left w:val="nil"/>
              <w:bottom w:val="single" w:sz="4" w:space="0" w:color="auto"/>
              <w:right w:val="single" w:sz="4" w:space="0" w:color="auto"/>
            </w:tcBorders>
            <w:shd w:val="clear" w:color="auto" w:fill="auto"/>
            <w:vAlign w:val="center"/>
            <w:hideMark/>
          </w:tcPr>
          <w:p w14:paraId="3D7FC93D" w14:textId="77777777" w:rsidR="000F7045" w:rsidRPr="000D43AD" w:rsidRDefault="000F7045" w:rsidP="000F7045">
            <w:pPr>
              <w:rPr>
                <w:rFonts w:ascii="Arial" w:hAnsi="Arial" w:cs="Arial"/>
                <w:color w:val="000000"/>
              </w:rPr>
            </w:pPr>
            <w:r w:rsidRPr="000D43AD">
              <w:rPr>
                <w:rFonts w:ascii="Arial" w:hAnsi="Arial" w:cs="Arial"/>
                <w:color w:val="000000"/>
              </w:rPr>
              <w:t>Teisėjo padėjėjas</w:t>
            </w:r>
          </w:p>
        </w:tc>
        <w:tc>
          <w:tcPr>
            <w:tcW w:w="3431" w:type="dxa"/>
            <w:tcBorders>
              <w:top w:val="nil"/>
              <w:left w:val="nil"/>
              <w:bottom w:val="single" w:sz="4" w:space="0" w:color="auto"/>
              <w:right w:val="single" w:sz="4" w:space="0" w:color="auto"/>
            </w:tcBorders>
          </w:tcPr>
          <w:p w14:paraId="6A57FA61" w14:textId="77777777" w:rsidR="000F7045" w:rsidRPr="000D43AD" w:rsidRDefault="000F7045" w:rsidP="000F7045">
            <w:pPr>
              <w:rPr>
                <w:rFonts w:ascii="Arial" w:hAnsi="Arial" w:cs="Arial"/>
                <w:color w:val="000000"/>
              </w:rPr>
            </w:pPr>
          </w:p>
        </w:tc>
      </w:tr>
      <w:tr w:rsidR="000F7045" w:rsidRPr="000D43AD" w14:paraId="43E5EDDC"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340C1554" w14:textId="4243CF02" w:rsidR="000F7045" w:rsidRPr="000D43AD" w:rsidRDefault="000F7045" w:rsidP="000F7045">
            <w:pPr>
              <w:jc w:val="center"/>
              <w:rPr>
                <w:rFonts w:ascii="Arial" w:hAnsi="Arial" w:cs="Arial"/>
                <w:color w:val="000000"/>
              </w:rPr>
            </w:pPr>
            <w:r w:rsidRPr="000D43AD">
              <w:rPr>
                <w:rFonts w:ascii="Arial" w:hAnsi="Arial" w:cs="Arial"/>
                <w:color w:val="000000"/>
              </w:rPr>
              <w:t>8</w:t>
            </w:r>
          </w:p>
        </w:tc>
        <w:tc>
          <w:tcPr>
            <w:tcW w:w="4961" w:type="dxa"/>
            <w:tcBorders>
              <w:top w:val="nil"/>
              <w:left w:val="nil"/>
              <w:bottom w:val="single" w:sz="4" w:space="0" w:color="auto"/>
              <w:right w:val="single" w:sz="4" w:space="0" w:color="auto"/>
            </w:tcBorders>
            <w:shd w:val="clear" w:color="auto" w:fill="auto"/>
            <w:vAlign w:val="center"/>
          </w:tcPr>
          <w:p w14:paraId="4E9AF901" w14:textId="3D0531FB" w:rsidR="000F7045" w:rsidRPr="000D43AD" w:rsidRDefault="000F7045" w:rsidP="000F7045">
            <w:pPr>
              <w:rPr>
                <w:rFonts w:ascii="Arial" w:hAnsi="Arial" w:cs="Arial"/>
                <w:color w:val="000000"/>
              </w:rPr>
            </w:pPr>
            <w:r w:rsidRPr="000D43AD">
              <w:rPr>
                <w:rFonts w:ascii="Arial" w:hAnsi="Arial" w:cs="Arial"/>
                <w:color w:val="000000"/>
              </w:rPr>
              <w:t>Patarėjas</w:t>
            </w:r>
          </w:p>
        </w:tc>
        <w:tc>
          <w:tcPr>
            <w:tcW w:w="3431" w:type="dxa"/>
            <w:tcBorders>
              <w:top w:val="nil"/>
              <w:left w:val="nil"/>
              <w:bottom w:val="single" w:sz="4" w:space="0" w:color="auto"/>
              <w:right w:val="single" w:sz="4" w:space="0" w:color="auto"/>
            </w:tcBorders>
          </w:tcPr>
          <w:p w14:paraId="2A4F6BC3" w14:textId="4D80B45E" w:rsidR="000F7045" w:rsidRPr="000D43AD" w:rsidRDefault="000F7045" w:rsidP="000F7045">
            <w:pPr>
              <w:rPr>
                <w:rFonts w:ascii="Arial" w:hAnsi="Arial" w:cs="Arial"/>
                <w:color w:val="000000"/>
              </w:rPr>
            </w:pPr>
            <w:r w:rsidRPr="000D43AD">
              <w:rPr>
                <w:rFonts w:ascii="Arial" w:hAnsi="Arial" w:cs="Arial"/>
                <w:color w:val="000000"/>
              </w:rPr>
              <w:t>(teisės klausimais)</w:t>
            </w:r>
          </w:p>
        </w:tc>
      </w:tr>
      <w:tr w:rsidR="000F7045" w:rsidRPr="000D43AD" w14:paraId="771AC4C4"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02845674" w14:textId="3E694CE7" w:rsidR="000F7045" w:rsidRPr="000D43AD" w:rsidDel="006D577B" w:rsidRDefault="000F7045" w:rsidP="000F7045">
            <w:pPr>
              <w:jc w:val="center"/>
              <w:rPr>
                <w:rFonts w:ascii="Arial" w:hAnsi="Arial" w:cs="Arial"/>
                <w:color w:val="000000"/>
              </w:rPr>
            </w:pPr>
            <w:r w:rsidRPr="000D43AD">
              <w:rPr>
                <w:rFonts w:ascii="Arial" w:hAnsi="Arial" w:cs="Arial"/>
                <w:color w:val="000000"/>
              </w:rPr>
              <w:t>9</w:t>
            </w:r>
          </w:p>
        </w:tc>
        <w:tc>
          <w:tcPr>
            <w:tcW w:w="4961" w:type="dxa"/>
            <w:tcBorders>
              <w:top w:val="nil"/>
              <w:left w:val="nil"/>
              <w:bottom w:val="single" w:sz="4" w:space="0" w:color="auto"/>
              <w:right w:val="single" w:sz="4" w:space="0" w:color="auto"/>
            </w:tcBorders>
            <w:shd w:val="clear" w:color="auto" w:fill="auto"/>
            <w:vAlign w:val="center"/>
          </w:tcPr>
          <w:p w14:paraId="29F54349" w14:textId="77777777" w:rsidR="000F7045" w:rsidRPr="000D43AD" w:rsidRDefault="000F7045" w:rsidP="000F7045">
            <w:pPr>
              <w:rPr>
                <w:rFonts w:ascii="Arial" w:hAnsi="Arial" w:cs="Arial"/>
                <w:color w:val="000000"/>
              </w:rPr>
            </w:pPr>
            <w:r w:rsidRPr="000D43AD">
              <w:rPr>
                <w:rFonts w:ascii="Arial" w:hAnsi="Arial" w:cs="Arial"/>
                <w:color w:val="000000"/>
              </w:rPr>
              <w:t>Teismo konsultantas</w:t>
            </w:r>
          </w:p>
        </w:tc>
        <w:tc>
          <w:tcPr>
            <w:tcW w:w="3431" w:type="dxa"/>
            <w:tcBorders>
              <w:top w:val="nil"/>
              <w:left w:val="nil"/>
              <w:bottom w:val="single" w:sz="4" w:space="0" w:color="auto"/>
              <w:right w:val="single" w:sz="4" w:space="0" w:color="auto"/>
            </w:tcBorders>
          </w:tcPr>
          <w:p w14:paraId="41230244" w14:textId="08B48E94" w:rsidR="000F7045" w:rsidRPr="000D43AD" w:rsidRDefault="000F7045" w:rsidP="000F7045">
            <w:pPr>
              <w:rPr>
                <w:rFonts w:ascii="Arial" w:hAnsi="Arial" w:cs="Arial"/>
                <w:color w:val="000000"/>
              </w:rPr>
            </w:pPr>
            <w:r w:rsidRPr="000D43AD">
              <w:rPr>
                <w:rFonts w:ascii="Arial" w:hAnsi="Arial" w:cs="Arial"/>
                <w:color w:val="000000"/>
              </w:rPr>
              <w:t>(teisės klausimais)</w:t>
            </w:r>
          </w:p>
        </w:tc>
      </w:tr>
      <w:tr w:rsidR="000F7045" w:rsidRPr="000D43AD" w14:paraId="5B2DB308" w14:textId="77777777" w:rsidTr="00CB2924">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6F660224" w14:textId="68B81734" w:rsidR="000F7045" w:rsidRPr="000D43AD" w:rsidRDefault="000F7045" w:rsidP="000F7045">
            <w:pPr>
              <w:jc w:val="center"/>
              <w:rPr>
                <w:rFonts w:ascii="Arial" w:hAnsi="Arial" w:cs="Arial"/>
                <w:color w:val="000000"/>
              </w:rPr>
            </w:pPr>
            <w:r w:rsidRPr="000D43AD">
              <w:rPr>
                <w:rFonts w:ascii="Arial" w:hAnsi="Arial" w:cs="Arial"/>
                <w:color w:val="000000"/>
              </w:rPr>
              <w:t>10</w:t>
            </w:r>
          </w:p>
        </w:tc>
        <w:tc>
          <w:tcPr>
            <w:tcW w:w="4961" w:type="dxa"/>
            <w:tcBorders>
              <w:top w:val="nil"/>
              <w:left w:val="nil"/>
              <w:bottom w:val="single" w:sz="4" w:space="0" w:color="auto"/>
              <w:right w:val="single" w:sz="4" w:space="0" w:color="auto"/>
            </w:tcBorders>
            <w:shd w:val="clear" w:color="auto" w:fill="auto"/>
            <w:vAlign w:val="center"/>
            <w:hideMark/>
          </w:tcPr>
          <w:p w14:paraId="376D062E" w14:textId="77777777" w:rsidR="000F7045" w:rsidRPr="000D43AD" w:rsidRDefault="000F7045" w:rsidP="000F7045">
            <w:pPr>
              <w:rPr>
                <w:rFonts w:ascii="Arial" w:hAnsi="Arial" w:cs="Arial"/>
                <w:color w:val="000000"/>
              </w:rPr>
            </w:pPr>
            <w:r w:rsidRPr="000D43AD">
              <w:rPr>
                <w:rFonts w:ascii="Arial" w:hAnsi="Arial" w:cs="Arial"/>
                <w:color w:val="000000"/>
              </w:rPr>
              <w:t>Teismo administracijos sekretorius</w:t>
            </w:r>
          </w:p>
        </w:tc>
        <w:tc>
          <w:tcPr>
            <w:tcW w:w="3431" w:type="dxa"/>
            <w:tcBorders>
              <w:top w:val="nil"/>
              <w:left w:val="nil"/>
              <w:bottom w:val="single" w:sz="4" w:space="0" w:color="auto"/>
              <w:right w:val="single" w:sz="4" w:space="0" w:color="auto"/>
            </w:tcBorders>
          </w:tcPr>
          <w:p w14:paraId="6C92EA26" w14:textId="77777777" w:rsidR="000F7045" w:rsidRPr="000D43AD" w:rsidRDefault="000F7045" w:rsidP="000F7045">
            <w:pPr>
              <w:rPr>
                <w:rFonts w:ascii="Arial" w:hAnsi="Arial" w:cs="Arial"/>
                <w:color w:val="000000"/>
              </w:rPr>
            </w:pPr>
          </w:p>
        </w:tc>
      </w:tr>
      <w:tr w:rsidR="000F7045" w:rsidRPr="000D43AD" w14:paraId="55BED9F1"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033A243C" w14:textId="795F0532" w:rsidR="000F7045" w:rsidRPr="000D43AD" w:rsidRDefault="000F7045" w:rsidP="000F7045">
            <w:pPr>
              <w:jc w:val="center"/>
              <w:rPr>
                <w:rFonts w:ascii="Arial" w:hAnsi="Arial" w:cs="Arial"/>
                <w:color w:val="000000"/>
              </w:rPr>
            </w:pPr>
            <w:r w:rsidRPr="000D43AD">
              <w:rPr>
                <w:rFonts w:ascii="Arial" w:hAnsi="Arial" w:cs="Arial"/>
                <w:color w:val="000000"/>
              </w:rPr>
              <w:t>11</w:t>
            </w:r>
          </w:p>
        </w:tc>
        <w:tc>
          <w:tcPr>
            <w:tcW w:w="4961" w:type="dxa"/>
            <w:tcBorders>
              <w:top w:val="nil"/>
              <w:left w:val="nil"/>
              <w:bottom w:val="single" w:sz="4" w:space="0" w:color="auto"/>
              <w:right w:val="single" w:sz="4" w:space="0" w:color="auto"/>
            </w:tcBorders>
            <w:shd w:val="clear" w:color="auto" w:fill="auto"/>
            <w:vAlign w:val="center"/>
            <w:hideMark/>
          </w:tcPr>
          <w:p w14:paraId="688CBB9B" w14:textId="77777777" w:rsidR="000F7045" w:rsidRPr="000D43AD" w:rsidRDefault="000F7045" w:rsidP="000F7045">
            <w:pPr>
              <w:rPr>
                <w:rFonts w:ascii="Arial" w:hAnsi="Arial" w:cs="Arial"/>
                <w:color w:val="000000"/>
              </w:rPr>
            </w:pPr>
            <w:r w:rsidRPr="000D43AD">
              <w:rPr>
                <w:rFonts w:ascii="Arial" w:hAnsi="Arial" w:cs="Arial"/>
                <w:color w:val="000000"/>
              </w:rPr>
              <w:t xml:space="preserve">Teismo posėdžių sekretorius </w:t>
            </w:r>
          </w:p>
        </w:tc>
        <w:tc>
          <w:tcPr>
            <w:tcW w:w="3431" w:type="dxa"/>
            <w:tcBorders>
              <w:top w:val="nil"/>
              <w:left w:val="nil"/>
              <w:bottom w:val="single" w:sz="4" w:space="0" w:color="auto"/>
              <w:right w:val="single" w:sz="4" w:space="0" w:color="auto"/>
            </w:tcBorders>
          </w:tcPr>
          <w:p w14:paraId="7A0610C9" w14:textId="77777777" w:rsidR="000F7045" w:rsidRPr="000D43AD" w:rsidRDefault="000F7045" w:rsidP="000F7045">
            <w:pPr>
              <w:rPr>
                <w:rFonts w:ascii="Arial" w:hAnsi="Arial" w:cs="Arial"/>
                <w:color w:val="000000"/>
              </w:rPr>
            </w:pPr>
          </w:p>
        </w:tc>
      </w:tr>
      <w:tr w:rsidR="000F7045" w:rsidRPr="000D43AD" w14:paraId="77F2EEA3"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5BBD42F" w14:textId="4D57512A" w:rsidR="000F7045" w:rsidRPr="000D43AD" w:rsidRDefault="000F7045" w:rsidP="000F7045">
            <w:pPr>
              <w:jc w:val="center"/>
              <w:rPr>
                <w:rFonts w:ascii="Arial" w:hAnsi="Arial" w:cs="Arial"/>
                <w:color w:val="000000"/>
              </w:rPr>
            </w:pPr>
            <w:r w:rsidRPr="000D43AD">
              <w:rPr>
                <w:rFonts w:ascii="Arial" w:hAnsi="Arial" w:cs="Arial"/>
                <w:color w:val="000000"/>
              </w:rPr>
              <w:t>12</w:t>
            </w:r>
          </w:p>
        </w:tc>
        <w:tc>
          <w:tcPr>
            <w:tcW w:w="4961" w:type="dxa"/>
            <w:tcBorders>
              <w:top w:val="nil"/>
              <w:left w:val="nil"/>
              <w:bottom w:val="single" w:sz="4" w:space="0" w:color="auto"/>
              <w:right w:val="single" w:sz="4" w:space="0" w:color="auto"/>
            </w:tcBorders>
            <w:shd w:val="clear" w:color="auto" w:fill="auto"/>
            <w:vAlign w:val="center"/>
            <w:hideMark/>
          </w:tcPr>
          <w:p w14:paraId="61C7DC8C" w14:textId="77777777" w:rsidR="000F7045" w:rsidRPr="000D43AD" w:rsidRDefault="000F7045" w:rsidP="000F7045">
            <w:pPr>
              <w:rPr>
                <w:rFonts w:ascii="Arial" w:hAnsi="Arial" w:cs="Arial"/>
                <w:color w:val="000000"/>
              </w:rPr>
            </w:pPr>
            <w:r w:rsidRPr="000D43AD">
              <w:rPr>
                <w:rFonts w:ascii="Arial" w:hAnsi="Arial" w:cs="Arial"/>
                <w:color w:val="000000"/>
              </w:rPr>
              <w:t>Teismo raštinės skyriaus vedėjas</w:t>
            </w:r>
          </w:p>
        </w:tc>
        <w:tc>
          <w:tcPr>
            <w:tcW w:w="3431" w:type="dxa"/>
            <w:tcBorders>
              <w:top w:val="nil"/>
              <w:left w:val="nil"/>
              <w:bottom w:val="single" w:sz="4" w:space="0" w:color="auto"/>
              <w:right w:val="single" w:sz="4" w:space="0" w:color="auto"/>
            </w:tcBorders>
          </w:tcPr>
          <w:p w14:paraId="4B64E005" w14:textId="77777777" w:rsidR="000F7045" w:rsidRPr="000D43AD" w:rsidRDefault="000F7045" w:rsidP="000F7045">
            <w:pPr>
              <w:rPr>
                <w:rFonts w:ascii="Arial" w:hAnsi="Arial" w:cs="Arial"/>
                <w:color w:val="000000"/>
              </w:rPr>
            </w:pPr>
            <w:r w:rsidRPr="000D43AD">
              <w:rPr>
                <w:rFonts w:ascii="Arial" w:hAnsi="Arial" w:cs="Arial"/>
                <w:color w:val="000000"/>
              </w:rPr>
              <w:t>(skyrius, kuris nėra kitame struktūriniame padalinyje)</w:t>
            </w:r>
          </w:p>
        </w:tc>
      </w:tr>
      <w:tr w:rsidR="000F7045" w:rsidRPr="000D43AD" w14:paraId="390F7781"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3DB9E6B7" w14:textId="29D197CB" w:rsidR="000F7045" w:rsidRPr="000D43AD" w:rsidRDefault="000F7045" w:rsidP="000F7045">
            <w:pPr>
              <w:jc w:val="center"/>
              <w:rPr>
                <w:rFonts w:ascii="Arial" w:hAnsi="Arial" w:cs="Arial"/>
                <w:color w:val="000000"/>
              </w:rPr>
            </w:pPr>
            <w:r w:rsidRPr="000D43AD">
              <w:rPr>
                <w:rFonts w:ascii="Arial" w:hAnsi="Arial" w:cs="Arial"/>
                <w:color w:val="000000"/>
              </w:rPr>
              <w:t>13</w:t>
            </w:r>
          </w:p>
        </w:tc>
        <w:tc>
          <w:tcPr>
            <w:tcW w:w="4961" w:type="dxa"/>
            <w:tcBorders>
              <w:top w:val="nil"/>
              <w:left w:val="nil"/>
              <w:bottom w:val="single" w:sz="4" w:space="0" w:color="auto"/>
              <w:right w:val="single" w:sz="4" w:space="0" w:color="auto"/>
            </w:tcBorders>
            <w:shd w:val="clear" w:color="auto" w:fill="auto"/>
            <w:vAlign w:val="center"/>
          </w:tcPr>
          <w:p w14:paraId="1FD4CBEE" w14:textId="77777777" w:rsidR="000F7045" w:rsidRPr="000D43AD" w:rsidRDefault="000F7045" w:rsidP="000F7045">
            <w:pPr>
              <w:rPr>
                <w:rFonts w:ascii="Arial" w:hAnsi="Arial" w:cs="Arial"/>
                <w:color w:val="000000"/>
                <w:highlight w:val="yellow"/>
              </w:rPr>
            </w:pPr>
            <w:r w:rsidRPr="000D43AD">
              <w:rPr>
                <w:rFonts w:ascii="Arial" w:hAnsi="Arial" w:cs="Arial"/>
                <w:color w:val="000000"/>
              </w:rPr>
              <w:t>Teismo raštinės skyriaus patarėjas</w:t>
            </w:r>
          </w:p>
        </w:tc>
        <w:tc>
          <w:tcPr>
            <w:tcW w:w="3431" w:type="dxa"/>
            <w:tcBorders>
              <w:top w:val="nil"/>
              <w:left w:val="nil"/>
              <w:bottom w:val="single" w:sz="4" w:space="0" w:color="auto"/>
              <w:right w:val="single" w:sz="4" w:space="0" w:color="auto"/>
            </w:tcBorders>
          </w:tcPr>
          <w:p w14:paraId="41A02DF2" w14:textId="77777777" w:rsidR="000F7045" w:rsidRPr="000D43AD" w:rsidRDefault="000F7045" w:rsidP="000F7045">
            <w:pPr>
              <w:rPr>
                <w:rFonts w:ascii="Arial" w:hAnsi="Arial" w:cs="Arial"/>
                <w:color w:val="000000"/>
                <w:highlight w:val="yellow"/>
              </w:rPr>
            </w:pPr>
          </w:p>
        </w:tc>
      </w:tr>
      <w:tr w:rsidR="000F7045" w:rsidRPr="000D43AD" w14:paraId="01A452F5"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21685A7E" w14:textId="68B910EC" w:rsidR="000F7045" w:rsidRPr="000D43AD" w:rsidRDefault="000F7045" w:rsidP="000F7045">
            <w:pPr>
              <w:jc w:val="center"/>
              <w:rPr>
                <w:rFonts w:ascii="Arial" w:hAnsi="Arial" w:cs="Arial"/>
                <w:color w:val="000000"/>
              </w:rPr>
            </w:pPr>
            <w:r w:rsidRPr="000D43AD">
              <w:rPr>
                <w:rFonts w:ascii="Arial" w:hAnsi="Arial" w:cs="Arial"/>
                <w:color w:val="000000"/>
              </w:rPr>
              <w:t>14</w:t>
            </w:r>
          </w:p>
        </w:tc>
        <w:tc>
          <w:tcPr>
            <w:tcW w:w="4961" w:type="dxa"/>
            <w:tcBorders>
              <w:top w:val="nil"/>
              <w:left w:val="nil"/>
              <w:bottom w:val="single" w:sz="4" w:space="0" w:color="auto"/>
              <w:right w:val="single" w:sz="4" w:space="0" w:color="auto"/>
            </w:tcBorders>
            <w:shd w:val="clear" w:color="auto" w:fill="auto"/>
            <w:vAlign w:val="center"/>
          </w:tcPr>
          <w:p w14:paraId="3B646A51" w14:textId="77777777" w:rsidR="000F7045" w:rsidRPr="000D43AD" w:rsidRDefault="000F7045" w:rsidP="000F7045">
            <w:pPr>
              <w:rPr>
                <w:rFonts w:ascii="Arial" w:hAnsi="Arial" w:cs="Arial"/>
                <w:color w:val="000000"/>
              </w:rPr>
            </w:pPr>
            <w:r w:rsidRPr="000D43AD">
              <w:rPr>
                <w:rFonts w:ascii="Arial" w:hAnsi="Arial" w:cs="Arial"/>
                <w:color w:val="000000"/>
              </w:rPr>
              <w:t xml:space="preserve">Teismo raštinės skyriaus ... teismo rūmų raštinės biuro vedėjas </w:t>
            </w:r>
          </w:p>
        </w:tc>
        <w:tc>
          <w:tcPr>
            <w:tcW w:w="3431" w:type="dxa"/>
            <w:tcBorders>
              <w:top w:val="nil"/>
              <w:left w:val="nil"/>
              <w:bottom w:val="single" w:sz="4" w:space="0" w:color="auto"/>
              <w:right w:val="single" w:sz="4" w:space="0" w:color="auto"/>
            </w:tcBorders>
          </w:tcPr>
          <w:p w14:paraId="164F7766" w14:textId="77777777" w:rsidR="000F7045" w:rsidRPr="000D43AD" w:rsidRDefault="000F7045" w:rsidP="000F7045">
            <w:pPr>
              <w:rPr>
                <w:rFonts w:ascii="Arial" w:hAnsi="Arial" w:cs="Arial"/>
                <w:color w:val="000000"/>
              </w:rPr>
            </w:pPr>
            <w:r w:rsidRPr="000D43AD">
              <w:rPr>
                <w:rFonts w:ascii="Arial" w:hAnsi="Arial" w:cs="Arial"/>
                <w:color w:val="000000"/>
              </w:rPr>
              <w:t>(ne centriniuose teismo rūmuose)</w:t>
            </w:r>
          </w:p>
        </w:tc>
      </w:tr>
      <w:tr w:rsidR="000F7045" w:rsidRPr="000D43AD" w14:paraId="7A6A81ED" w14:textId="77777777" w:rsidTr="00CB2924">
        <w:trPr>
          <w:trHeight w:val="337"/>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180F3EBF" w14:textId="1ECB2732" w:rsidR="000F7045" w:rsidRPr="000D43AD" w:rsidRDefault="000F7045" w:rsidP="000F7045">
            <w:pPr>
              <w:jc w:val="center"/>
              <w:rPr>
                <w:rFonts w:ascii="Arial" w:hAnsi="Arial" w:cs="Arial"/>
                <w:color w:val="000000"/>
              </w:rPr>
            </w:pPr>
            <w:r w:rsidRPr="000D43AD">
              <w:rPr>
                <w:rFonts w:ascii="Arial" w:hAnsi="Arial" w:cs="Arial"/>
                <w:color w:val="000000"/>
              </w:rPr>
              <w:t>15</w:t>
            </w:r>
          </w:p>
        </w:tc>
        <w:tc>
          <w:tcPr>
            <w:tcW w:w="4961" w:type="dxa"/>
            <w:tcBorders>
              <w:top w:val="nil"/>
              <w:left w:val="nil"/>
              <w:bottom w:val="single" w:sz="4" w:space="0" w:color="auto"/>
              <w:right w:val="single" w:sz="4" w:space="0" w:color="auto"/>
            </w:tcBorders>
            <w:shd w:val="clear" w:color="auto" w:fill="auto"/>
            <w:vAlign w:val="center"/>
            <w:hideMark/>
          </w:tcPr>
          <w:p w14:paraId="1BE6F2A4" w14:textId="77777777" w:rsidR="000F7045" w:rsidRPr="000D43AD" w:rsidRDefault="000F7045" w:rsidP="000F7045">
            <w:pPr>
              <w:rPr>
                <w:rFonts w:ascii="Arial" w:hAnsi="Arial" w:cs="Arial"/>
                <w:color w:val="000000"/>
              </w:rPr>
            </w:pPr>
            <w:r w:rsidRPr="000D43AD">
              <w:rPr>
                <w:rFonts w:ascii="Arial" w:hAnsi="Arial" w:cs="Arial"/>
                <w:color w:val="000000"/>
              </w:rPr>
              <w:t>Teismo raštinės skyriaus Baudžiamųjų / Civilinių bylų raštinės biuro vedėjas (arba Baudžiamųjų / Civilinių bylų skyriaus raštinės biuro vedėjas)</w:t>
            </w:r>
          </w:p>
        </w:tc>
        <w:tc>
          <w:tcPr>
            <w:tcW w:w="3431" w:type="dxa"/>
            <w:tcBorders>
              <w:top w:val="nil"/>
              <w:left w:val="nil"/>
              <w:bottom w:val="single" w:sz="4" w:space="0" w:color="auto"/>
              <w:right w:val="single" w:sz="4" w:space="0" w:color="auto"/>
            </w:tcBorders>
          </w:tcPr>
          <w:p w14:paraId="05F746F9" w14:textId="3D8C5B0C" w:rsidR="000F7045" w:rsidRPr="000D43AD" w:rsidRDefault="000F7045" w:rsidP="000F7045">
            <w:pPr>
              <w:rPr>
                <w:rFonts w:ascii="Arial" w:hAnsi="Arial" w:cs="Arial"/>
                <w:color w:val="000000"/>
              </w:rPr>
            </w:pPr>
            <w:r w:rsidRPr="000D43AD">
              <w:rPr>
                <w:rFonts w:ascii="Arial" w:hAnsi="Arial" w:cs="Arial"/>
                <w:color w:val="000000"/>
              </w:rPr>
              <w:t>(poskyris/ biuras gali būti Teismo raštinės skyriuje arba Baudžiamųjų / Civilinių bylų skyriuje)</w:t>
            </w:r>
          </w:p>
        </w:tc>
      </w:tr>
      <w:tr w:rsidR="000F7045" w:rsidRPr="000D43AD" w14:paraId="40B94E0C"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630763E2" w14:textId="72AB6D7F" w:rsidR="000F7045" w:rsidRPr="000D43AD" w:rsidRDefault="000F7045" w:rsidP="000F7045">
            <w:pPr>
              <w:jc w:val="center"/>
              <w:rPr>
                <w:rFonts w:ascii="Arial" w:hAnsi="Arial" w:cs="Arial"/>
                <w:color w:val="000000"/>
              </w:rPr>
            </w:pPr>
            <w:r w:rsidRPr="000D43AD">
              <w:rPr>
                <w:rFonts w:ascii="Arial" w:hAnsi="Arial" w:cs="Arial"/>
                <w:color w:val="000000"/>
              </w:rPr>
              <w:t>16</w:t>
            </w:r>
          </w:p>
        </w:tc>
        <w:tc>
          <w:tcPr>
            <w:tcW w:w="4961" w:type="dxa"/>
            <w:tcBorders>
              <w:top w:val="nil"/>
              <w:left w:val="nil"/>
              <w:bottom w:val="single" w:sz="4" w:space="0" w:color="auto"/>
              <w:right w:val="single" w:sz="4" w:space="0" w:color="auto"/>
            </w:tcBorders>
            <w:shd w:val="clear" w:color="auto" w:fill="auto"/>
            <w:vAlign w:val="center"/>
            <w:hideMark/>
          </w:tcPr>
          <w:p w14:paraId="2D8FC439" w14:textId="77777777" w:rsidR="000F7045" w:rsidRPr="000D43AD" w:rsidRDefault="000F7045" w:rsidP="000F7045">
            <w:pPr>
              <w:rPr>
                <w:rFonts w:ascii="Arial" w:hAnsi="Arial" w:cs="Arial"/>
                <w:color w:val="000000"/>
              </w:rPr>
            </w:pPr>
            <w:r w:rsidRPr="000D43AD">
              <w:rPr>
                <w:rFonts w:ascii="Arial" w:hAnsi="Arial" w:cs="Arial"/>
                <w:color w:val="000000"/>
              </w:rPr>
              <w:t xml:space="preserve">Vyriausiasis specialistas </w:t>
            </w:r>
          </w:p>
        </w:tc>
        <w:tc>
          <w:tcPr>
            <w:tcW w:w="3431" w:type="dxa"/>
            <w:tcBorders>
              <w:top w:val="nil"/>
              <w:left w:val="nil"/>
              <w:bottom w:val="single" w:sz="4" w:space="0" w:color="auto"/>
              <w:right w:val="single" w:sz="4" w:space="0" w:color="auto"/>
            </w:tcBorders>
          </w:tcPr>
          <w:p w14:paraId="7F67807E" w14:textId="77777777" w:rsidR="000F7045" w:rsidRPr="000D43AD" w:rsidRDefault="000F7045" w:rsidP="000F7045">
            <w:pPr>
              <w:rPr>
                <w:rFonts w:ascii="Arial" w:hAnsi="Arial" w:cs="Arial"/>
                <w:color w:val="000000"/>
              </w:rPr>
            </w:pPr>
            <w:r w:rsidRPr="000D43AD">
              <w:rPr>
                <w:rFonts w:ascii="Arial" w:hAnsi="Arial" w:cs="Arial"/>
                <w:color w:val="000000"/>
              </w:rPr>
              <w:t>(raštinės darbuotojas)</w:t>
            </w:r>
          </w:p>
        </w:tc>
      </w:tr>
      <w:tr w:rsidR="009F275F" w:rsidRPr="000D43AD" w14:paraId="43A5A88F"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tcPr>
          <w:p w14:paraId="1A072BFB" w14:textId="14377300" w:rsidR="009F275F" w:rsidRPr="000D43AD" w:rsidRDefault="009F275F" w:rsidP="009F275F">
            <w:pPr>
              <w:jc w:val="center"/>
              <w:rPr>
                <w:rFonts w:ascii="Arial" w:hAnsi="Arial" w:cs="Arial"/>
                <w:color w:val="000000"/>
              </w:rPr>
            </w:pPr>
            <w:r w:rsidRPr="000D43AD">
              <w:rPr>
                <w:rFonts w:ascii="Arial" w:hAnsi="Arial" w:cs="Arial"/>
                <w:color w:val="000000"/>
              </w:rPr>
              <w:t>17</w:t>
            </w:r>
          </w:p>
        </w:tc>
        <w:tc>
          <w:tcPr>
            <w:tcW w:w="4961" w:type="dxa"/>
            <w:tcBorders>
              <w:top w:val="nil"/>
              <w:left w:val="nil"/>
              <w:bottom w:val="single" w:sz="4" w:space="0" w:color="auto"/>
              <w:right w:val="single" w:sz="4" w:space="0" w:color="auto"/>
            </w:tcBorders>
            <w:shd w:val="clear" w:color="auto" w:fill="auto"/>
            <w:vAlign w:val="center"/>
          </w:tcPr>
          <w:p w14:paraId="202F022B" w14:textId="794515A6" w:rsidR="009F275F" w:rsidRPr="000D43AD" w:rsidRDefault="009F275F" w:rsidP="009F275F">
            <w:pPr>
              <w:rPr>
                <w:rFonts w:ascii="Arial" w:hAnsi="Arial" w:cs="Arial"/>
                <w:color w:val="000000"/>
              </w:rPr>
            </w:pPr>
            <w:r w:rsidRPr="000D43AD">
              <w:rPr>
                <w:rFonts w:ascii="Arial" w:hAnsi="Arial" w:cs="Arial"/>
                <w:color w:val="000000"/>
              </w:rPr>
              <w:t xml:space="preserve">Vyresnysis specialistas </w:t>
            </w:r>
          </w:p>
        </w:tc>
        <w:tc>
          <w:tcPr>
            <w:tcW w:w="3431" w:type="dxa"/>
            <w:tcBorders>
              <w:top w:val="nil"/>
              <w:left w:val="nil"/>
              <w:bottom w:val="single" w:sz="4" w:space="0" w:color="auto"/>
              <w:right w:val="single" w:sz="4" w:space="0" w:color="auto"/>
            </w:tcBorders>
          </w:tcPr>
          <w:p w14:paraId="4672F81F" w14:textId="6DF46D5C" w:rsidR="009F275F" w:rsidRPr="000D43AD" w:rsidRDefault="009F275F" w:rsidP="009F275F">
            <w:pPr>
              <w:rPr>
                <w:rFonts w:ascii="Arial" w:hAnsi="Arial" w:cs="Arial"/>
                <w:color w:val="000000"/>
              </w:rPr>
            </w:pPr>
            <w:r w:rsidRPr="000D43AD">
              <w:rPr>
                <w:rFonts w:ascii="Arial" w:hAnsi="Arial" w:cs="Arial"/>
                <w:color w:val="000000"/>
              </w:rPr>
              <w:t>(raštinės darbuotojas)</w:t>
            </w:r>
          </w:p>
        </w:tc>
      </w:tr>
      <w:tr w:rsidR="009F275F" w:rsidRPr="000D43AD" w14:paraId="646010B8"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4B3D7393" w14:textId="31F7575B" w:rsidR="009F275F" w:rsidRPr="000D43AD" w:rsidRDefault="009F275F" w:rsidP="009F275F">
            <w:pPr>
              <w:jc w:val="center"/>
              <w:rPr>
                <w:rFonts w:ascii="Arial" w:hAnsi="Arial" w:cs="Arial"/>
                <w:color w:val="000000"/>
              </w:rPr>
            </w:pPr>
            <w:r w:rsidRPr="000D43AD">
              <w:rPr>
                <w:rFonts w:ascii="Arial" w:hAnsi="Arial" w:cs="Arial"/>
                <w:color w:val="000000"/>
              </w:rPr>
              <w:t>18</w:t>
            </w:r>
          </w:p>
        </w:tc>
        <w:tc>
          <w:tcPr>
            <w:tcW w:w="4961" w:type="dxa"/>
            <w:tcBorders>
              <w:top w:val="nil"/>
              <w:left w:val="nil"/>
              <w:bottom w:val="single" w:sz="4" w:space="0" w:color="auto"/>
              <w:right w:val="single" w:sz="4" w:space="0" w:color="auto"/>
            </w:tcBorders>
            <w:shd w:val="clear" w:color="auto" w:fill="auto"/>
            <w:vAlign w:val="center"/>
            <w:hideMark/>
          </w:tcPr>
          <w:p w14:paraId="0F87BD60" w14:textId="77777777" w:rsidR="009F275F" w:rsidRPr="000D43AD" w:rsidRDefault="009F275F" w:rsidP="009F275F">
            <w:pPr>
              <w:rPr>
                <w:rFonts w:ascii="Arial" w:hAnsi="Arial" w:cs="Arial"/>
                <w:color w:val="000000"/>
              </w:rPr>
            </w:pPr>
            <w:r w:rsidRPr="000D43AD">
              <w:rPr>
                <w:rFonts w:ascii="Arial" w:hAnsi="Arial" w:cs="Arial"/>
                <w:color w:val="000000"/>
              </w:rPr>
              <w:t xml:space="preserve">Vyriausiasis specialistas </w:t>
            </w:r>
          </w:p>
        </w:tc>
        <w:tc>
          <w:tcPr>
            <w:tcW w:w="3431" w:type="dxa"/>
            <w:tcBorders>
              <w:top w:val="nil"/>
              <w:left w:val="nil"/>
              <w:bottom w:val="single" w:sz="4" w:space="0" w:color="auto"/>
              <w:right w:val="single" w:sz="4" w:space="0" w:color="auto"/>
            </w:tcBorders>
          </w:tcPr>
          <w:p w14:paraId="6578BFB9" w14:textId="77777777" w:rsidR="009F275F" w:rsidRPr="000D43AD" w:rsidRDefault="009F275F" w:rsidP="009F275F">
            <w:pPr>
              <w:rPr>
                <w:rFonts w:ascii="Arial" w:hAnsi="Arial" w:cs="Arial"/>
                <w:color w:val="000000"/>
              </w:rPr>
            </w:pPr>
            <w:r w:rsidRPr="000D43AD">
              <w:rPr>
                <w:rFonts w:ascii="Arial" w:hAnsi="Arial" w:cs="Arial"/>
                <w:color w:val="000000"/>
              </w:rPr>
              <w:t>(darbui su įslaptinta informacija)</w:t>
            </w:r>
          </w:p>
        </w:tc>
      </w:tr>
      <w:tr w:rsidR="009F275F" w:rsidRPr="000D43AD" w14:paraId="4DD681DB" w14:textId="77777777" w:rsidTr="00CB2924">
        <w:trPr>
          <w:trHeight w:val="31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46E4DFE" w14:textId="78DEFC05" w:rsidR="009F275F" w:rsidRPr="000D43AD" w:rsidRDefault="009F275F" w:rsidP="009F275F">
            <w:pPr>
              <w:jc w:val="center"/>
              <w:rPr>
                <w:rFonts w:ascii="Arial" w:hAnsi="Arial" w:cs="Arial"/>
                <w:color w:val="000000"/>
              </w:rPr>
            </w:pPr>
            <w:r w:rsidRPr="000D43AD">
              <w:rPr>
                <w:rFonts w:ascii="Arial" w:hAnsi="Arial" w:cs="Arial"/>
                <w:color w:val="000000"/>
              </w:rPr>
              <w:t>19</w:t>
            </w:r>
          </w:p>
        </w:tc>
        <w:tc>
          <w:tcPr>
            <w:tcW w:w="4961" w:type="dxa"/>
            <w:tcBorders>
              <w:top w:val="nil"/>
              <w:left w:val="nil"/>
              <w:bottom w:val="single" w:sz="4" w:space="0" w:color="auto"/>
              <w:right w:val="single" w:sz="4" w:space="0" w:color="auto"/>
            </w:tcBorders>
            <w:shd w:val="clear" w:color="auto" w:fill="auto"/>
            <w:vAlign w:val="center"/>
            <w:hideMark/>
          </w:tcPr>
          <w:p w14:paraId="26B2D960" w14:textId="77777777" w:rsidR="009F275F" w:rsidRPr="000D43AD" w:rsidRDefault="009F275F" w:rsidP="009F275F">
            <w:pPr>
              <w:rPr>
                <w:rFonts w:ascii="Arial" w:hAnsi="Arial" w:cs="Arial"/>
                <w:color w:val="000000"/>
              </w:rPr>
            </w:pPr>
            <w:r w:rsidRPr="000D43AD">
              <w:rPr>
                <w:rFonts w:ascii="Arial" w:hAnsi="Arial" w:cs="Arial"/>
                <w:color w:val="000000"/>
              </w:rPr>
              <w:t xml:space="preserve">Vyresnysis specialistas </w:t>
            </w:r>
          </w:p>
        </w:tc>
        <w:tc>
          <w:tcPr>
            <w:tcW w:w="3431" w:type="dxa"/>
            <w:tcBorders>
              <w:top w:val="nil"/>
              <w:left w:val="nil"/>
              <w:bottom w:val="single" w:sz="4" w:space="0" w:color="auto"/>
              <w:right w:val="single" w:sz="4" w:space="0" w:color="auto"/>
            </w:tcBorders>
          </w:tcPr>
          <w:p w14:paraId="3649F205" w14:textId="77777777" w:rsidR="009F275F" w:rsidRPr="000D43AD" w:rsidRDefault="009F275F" w:rsidP="009F275F">
            <w:pPr>
              <w:rPr>
                <w:rFonts w:ascii="Arial" w:hAnsi="Arial" w:cs="Arial"/>
                <w:color w:val="000000"/>
              </w:rPr>
            </w:pPr>
            <w:r w:rsidRPr="000D43AD">
              <w:rPr>
                <w:rFonts w:ascii="Arial" w:hAnsi="Arial" w:cs="Arial"/>
                <w:color w:val="000000"/>
              </w:rPr>
              <w:t>(darbui su įslaptinta informacija)</w:t>
            </w:r>
          </w:p>
        </w:tc>
      </w:tr>
      <w:tr w:rsidR="009F275F" w:rsidRPr="000D43AD" w14:paraId="7E4C2E88" w14:textId="77777777" w:rsidTr="00CB2924">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14:paraId="518588AB" w14:textId="1D775457" w:rsidR="009F275F" w:rsidRPr="000D43AD" w:rsidRDefault="009F275F" w:rsidP="009F275F">
            <w:pPr>
              <w:jc w:val="center"/>
              <w:rPr>
                <w:rFonts w:ascii="Arial" w:hAnsi="Arial" w:cs="Arial"/>
                <w:color w:val="000000"/>
              </w:rPr>
            </w:pPr>
            <w:r w:rsidRPr="000D43AD">
              <w:rPr>
                <w:rFonts w:ascii="Arial" w:hAnsi="Arial" w:cs="Arial"/>
                <w:color w:val="000000"/>
              </w:rPr>
              <w:t>20</w:t>
            </w:r>
          </w:p>
        </w:tc>
        <w:tc>
          <w:tcPr>
            <w:tcW w:w="4961" w:type="dxa"/>
            <w:tcBorders>
              <w:top w:val="nil"/>
              <w:left w:val="nil"/>
              <w:bottom w:val="single" w:sz="4" w:space="0" w:color="auto"/>
              <w:right w:val="single" w:sz="4" w:space="0" w:color="auto"/>
            </w:tcBorders>
            <w:shd w:val="clear" w:color="auto" w:fill="auto"/>
            <w:vAlign w:val="center"/>
            <w:hideMark/>
          </w:tcPr>
          <w:p w14:paraId="0AD8FC57" w14:textId="77777777" w:rsidR="009F275F" w:rsidRPr="000D43AD" w:rsidRDefault="009F275F" w:rsidP="009F275F">
            <w:pPr>
              <w:rPr>
                <w:rFonts w:ascii="Arial" w:hAnsi="Arial" w:cs="Arial"/>
              </w:rPr>
            </w:pPr>
            <w:r w:rsidRPr="000D43AD">
              <w:rPr>
                <w:rFonts w:ascii="Arial" w:hAnsi="Arial" w:cs="Arial"/>
              </w:rPr>
              <w:t xml:space="preserve">Vyriausiasis specialistas </w:t>
            </w:r>
          </w:p>
        </w:tc>
        <w:tc>
          <w:tcPr>
            <w:tcW w:w="3431" w:type="dxa"/>
            <w:tcBorders>
              <w:top w:val="nil"/>
              <w:left w:val="nil"/>
              <w:bottom w:val="single" w:sz="4" w:space="0" w:color="auto"/>
              <w:right w:val="single" w:sz="4" w:space="0" w:color="auto"/>
            </w:tcBorders>
          </w:tcPr>
          <w:p w14:paraId="41553E84" w14:textId="77777777" w:rsidR="009F275F" w:rsidRPr="000D43AD" w:rsidRDefault="009F275F" w:rsidP="009F275F">
            <w:pPr>
              <w:rPr>
                <w:rFonts w:ascii="Arial" w:hAnsi="Arial" w:cs="Arial"/>
              </w:rPr>
            </w:pPr>
            <w:r w:rsidRPr="000D43AD">
              <w:rPr>
                <w:rFonts w:ascii="Arial" w:hAnsi="Arial" w:cs="Arial"/>
              </w:rPr>
              <w:t>(teismo psichologas)</w:t>
            </w:r>
          </w:p>
        </w:tc>
      </w:tr>
    </w:tbl>
    <w:p w14:paraId="6D2D2D95" w14:textId="77777777" w:rsidR="009159D1" w:rsidRPr="000D43AD" w:rsidRDefault="009159D1" w:rsidP="009159D1">
      <w:pPr>
        <w:pStyle w:val="Tekstas"/>
        <w:ind w:firstLine="0"/>
        <w:rPr>
          <w:rFonts w:ascii="Arial" w:hAnsi="Arial" w:cs="Arial"/>
        </w:rPr>
      </w:pPr>
    </w:p>
    <w:p w14:paraId="5B7183B1" w14:textId="15C082A9" w:rsidR="009159D1" w:rsidRPr="001D50C5" w:rsidRDefault="009159D1" w:rsidP="001D50C5">
      <w:pPr>
        <w:pStyle w:val="Tekstas"/>
        <w:spacing w:before="0" w:after="0"/>
        <w:ind w:firstLine="0"/>
        <w:jc w:val="center"/>
        <w:rPr>
          <w:sz w:val="20"/>
        </w:rPr>
      </w:pPr>
      <w:r>
        <w:rPr>
          <w:sz w:val="20"/>
        </w:rPr>
        <w:t>______________________</w:t>
      </w:r>
    </w:p>
    <w:p w14:paraId="55399324" w14:textId="77777777" w:rsidR="00820A04" w:rsidRPr="000D43AD" w:rsidRDefault="009159D1" w:rsidP="00820A04">
      <w:pPr>
        <w:pStyle w:val="Tekstas"/>
        <w:ind w:left="5103" w:firstLine="0"/>
        <w:rPr>
          <w:rFonts w:ascii="Arial" w:hAnsi="Arial" w:cs="Arial"/>
        </w:rPr>
      </w:pPr>
      <w:r>
        <w:br w:type="page"/>
      </w:r>
      <w:r w:rsidR="00820A04" w:rsidRPr="000D43AD">
        <w:rPr>
          <w:rFonts w:ascii="Arial" w:hAnsi="Arial" w:cs="Arial"/>
        </w:rPr>
        <w:lastRenderedPageBreak/>
        <w:t>PATVIRTINTA</w:t>
      </w:r>
    </w:p>
    <w:p w14:paraId="1CCEBC8C" w14:textId="543D7982" w:rsidR="00820A04" w:rsidRPr="000D43AD" w:rsidRDefault="00820A04" w:rsidP="00820A04">
      <w:pPr>
        <w:pStyle w:val="Tekstas"/>
        <w:spacing w:before="0" w:after="0"/>
        <w:ind w:left="5103" w:firstLine="0"/>
        <w:rPr>
          <w:rFonts w:ascii="Arial" w:hAnsi="Arial" w:cs="Arial"/>
        </w:rPr>
      </w:pPr>
      <w:r w:rsidRPr="000D43AD">
        <w:rPr>
          <w:rFonts w:ascii="Arial" w:hAnsi="Arial" w:cs="Arial"/>
        </w:rPr>
        <w:t>Teisėjų tarybos 20</w:t>
      </w:r>
      <w:r w:rsidR="00BA0DA5" w:rsidRPr="000D43AD">
        <w:rPr>
          <w:rFonts w:ascii="Arial" w:hAnsi="Arial" w:cs="Arial"/>
        </w:rPr>
        <w:t>24</w:t>
      </w:r>
      <w:r w:rsidRPr="000D43AD">
        <w:rPr>
          <w:rFonts w:ascii="Arial" w:hAnsi="Arial" w:cs="Arial"/>
        </w:rPr>
        <w:t xml:space="preserve"> m. </w:t>
      </w:r>
      <w:r w:rsidR="007B7C4F" w:rsidRPr="000D43AD">
        <w:rPr>
          <w:rFonts w:ascii="Arial" w:hAnsi="Arial" w:cs="Arial"/>
        </w:rPr>
        <w:t>gegužės</w:t>
      </w:r>
      <w:r w:rsidR="00BA0DA5" w:rsidRPr="000D43AD">
        <w:rPr>
          <w:rFonts w:ascii="Arial" w:hAnsi="Arial" w:cs="Arial"/>
        </w:rPr>
        <w:t xml:space="preserve"> </w:t>
      </w:r>
      <w:r w:rsidR="003B5116">
        <w:rPr>
          <w:rFonts w:ascii="Arial" w:hAnsi="Arial" w:cs="Arial"/>
        </w:rPr>
        <w:t>3</w:t>
      </w:r>
      <w:r w:rsidRPr="000D43AD">
        <w:rPr>
          <w:rFonts w:ascii="Arial" w:hAnsi="Arial" w:cs="Arial"/>
        </w:rPr>
        <w:t xml:space="preserve"> d.</w:t>
      </w:r>
    </w:p>
    <w:p w14:paraId="422412FD" w14:textId="553E1719" w:rsidR="00820A04" w:rsidRPr="000D43AD" w:rsidRDefault="00820A04" w:rsidP="00820A04">
      <w:pPr>
        <w:pStyle w:val="Tekstas"/>
        <w:spacing w:before="0" w:after="0"/>
        <w:ind w:left="5103" w:firstLine="0"/>
        <w:rPr>
          <w:rFonts w:ascii="Arial" w:hAnsi="Arial" w:cs="Arial"/>
        </w:rPr>
      </w:pPr>
      <w:r w:rsidRPr="000D43AD">
        <w:rPr>
          <w:rFonts w:ascii="Arial" w:hAnsi="Arial" w:cs="Arial"/>
        </w:rPr>
        <w:t>nutarimu Nr. 13P-</w:t>
      </w:r>
      <w:r w:rsidR="003B5116">
        <w:rPr>
          <w:rFonts w:ascii="Arial" w:hAnsi="Arial" w:cs="Arial"/>
        </w:rPr>
        <w:t>61</w:t>
      </w:r>
      <w:r w:rsidRPr="000D43AD">
        <w:rPr>
          <w:rFonts w:ascii="Arial" w:hAnsi="Arial" w:cs="Arial"/>
        </w:rPr>
        <w:t>-(7.1.2</w:t>
      </w:r>
      <w:r w:rsidR="003B5116">
        <w:rPr>
          <w:rFonts w:ascii="Arial" w:hAnsi="Arial" w:cs="Arial"/>
        </w:rPr>
        <w:t>.</w:t>
      </w:r>
      <w:r w:rsidRPr="000D43AD">
        <w:rPr>
          <w:rFonts w:ascii="Arial" w:hAnsi="Arial" w:cs="Arial"/>
        </w:rPr>
        <w:t>)</w:t>
      </w:r>
    </w:p>
    <w:p w14:paraId="69AEF1BC" w14:textId="494A997F" w:rsidR="009159D1" w:rsidRPr="000D43AD" w:rsidRDefault="009159D1" w:rsidP="00820A04">
      <w:pPr>
        <w:ind w:left="5103"/>
        <w:rPr>
          <w:rFonts w:ascii="Arial" w:hAnsi="Arial" w:cs="Arial"/>
        </w:rPr>
      </w:pPr>
    </w:p>
    <w:p w14:paraId="04335437" w14:textId="22EA3C2E" w:rsidR="009159D1" w:rsidRPr="000D43AD" w:rsidRDefault="009159D1" w:rsidP="009159D1">
      <w:pPr>
        <w:jc w:val="center"/>
        <w:rPr>
          <w:rFonts w:ascii="Arial" w:hAnsi="Arial" w:cs="Arial"/>
          <w:b/>
          <w:bCs/>
        </w:rPr>
      </w:pPr>
      <w:r w:rsidRPr="000D43AD">
        <w:rPr>
          <w:rFonts w:ascii="Arial" w:hAnsi="Arial" w:cs="Arial"/>
          <w:b/>
          <w:bCs/>
        </w:rPr>
        <w:t>PAVYZDINIS APYLINKIŲ</w:t>
      </w:r>
      <w:r w:rsidR="007D409E" w:rsidRPr="000D43AD">
        <w:rPr>
          <w:rFonts w:ascii="Arial" w:hAnsi="Arial" w:cs="Arial"/>
          <w:b/>
          <w:bCs/>
        </w:rPr>
        <w:t xml:space="preserve"> TEISMŲ</w:t>
      </w:r>
      <w:r w:rsidRPr="000D43AD">
        <w:rPr>
          <w:rFonts w:ascii="Arial" w:hAnsi="Arial" w:cs="Arial"/>
          <w:b/>
          <w:bCs/>
        </w:rPr>
        <w:t xml:space="preserve">, APYGARDŲ </w:t>
      </w:r>
      <w:r w:rsidR="00820A04" w:rsidRPr="000D43AD">
        <w:rPr>
          <w:rFonts w:ascii="Arial" w:hAnsi="Arial" w:cs="Arial"/>
          <w:b/>
          <w:bCs/>
        </w:rPr>
        <w:t xml:space="preserve">TEISMŲ </w:t>
      </w:r>
      <w:r w:rsidRPr="000D43AD">
        <w:rPr>
          <w:rFonts w:ascii="Arial" w:hAnsi="Arial" w:cs="Arial"/>
          <w:b/>
          <w:bCs/>
        </w:rPr>
        <w:t xml:space="preserve">IR </w:t>
      </w:r>
      <w:r w:rsidR="00820A04" w:rsidRPr="000D43AD">
        <w:rPr>
          <w:rFonts w:ascii="Arial" w:hAnsi="Arial" w:cs="Arial"/>
          <w:b/>
          <w:bCs/>
        </w:rPr>
        <w:t>REGIONŲ</w:t>
      </w:r>
      <w:r w:rsidRPr="000D43AD">
        <w:rPr>
          <w:rFonts w:ascii="Arial" w:hAnsi="Arial" w:cs="Arial"/>
          <w:b/>
          <w:bCs/>
        </w:rPr>
        <w:t xml:space="preserve"> ADMINISTRACINI</w:t>
      </w:r>
      <w:r w:rsidR="00820A04" w:rsidRPr="000D43AD">
        <w:rPr>
          <w:rFonts w:ascii="Arial" w:hAnsi="Arial" w:cs="Arial"/>
          <w:b/>
          <w:bCs/>
        </w:rPr>
        <w:t>O</w:t>
      </w:r>
      <w:r w:rsidRPr="000D43AD">
        <w:rPr>
          <w:rFonts w:ascii="Arial" w:hAnsi="Arial" w:cs="Arial"/>
          <w:b/>
          <w:bCs/>
        </w:rPr>
        <w:t xml:space="preserve"> TEISM</w:t>
      </w:r>
      <w:r w:rsidR="00820A04" w:rsidRPr="000D43AD">
        <w:rPr>
          <w:rFonts w:ascii="Arial" w:hAnsi="Arial" w:cs="Arial"/>
          <w:b/>
          <w:bCs/>
        </w:rPr>
        <w:t>O</w:t>
      </w:r>
      <w:r w:rsidRPr="000D43AD">
        <w:rPr>
          <w:rFonts w:ascii="Arial" w:hAnsi="Arial" w:cs="Arial"/>
          <w:b/>
          <w:bCs/>
        </w:rPr>
        <w:t xml:space="preserve"> DARBUOTOJŲ, DIRBANČIŲ PAGAL DARBO SUTARTIS, PAREIGYBIŲ SĄRAŠAS</w:t>
      </w:r>
    </w:p>
    <w:p w14:paraId="40326CC4" w14:textId="77777777" w:rsidR="009159D1" w:rsidRPr="000D43AD" w:rsidRDefault="009159D1" w:rsidP="00A43E71">
      <w:pPr>
        <w:pStyle w:val="Tekstas"/>
        <w:spacing w:before="0" w:after="0"/>
        <w:ind w:firstLine="0"/>
        <w:rPr>
          <w:rFonts w:ascii="Arial" w:hAnsi="Arial" w:cs="Arial"/>
        </w:rPr>
      </w:pPr>
    </w:p>
    <w:tbl>
      <w:tblPr>
        <w:tblW w:w="9258" w:type="dxa"/>
        <w:tblInd w:w="93" w:type="dxa"/>
        <w:tblLook w:val="04A0" w:firstRow="1" w:lastRow="0" w:firstColumn="1" w:lastColumn="0" w:noHBand="0" w:noVBand="1"/>
      </w:tblPr>
      <w:tblGrid>
        <w:gridCol w:w="2029"/>
        <w:gridCol w:w="7229"/>
      </w:tblGrid>
      <w:tr w:rsidR="009159D1" w:rsidRPr="000D43AD" w14:paraId="4FC7975D" w14:textId="77777777" w:rsidTr="00AA539B">
        <w:trPr>
          <w:trHeight w:val="315"/>
        </w:trPr>
        <w:tc>
          <w:tcPr>
            <w:tcW w:w="2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36A2D" w14:textId="77777777" w:rsidR="009159D1" w:rsidRPr="000D43AD" w:rsidRDefault="009159D1" w:rsidP="004316A2">
            <w:pPr>
              <w:spacing w:before="40" w:after="40"/>
              <w:jc w:val="center"/>
              <w:rPr>
                <w:rFonts w:ascii="Arial" w:hAnsi="Arial" w:cs="Arial"/>
                <w:b/>
                <w:bCs/>
              </w:rPr>
            </w:pPr>
            <w:r w:rsidRPr="000D43AD">
              <w:rPr>
                <w:rFonts w:ascii="Arial" w:hAnsi="Arial" w:cs="Arial"/>
                <w:b/>
                <w:bCs/>
              </w:rPr>
              <w:t>Pareigybių grupės</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718D2B6B" w14:textId="77777777" w:rsidR="009159D1" w:rsidRPr="000D43AD" w:rsidRDefault="009159D1" w:rsidP="000F7045">
            <w:pPr>
              <w:spacing w:before="40" w:after="80"/>
              <w:jc w:val="center"/>
              <w:rPr>
                <w:rFonts w:ascii="Arial" w:hAnsi="Arial" w:cs="Arial"/>
                <w:b/>
                <w:bCs/>
              </w:rPr>
            </w:pPr>
            <w:r w:rsidRPr="000D43AD">
              <w:rPr>
                <w:rFonts w:ascii="Arial" w:hAnsi="Arial" w:cs="Arial"/>
                <w:b/>
                <w:bCs/>
              </w:rPr>
              <w:t>Pareigybės pavadinimas</w:t>
            </w:r>
          </w:p>
        </w:tc>
      </w:tr>
      <w:tr w:rsidR="009159D1" w:rsidRPr="000D43AD" w14:paraId="24B88FED" w14:textId="77777777" w:rsidTr="00AA539B">
        <w:trPr>
          <w:trHeight w:val="315"/>
        </w:trPr>
        <w:tc>
          <w:tcPr>
            <w:tcW w:w="2029" w:type="dxa"/>
            <w:vMerge w:val="restart"/>
            <w:tcBorders>
              <w:top w:val="nil"/>
              <w:left w:val="single" w:sz="4" w:space="0" w:color="auto"/>
              <w:bottom w:val="single" w:sz="4" w:space="0" w:color="000000"/>
              <w:right w:val="single" w:sz="4" w:space="0" w:color="auto"/>
            </w:tcBorders>
            <w:shd w:val="clear" w:color="auto" w:fill="auto"/>
            <w:vAlign w:val="center"/>
            <w:hideMark/>
          </w:tcPr>
          <w:p w14:paraId="5CD56AD2" w14:textId="77777777" w:rsidR="009159D1" w:rsidRPr="000D43AD" w:rsidRDefault="009159D1" w:rsidP="004316A2">
            <w:pPr>
              <w:jc w:val="center"/>
              <w:rPr>
                <w:rFonts w:ascii="Arial" w:hAnsi="Arial" w:cs="Arial"/>
              </w:rPr>
            </w:pPr>
            <w:r w:rsidRPr="000D43AD">
              <w:rPr>
                <w:rFonts w:ascii="Arial" w:hAnsi="Arial" w:cs="Arial"/>
              </w:rPr>
              <w:t>Struktūrinių padalinių vadovai</w:t>
            </w:r>
          </w:p>
          <w:p w14:paraId="3706AF6A" w14:textId="30FC1D65" w:rsidR="004B2F8F" w:rsidRPr="000D43AD" w:rsidRDefault="004B2F8F" w:rsidP="004316A2">
            <w:pPr>
              <w:jc w:val="center"/>
              <w:rPr>
                <w:rFonts w:ascii="Arial" w:hAnsi="Arial" w:cs="Arial"/>
              </w:rPr>
            </w:pPr>
            <w:r w:rsidRPr="000D43AD">
              <w:rPr>
                <w:rFonts w:ascii="Arial" w:hAnsi="Arial" w:cs="Arial"/>
              </w:rPr>
              <w:t>(turintys pavaldžių asmenų)</w:t>
            </w:r>
          </w:p>
        </w:tc>
        <w:tc>
          <w:tcPr>
            <w:tcW w:w="7229" w:type="dxa"/>
            <w:tcBorders>
              <w:top w:val="nil"/>
              <w:left w:val="nil"/>
              <w:bottom w:val="nil"/>
              <w:right w:val="single" w:sz="4" w:space="0" w:color="auto"/>
            </w:tcBorders>
            <w:shd w:val="clear" w:color="auto" w:fill="auto"/>
            <w:noWrap/>
            <w:vAlign w:val="bottom"/>
            <w:hideMark/>
          </w:tcPr>
          <w:p w14:paraId="16844D2D" w14:textId="77777777" w:rsidR="009159D1" w:rsidRPr="000D43AD" w:rsidRDefault="009159D1" w:rsidP="00CB2924">
            <w:pPr>
              <w:spacing w:before="40"/>
              <w:rPr>
                <w:rFonts w:ascii="Arial" w:hAnsi="Arial" w:cs="Arial"/>
              </w:rPr>
            </w:pPr>
            <w:r w:rsidRPr="000D43AD">
              <w:rPr>
                <w:rFonts w:ascii="Arial" w:hAnsi="Arial" w:cs="Arial"/>
              </w:rPr>
              <w:t xml:space="preserve">Archyvo skyriaus vedėjas </w:t>
            </w:r>
          </w:p>
          <w:p w14:paraId="45A56D5A" w14:textId="77777777" w:rsidR="009159D1" w:rsidRPr="000D43AD" w:rsidRDefault="009159D1" w:rsidP="00CB2924">
            <w:pPr>
              <w:spacing w:before="40"/>
              <w:rPr>
                <w:rFonts w:ascii="Arial" w:hAnsi="Arial" w:cs="Arial"/>
              </w:rPr>
            </w:pPr>
            <w:r w:rsidRPr="000D43AD">
              <w:rPr>
                <w:rFonts w:ascii="Arial" w:hAnsi="Arial" w:cs="Arial"/>
              </w:rPr>
              <w:t>Informacinių technologijų skyriaus vedėjas</w:t>
            </w:r>
          </w:p>
          <w:p w14:paraId="6C917EC0" w14:textId="072B5B77" w:rsidR="00FC74A2" w:rsidRPr="000D43AD" w:rsidRDefault="005E11FC" w:rsidP="00CB2924">
            <w:pPr>
              <w:spacing w:before="40"/>
              <w:rPr>
                <w:rFonts w:ascii="Arial" w:hAnsi="Arial" w:cs="Arial"/>
              </w:rPr>
            </w:pPr>
            <w:r w:rsidRPr="000D43AD">
              <w:rPr>
                <w:rFonts w:ascii="Arial" w:hAnsi="Arial" w:cs="Arial"/>
              </w:rPr>
              <w:t xml:space="preserve">Finansų ir apskaitos skyriaus vedėjas </w:t>
            </w:r>
            <w:r w:rsidR="005C1E91" w:rsidRPr="000D43AD">
              <w:rPr>
                <w:rFonts w:ascii="Arial" w:hAnsi="Arial" w:cs="Arial"/>
              </w:rPr>
              <w:t>/</w:t>
            </w:r>
            <w:r w:rsidR="000F7045" w:rsidRPr="000D43AD">
              <w:rPr>
                <w:rFonts w:ascii="Arial" w:hAnsi="Arial" w:cs="Arial"/>
              </w:rPr>
              <w:t xml:space="preserve"> </w:t>
            </w:r>
            <w:r w:rsidR="005C1E91" w:rsidRPr="000D43AD">
              <w:rPr>
                <w:rFonts w:ascii="Arial" w:hAnsi="Arial" w:cs="Arial"/>
              </w:rPr>
              <w:t xml:space="preserve">Vyriausiasis finansininkas (kai nėra skyriaus) </w:t>
            </w:r>
          </w:p>
        </w:tc>
      </w:tr>
      <w:tr w:rsidR="009159D1" w:rsidRPr="000D43AD" w14:paraId="3407321D" w14:textId="77777777" w:rsidTr="00AA539B">
        <w:trPr>
          <w:trHeight w:val="255"/>
        </w:trPr>
        <w:tc>
          <w:tcPr>
            <w:tcW w:w="2029" w:type="dxa"/>
            <w:vMerge/>
            <w:tcBorders>
              <w:top w:val="nil"/>
              <w:left w:val="single" w:sz="4" w:space="0" w:color="auto"/>
              <w:bottom w:val="single" w:sz="4" w:space="0" w:color="000000"/>
              <w:right w:val="single" w:sz="4" w:space="0" w:color="auto"/>
            </w:tcBorders>
            <w:vAlign w:val="center"/>
            <w:hideMark/>
          </w:tcPr>
          <w:p w14:paraId="57763A75" w14:textId="77777777" w:rsidR="009159D1" w:rsidRPr="000D43AD" w:rsidRDefault="009159D1" w:rsidP="004316A2">
            <w:pPr>
              <w:rPr>
                <w:rFonts w:ascii="Arial" w:hAnsi="Arial" w:cs="Arial"/>
              </w:rPr>
            </w:pPr>
          </w:p>
        </w:tc>
        <w:tc>
          <w:tcPr>
            <w:tcW w:w="7229" w:type="dxa"/>
            <w:tcBorders>
              <w:top w:val="nil"/>
              <w:left w:val="nil"/>
              <w:bottom w:val="single" w:sz="4" w:space="0" w:color="auto"/>
              <w:right w:val="single" w:sz="4" w:space="0" w:color="auto"/>
            </w:tcBorders>
            <w:shd w:val="clear" w:color="auto" w:fill="auto"/>
            <w:noWrap/>
            <w:vAlign w:val="bottom"/>
            <w:hideMark/>
          </w:tcPr>
          <w:p w14:paraId="6DAD7FA8" w14:textId="2EAE2654" w:rsidR="009159D1" w:rsidRPr="000D43AD" w:rsidRDefault="009159D1" w:rsidP="00CB2924">
            <w:pPr>
              <w:spacing w:before="40"/>
              <w:rPr>
                <w:rFonts w:ascii="Arial" w:hAnsi="Arial" w:cs="Arial"/>
              </w:rPr>
            </w:pPr>
            <w:r w:rsidRPr="000D43AD">
              <w:rPr>
                <w:rFonts w:ascii="Arial" w:hAnsi="Arial" w:cs="Arial"/>
              </w:rPr>
              <w:t>Ūkio skyriaus vedėjas</w:t>
            </w:r>
            <w:r w:rsidR="00454295" w:rsidRPr="000D43AD">
              <w:rPr>
                <w:rFonts w:ascii="Arial" w:hAnsi="Arial" w:cs="Arial"/>
              </w:rPr>
              <w:t xml:space="preserve"> </w:t>
            </w:r>
            <w:r w:rsidR="00E84ACE" w:rsidRPr="000D43AD">
              <w:rPr>
                <w:rFonts w:ascii="Arial" w:hAnsi="Arial" w:cs="Arial"/>
              </w:rPr>
              <w:t>/ Turto valdymo skyriaus vedėjas</w:t>
            </w:r>
          </w:p>
        </w:tc>
      </w:tr>
      <w:tr w:rsidR="009159D1" w:rsidRPr="000D43AD" w14:paraId="01E3F368" w14:textId="77777777" w:rsidTr="00AA539B">
        <w:trPr>
          <w:trHeight w:val="300"/>
        </w:trPr>
        <w:tc>
          <w:tcPr>
            <w:tcW w:w="2029" w:type="dxa"/>
            <w:vMerge w:val="restart"/>
            <w:tcBorders>
              <w:top w:val="nil"/>
              <w:left w:val="single" w:sz="4" w:space="0" w:color="auto"/>
              <w:bottom w:val="single" w:sz="4" w:space="0" w:color="000000"/>
              <w:right w:val="single" w:sz="4" w:space="0" w:color="auto"/>
            </w:tcBorders>
            <w:shd w:val="clear" w:color="auto" w:fill="auto"/>
            <w:vAlign w:val="center"/>
            <w:hideMark/>
          </w:tcPr>
          <w:p w14:paraId="131A5389" w14:textId="77777777" w:rsidR="009159D1" w:rsidRPr="000D43AD" w:rsidRDefault="009159D1" w:rsidP="004316A2">
            <w:pPr>
              <w:jc w:val="center"/>
              <w:rPr>
                <w:rFonts w:ascii="Arial" w:hAnsi="Arial" w:cs="Arial"/>
              </w:rPr>
            </w:pPr>
            <w:r w:rsidRPr="000D43AD">
              <w:rPr>
                <w:rFonts w:ascii="Arial" w:hAnsi="Arial" w:cs="Arial"/>
              </w:rPr>
              <w:t xml:space="preserve">Specialistai                                                                                     </w:t>
            </w:r>
          </w:p>
        </w:tc>
        <w:tc>
          <w:tcPr>
            <w:tcW w:w="7229" w:type="dxa"/>
            <w:tcBorders>
              <w:top w:val="nil"/>
              <w:left w:val="nil"/>
              <w:bottom w:val="nil"/>
              <w:right w:val="single" w:sz="4" w:space="0" w:color="auto"/>
            </w:tcBorders>
            <w:shd w:val="clear" w:color="auto" w:fill="auto"/>
            <w:noWrap/>
            <w:vAlign w:val="bottom"/>
            <w:hideMark/>
          </w:tcPr>
          <w:p w14:paraId="21BF6A99" w14:textId="2CE79768" w:rsidR="005E11FC" w:rsidRPr="000D43AD" w:rsidRDefault="005E11FC" w:rsidP="00CB2924">
            <w:pPr>
              <w:spacing w:before="40"/>
              <w:rPr>
                <w:rFonts w:ascii="Arial" w:hAnsi="Arial" w:cs="Arial"/>
              </w:rPr>
            </w:pPr>
            <w:r w:rsidRPr="000D43AD">
              <w:rPr>
                <w:rFonts w:ascii="Arial" w:hAnsi="Arial" w:cs="Arial"/>
              </w:rPr>
              <w:t>Vyr</w:t>
            </w:r>
            <w:r w:rsidR="00C1245D" w:rsidRPr="000D43AD">
              <w:rPr>
                <w:rFonts w:ascii="Arial" w:hAnsi="Arial" w:cs="Arial"/>
              </w:rPr>
              <w:t xml:space="preserve">esnysis </w:t>
            </w:r>
            <w:r w:rsidR="00E51700" w:rsidRPr="000D43AD">
              <w:rPr>
                <w:rFonts w:ascii="Arial" w:hAnsi="Arial" w:cs="Arial"/>
              </w:rPr>
              <w:t xml:space="preserve">raštinės darbuotojas </w:t>
            </w:r>
          </w:p>
          <w:p w14:paraId="6DBFD4FE" w14:textId="36EA306C" w:rsidR="005C2F65" w:rsidRPr="000D43AD" w:rsidRDefault="00C1245D" w:rsidP="00CB2924">
            <w:pPr>
              <w:spacing w:before="40"/>
              <w:rPr>
                <w:rFonts w:ascii="Arial" w:hAnsi="Arial" w:cs="Arial"/>
              </w:rPr>
            </w:pPr>
            <w:r w:rsidRPr="000D43AD">
              <w:rPr>
                <w:rFonts w:ascii="Arial" w:hAnsi="Arial" w:cs="Arial"/>
              </w:rPr>
              <w:t xml:space="preserve">Vyresnysis raštinės darbuotojas </w:t>
            </w:r>
            <w:r w:rsidR="005C2F65" w:rsidRPr="000D43AD">
              <w:rPr>
                <w:rFonts w:ascii="Arial" w:hAnsi="Arial" w:cs="Arial"/>
              </w:rPr>
              <w:t>(darbui su įslaptinta informacija)</w:t>
            </w:r>
            <w:r w:rsidR="00E51700" w:rsidRPr="000D43AD">
              <w:rPr>
                <w:rFonts w:ascii="Arial" w:hAnsi="Arial" w:cs="Arial"/>
              </w:rPr>
              <w:t xml:space="preserve"> </w:t>
            </w:r>
          </w:p>
          <w:p w14:paraId="0048F99D" w14:textId="4BA839FC" w:rsidR="00B20B41" w:rsidRPr="000D43AD" w:rsidRDefault="00B20B41" w:rsidP="00CB2924">
            <w:pPr>
              <w:spacing w:before="40"/>
              <w:rPr>
                <w:rFonts w:ascii="Arial" w:hAnsi="Arial" w:cs="Arial"/>
              </w:rPr>
            </w:pPr>
            <w:r w:rsidRPr="000D43AD">
              <w:rPr>
                <w:rFonts w:ascii="Arial" w:hAnsi="Arial" w:cs="Arial"/>
              </w:rPr>
              <w:t>Raštinės administratorius (nutolusiame teismo pastate, kuris nėra atskiri rūmai)</w:t>
            </w:r>
            <w:r w:rsidR="00AA539B" w:rsidRPr="000D43AD">
              <w:rPr>
                <w:rFonts w:ascii="Arial" w:hAnsi="Arial" w:cs="Arial"/>
              </w:rPr>
              <w:t xml:space="preserve"> </w:t>
            </w:r>
          </w:p>
          <w:p w14:paraId="10B4266D" w14:textId="0FC56426" w:rsidR="001812A0" w:rsidRPr="000D43AD" w:rsidRDefault="001812A0" w:rsidP="00CB2924">
            <w:pPr>
              <w:spacing w:before="40"/>
              <w:rPr>
                <w:rFonts w:ascii="Arial" w:hAnsi="Arial" w:cs="Arial"/>
              </w:rPr>
            </w:pPr>
            <w:r w:rsidRPr="000D43AD">
              <w:rPr>
                <w:rFonts w:ascii="Arial" w:hAnsi="Arial" w:cs="Arial"/>
              </w:rPr>
              <w:t xml:space="preserve">Priimamojo sekretorius </w:t>
            </w:r>
          </w:p>
          <w:p w14:paraId="6BCF119F" w14:textId="697CEB65" w:rsidR="009159D1" w:rsidRPr="000D43AD" w:rsidRDefault="009159D1" w:rsidP="00CB2924">
            <w:pPr>
              <w:spacing w:before="40"/>
              <w:rPr>
                <w:rFonts w:ascii="Arial" w:hAnsi="Arial" w:cs="Arial"/>
                <w:iCs/>
                <w:u w:val="single"/>
              </w:rPr>
            </w:pPr>
            <w:r w:rsidRPr="000D43AD">
              <w:rPr>
                <w:rFonts w:ascii="Arial" w:hAnsi="Arial" w:cs="Arial"/>
              </w:rPr>
              <w:t xml:space="preserve">Lietuvių kalbos </w:t>
            </w:r>
            <w:r w:rsidR="002E44C9" w:rsidRPr="000D43AD">
              <w:rPr>
                <w:rFonts w:ascii="Arial" w:hAnsi="Arial" w:cs="Arial"/>
              </w:rPr>
              <w:t xml:space="preserve">konsultantas </w:t>
            </w:r>
            <w:r w:rsidR="00454295" w:rsidRPr="000D43AD">
              <w:rPr>
                <w:rFonts w:ascii="Arial" w:hAnsi="Arial" w:cs="Arial"/>
              </w:rPr>
              <w:t>/ Kalbininkas</w:t>
            </w:r>
          </w:p>
        </w:tc>
      </w:tr>
      <w:tr w:rsidR="009159D1" w:rsidRPr="000D43AD" w14:paraId="2E171E3F" w14:textId="77777777" w:rsidTr="00AA539B">
        <w:trPr>
          <w:trHeight w:val="300"/>
        </w:trPr>
        <w:tc>
          <w:tcPr>
            <w:tcW w:w="2029" w:type="dxa"/>
            <w:vMerge/>
            <w:tcBorders>
              <w:top w:val="nil"/>
              <w:left w:val="single" w:sz="4" w:space="0" w:color="auto"/>
              <w:bottom w:val="single" w:sz="4" w:space="0" w:color="000000"/>
              <w:right w:val="single" w:sz="4" w:space="0" w:color="auto"/>
            </w:tcBorders>
            <w:vAlign w:val="center"/>
            <w:hideMark/>
          </w:tcPr>
          <w:p w14:paraId="20FD8CF6" w14:textId="77777777" w:rsidR="009159D1" w:rsidRPr="000D43AD" w:rsidRDefault="009159D1" w:rsidP="004316A2">
            <w:pPr>
              <w:rPr>
                <w:rFonts w:ascii="Arial" w:hAnsi="Arial" w:cs="Arial"/>
              </w:rPr>
            </w:pPr>
          </w:p>
        </w:tc>
        <w:tc>
          <w:tcPr>
            <w:tcW w:w="7229" w:type="dxa"/>
            <w:tcBorders>
              <w:top w:val="nil"/>
              <w:left w:val="nil"/>
              <w:bottom w:val="nil"/>
              <w:right w:val="single" w:sz="4" w:space="0" w:color="auto"/>
            </w:tcBorders>
            <w:shd w:val="clear" w:color="auto" w:fill="auto"/>
            <w:noWrap/>
            <w:vAlign w:val="bottom"/>
            <w:hideMark/>
          </w:tcPr>
          <w:p w14:paraId="3A158B57" w14:textId="77777777" w:rsidR="009159D1" w:rsidRPr="000D43AD" w:rsidRDefault="009159D1" w:rsidP="00CB2924">
            <w:pPr>
              <w:spacing w:before="40"/>
              <w:rPr>
                <w:rFonts w:ascii="Arial" w:hAnsi="Arial" w:cs="Arial"/>
              </w:rPr>
            </w:pPr>
            <w:r w:rsidRPr="000D43AD">
              <w:rPr>
                <w:rFonts w:ascii="Arial" w:hAnsi="Arial" w:cs="Arial"/>
              </w:rPr>
              <w:t>Kompiuterių sistemų administratorius</w:t>
            </w:r>
          </w:p>
          <w:p w14:paraId="678F6E81" w14:textId="062E8EA6" w:rsidR="009159D1" w:rsidRPr="000D43AD" w:rsidRDefault="009159D1" w:rsidP="00CB2924">
            <w:pPr>
              <w:spacing w:before="40"/>
              <w:rPr>
                <w:rFonts w:ascii="Arial" w:hAnsi="Arial" w:cs="Arial"/>
              </w:rPr>
            </w:pPr>
            <w:r w:rsidRPr="000D43AD">
              <w:rPr>
                <w:rFonts w:ascii="Arial" w:hAnsi="Arial" w:cs="Arial"/>
              </w:rPr>
              <w:t xml:space="preserve">Informacinių </w:t>
            </w:r>
            <w:r w:rsidR="005A0A85" w:rsidRPr="000D43AD">
              <w:rPr>
                <w:rFonts w:ascii="Arial" w:hAnsi="Arial" w:cs="Arial"/>
              </w:rPr>
              <w:t xml:space="preserve">ir ryšių </w:t>
            </w:r>
            <w:r w:rsidRPr="000D43AD">
              <w:rPr>
                <w:rFonts w:ascii="Arial" w:hAnsi="Arial" w:cs="Arial"/>
              </w:rPr>
              <w:t>technologijų sistemų administratorius</w:t>
            </w:r>
          </w:p>
          <w:p w14:paraId="048F4C45" w14:textId="77777777" w:rsidR="009159D1" w:rsidRPr="000D43AD" w:rsidRDefault="009159D1" w:rsidP="00CB2924">
            <w:pPr>
              <w:spacing w:before="40"/>
              <w:rPr>
                <w:rFonts w:ascii="Arial" w:hAnsi="Arial" w:cs="Arial"/>
              </w:rPr>
            </w:pPr>
            <w:r w:rsidRPr="000D43AD">
              <w:rPr>
                <w:rFonts w:ascii="Arial" w:hAnsi="Arial" w:cs="Arial"/>
              </w:rPr>
              <w:t>Archyvaras</w:t>
            </w:r>
          </w:p>
          <w:p w14:paraId="086D9AC8" w14:textId="229FB2FD" w:rsidR="009159D1" w:rsidRPr="000D43AD" w:rsidRDefault="005C1E91" w:rsidP="00CB2924">
            <w:pPr>
              <w:spacing w:before="40"/>
              <w:rPr>
                <w:rFonts w:ascii="Arial" w:hAnsi="Arial" w:cs="Arial"/>
              </w:rPr>
            </w:pPr>
            <w:r w:rsidRPr="000D43AD">
              <w:rPr>
                <w:rFonts w:ascii="Arial" w:hAnsi="Arial" w:cs="Arial"/>
              </w:rPr>
              <w:t>Apskaitos specialistas (</w:t>
            </w:r>
            <w:r w:rsidR="002E44C9" w:rsidRPr="000D43AD">
              <w:rPr>
                <w:rFonts w:ascii="Arial" w:hAnsi="Arial" w:cs="Arial"/>
              </w:rPr>
              <w:t>f</w:t>
            </w:r>
            <w:r w:rsidR="009159D1" w:rsidRPr="000D43AD">
              <w:rPr>
                <w:rFonts w:ascii="Arial" w:hAnsi="Arial" w:cs="Arial"/>
              </w:rPr>
              <w:t>inansininkas</w:t>
            </w:r>
            <w:r w:rsidR="002E44C9" w:rsidRPr="000D43AD">
              <w:rPr>
                <w:rFonts w:ascii="Arial" w:hAnsi="Arial" w:cs="Arial"/>
              </w:rPr>
              <w:t xml:space="preserve">) </w:t>
            </w:r>
          </w:p>
          <w:p w14:paraId="61E1F2A0" w14:textId="63A25BB1" w:rsidR="00CB4A94" w:rsidRPr="000D43AD" w:rsidRDefault="002E44C9" w:rsidP="00CB2924">
            <w:pPr>
              <w:spacing w:before="40"/>
              <w:rPr>
                <w:rFonts w:ascii="Arial" w:hAnsi="Arial" w:cs="Arial"/>
              </w:rPr>
            </w:pPr>
            <w:r w:rsidRPr="000D43AD">
              <w:rPr>
                <w:rFonts w:ascii="Arial" w:hAnsi="Arial" w:cs="Arial"/>
              </w:rPr>
              <w:t xml:space="preserve">Personalo specialistas </w:t>
            </w:r>
          </w:p>
          <w:p w14:paraId="20649EAA" w14:textId="66A46F96" w:rsidR="002E44C9" w:rsidRPr="000D43AD" w:rsidRDefault="002E44C9" w:rsidP="00CB2924">
            <w:pPr>
              <w:spacing w:before="40"/>
              <w:rPr>
                <w:rFonts w:ascii="Arial" w:hAnsi="Arial" w:cs="Arial"/>
              </w:rPr>
            </w:pPr>
            <w:r w:rsidRPr="000D43AD">
              <w:rPr>
                <w:rFonts w:ascii="Arial" w:hAnsi="Arial" w:cs="Arial"/>
              </w:rPr>
              <w:t xml:space="preserve">Pirkimų specialistas </w:t>
            </w:r>
          </w:p>
          <w:p w14:paraId="6FD7A878" w14:textId="77777777" w:rsidR="009159D1" w:rsidRPr="000D43AD" w:rsidRDefault="009159D1" w:rsidP="00CB2924">
            <w:pPr>
              <w:spacing w:before="40"/>
              <w:rPr>
                <w:rFonts w:ascii="Arial" w:hAnsi="Arial" w:cs="Arial"/>
              </w:rPr>
            </w:pPr>
            <w:r w:rsidRPr="000D43AD">
              <w:rPr>
                <w:rFonts w:ascii="Arial" w:hAnsi="Arial" w:cs="Arial"/>
              </w:rPr>
              <w:t>Teismo psichologas</w:t>
            </w:r>
          </w:p>
          <w:p w14:paraId="3F66FE2D" w14:textId="77777777" w:rsidR="009159D1" w:rsidRPr="000D43AD" w:rsidRDefault="009159D1" w:rsidP="00CB2924">
            <w:pPr>
              <w:spacing w:before="40"/>
              <w:rPr>
                <w:rFonts w:ascii="Arial" w:hAnsi="Arial" w:cs="Arial"/>
              </w:rPr>
            </w:pPr>
            <w:r w:rsidRPr="000D43AD">
              <w:rPr>
                <w:rFonts w:ascii="Arial" w:hAnsi="Arial" w:cs="Arial"/>
              </w:rPr>
              <w:t>Vertėjas</w:t>
            </w:r>
          </w:p>
          <w:p w14:paraId="6D31E47A" w14:textId="309D6810" w:rsidR="009159D1" w:rsidRPr="000D43AD" w:rsidRDefault="009159D1" w:rsidP="00CB2924">
            <w:pPr>
              <w:spacing w:before="40"/>
              <w:rPr>
                <w:rFonts w:ascii="Arial" w:hAnsi="Arial" w:cs="Arial"/>
              </w:rPr>
            </w:pPr>
            <w:r w:rsidRPr="000D43AD">
              <w:rPr>
                <w:rFonts w:ascii="Arial" w:hAnsi="Arial" w:cs="Arial"/>
              </w:rPr>
              <w:t>Teismo konsultantas</w:t>
            </w:r>
            <w:r w:rsidR="00454295" w:rsidRPr="000D43AD">
              <w:rPr>
                <w:rFonts w:ascii="Arial" w:hAnsi="Arial" w:cs="Arial"/>
              </w:rPr>
              <w:t xml:space="preserve"> (teisininkas)</w:t>
            </w:r>
          </w:p>
        </w:tc>
      </w:tr>
      <w:tr w:rsidR="009159D1" w:rsidRPr="000D43AD" w14:paraId="3DC382AA" w14:textId="77777777" w:rsidTr="00AA539B">
        <w:trPr>
          <w:trHeight w:val="300"/>
        </w:trPr>
        <w:tc>
          <w:tcPr>
            <w:tcW w:w="2029" w:type="dxa"/>
            <w:vMerge/>
            <w:tcBorders>
              <w:top w:val="nil"/>
              <w:left w:val="single" w:sz="4" w:space="0" w:color="auto"/>
              <w:bottom w:val="single" w:sz="4" w:space="0" w:color="000000"/>
              <w:right w:val="single" w:sz="4" w:space="0" w:color="auto"/>
            </w:tcBorders>
            <w:vAlign w:val="center"/>
            <w:hideMark/>
          </w:tcPr>
          <w:p w14:paraId="47F02F87" w14:textId="77777777" w:rsidR="009159D1" w:rsidRPr="000D43AD" w:rsidRDefault="009159D1" w:rsidP="004316A2">
            <w:pPr>
              <w:rPr>
                <w:rFonts w:ascii="Arial" w:hAnsi="Arial" w:cs="Arial"/>
              </w:rPr>
            </w:pPr>
          </w:p>
        </w:tc>
        <w:tc>
          <w:tcPr>
            <w:tcW w:w="7229" w:type="dxa"/>
            <w:tcBorders>
              <w:top w:val="nil"/>
              <w:left w:val="nil"/>
              <w:bottom w:val="nil"/>
              <w:right w:val="single" w:sz="4" w:space="0" w:color="auto"/>
            </w:tcBorders>
            <w:shd w:val="clear" w:color="auto" w:fill="auto"/>
            <w:noWrap/>
            <w:vAlign w:val="bottom"/>
            <w:hideMark/>
          </w:tcPr>
          <w:p w14:paraId="645C234F" w14:textId="4D59C8F9" w:rsidR="009159D1" w:rsidRPr="000D43AD" w:rsidRDefault="009159D1" w:rsidP="00CB2924">
            <w:pPr>
              <w:spacing w:before="40"/>
              <w:rPr>
                <w:rFonts w:ascii="Arial" w:hAnsi="Arial" w:cs="Arial"/>
              </w:rPr>
            </w:pPr>
            <w:r w:rsidRPr="000D43AD">
              <w:rPr>
                <w:rFonts w:ascii="Arial" w:hAnsi="Arial" w:cs="Arial"/>
              </w:rPr>
              <w:t>Sekretorius / Teismo sekretorius</w:t>
            </w:r>
            <w:r w:rsidR="005C2F65" w:rsidRPr="000D43AD">
              <w:rPr>
                <w:rFonts w:ascii="Arial" w:hAnsi="Arial" w:cs="Arial"/>
              </w:rPr>
              <w:t xml:space="preserve"> </w:t>
            </w:r>
          </w:p>
        </w:tc>
      </w:tr>
      <w:tr w:rsidR="009159D1" w:rsidRPr="000D43AD" w14:paraId="2C897AB3" w14:textId="77777777" w:rsidTr="00AA539B">
        <w:trPr>
          <w:trHeight w:val="300"/>
        </w:trPr>
        <w:tc>
          <w:tcPr>
            <w:tcW w:w="2029" w:type="dxa"/>
            <w:vMerge/>
            <w:tcBorders>
              <w:top w:val="nil"/>
              <w:left w:val="single" w:sz="4" w:space="0" w:color="auto"/>
              <w:bottom w:val="single" w:sz="4" w:space="0" w:color="000000"/>
              <w:right w:val="single" w:sz="4" w:space="0" w:color="auto"/>
            </w:tcBorders>
            <w:vAlign w:val="center"/>
            <w:hideMark/>
          </w:tcPr>
          <w:p w14:paraId="10787BFE" w14:textId="77777777" w:rsidR="009159D1" w:rsidRPr="000D43AD" w:rsidRDefault="009159D1" w:rsidP="004316A2">
            <w:pPr>
              <w:rPr>
                <w:rFonts w:ascii="Arial" w:hAnsi="Arial" w:cs="Arial"/>
              </w:rPr>
            </w:pPr>
          </w:p>
        </w:tc>
        <w:tc>
          <w:tcPr>
            <w:tcW w:w="7229" w:type="dxa"/>
            <w:tcBorders>
              <w:top w:val="nil"/>
              <w:left w:val="nil"/>
              <w:bottom w:val="single" w:sz="4" w:space="0" w:color="auto"/>
              <w:right w:val="single" w:sz="4" w:space="0" w:color="auto"/>
            </w:tcBorders>
            <w:shd w:val="clear" w:color="auto" w:fill="auto"/>
            <w:noWrap/>
            <w:vAlign w:val="bottom"/>
            <w:hideMark/>
          </w:tcPr>
          <w:p w14:paraId="793976A4" w14:textId="77777777" w:rsidR="009159D1" w:rsidRPr="000D43AD" w:rsidRDefault="009159D1" w:rsidP="00CB2924">
            <w:pPr>
              <w:spacing w:before="40"/>
              <w:rPr>
                <w:rFonts w:ascii="Arial" w:hAnsi="Arial" w:cs="Arial"/>
              </w:rPr>
            </w:pPr>
            <w:r w:rsidRPr="000D43AD">
              <w:rPr>
                <w:rFonts w:ascii="Arial" w:hAnsi="Arial" w:cs="Arial"/>
              </w:rPr>
              <w:t>Kita specialisto pareigybė</w:t>
            </w:r>
          </w:p>
        </w:tc>
      </w:tr>
      <w:tr w:rsidR="009159D1" w:rsidRPr="000D43AD" w14:paraId="229ED06B" w14:textId="77777777" w:rsidTr="00AA539B">
        <w:trPr>
          <w:trHeight w:val="300"/>
        </w:trPr>
        <w:tc>
          <w:tcPr>
            <w:tcW w:w="2029" w:type="dxa"/>
            <w:vMerge w:val="restart"/>
            <w:tcBorders>
              <w:top w:val="nil"/>
              <w:left w:val="single" w:sz="4" w:space="0" w:color="auto"/>
              <w:bottom w:val="single" w:sz="4" w:space="0" w:color="000000"/>
              <w:right w:val="single" w:sz="4" w:space="0" w:color="auto"/>
            </w:tcBorders>
            <w:shd w:val="clear" w:color="auto" w:fill="auto"/>
            <w:vAlign w:val="center"/>
            <w:hideMark/>
          </w:tcPr>
          <w:p w14:paraId="3134E817" w14:textId="77777777" w:rsidR="009159D1" w:rsidRPr="000D43AD" w:rsidRDefault="009159D1" w:rsidP="004316A2">
            <w:pPr>
              <w:jc w:val="center"/>
              <w:rPr>
                <w:rFonts w:ascii="Arial" w:hAnsi="Arial" w:cs="Arial"/>
              </w:rPr>
            </w:pPr>
            <w:r w:rsidRPr="000D43AD">
              <w:rPr>
                <w:rFonts w:ascii="Arial" w:hAnsi="Arial" w:cs="Arial"/>
              </w:rPr>
              <w:t>Kvalifikuoti darbuotojai</w:t>
            </w:r>
          </w:p>
        </w:tc>
        <w:tc>
          <w:tcPr>
            <w:tcW w:w="7229" w:type="dxa"/>
            <w:tcBorders>
              <w:top w:val="nil"/>
              <w:left w:val="nil"/>
              <w:bottom w:val="nil"/>
              <w:right w:val="single" w:sz="4" w:space="0" w:color="auto"/>
            </w:tcBorders>
            <w:shd w:val="clear" w:color="auto" w:fill="auto"/>
            <w:noWrap/>
            <w:vAlign w:val="bottom"/>
            <w:hideMark/>
          </w:tcPr>
          <w:p w14:paraId="55B883A2" w14:textId="1BD6827E" w:rsidR="009159D1" w:rsidRPr="000D43AD" w:rsidRDefault="00307C60" w:rsidP="00CB2924">
            <w:pPr>
              <w:spacing w:before="40"/>
              <w:rPr>
                <w:rFonts w:ascii="Arial" w:hAnsi="Arial" w:cs="Arial"/>
              </w:rPr>
            </w:pPr>
            <w:r w:rsidRPr="000D43AD">
              <w:rPr>
                <w:rFonts w:ascii="Arial" w:hAnsi="Arial" w:cs="Arial"/>
              </w:rPr>
              <w:t>Dokumentų tvarkytojas</w:t>
            </w:r>
            <w:r w:rsidR="009F275F" w:rsidRPr="000D43AD">
              <w:rPr>
                <w:rFonts w:ascii="Arial" w:hAnsi="Arial" w:cs="Arial"/>
              </w:rPr>
              <w:t xml:space="preserve"> </w:t>
            </w:r>
          </w:p>
        </w:tc>
      </w:tr>
      <w:tr w:rsidR="009159D1" w:rsidRPr="000D43AD" w14:paraId="760B7CF8" w14:textId="77777777" w:rsidTr="00AA539B">
        <w:trPr>
          <w:trHeight w:val="300"/>
        </w:trPr>
        <w:tc>
          <w:tcPr>
            <w:tcW w:w="2029" w:type="dxa"/>
            <w:vMerge/>
            <w:tcBorders>
              <w:top w:val="nil"/>
              <w:left w:val="single" w:sz="4" w:space="0" w:color="auto"/>
              <w:bottom w:val="single" w:sz="4" w:space="0" w:color="000000"/>
              <w:right w:val="single" w:sz="4" w:space="0" w:color="auto"/>
            </w:tcBorders>
            <w:vAlign w:val="center"/>
            <w:hideMark/>
          </w:tcPr>
          <w:p w14:paraId="41AE684C" w14:textId="77777777" w:rsidR="009159D1" w:rsidRPr="000D43AD" w:rsidRDefault="009159D1" w:rsidP="004316A2">
            <w:pPr>
              <w:rPr>
                <w:rFonts w:ascii="Arial" w:hAnsi="Arial" w:cs="Arial"/>
              </w:rPr>
            </w:pPr>
          </w:p>
        </w:tc>
        <w:tc>
          <w:tcPr>
            <w:tcW w:w="7229" w:type="dxa"/>
            <w:tcBorders>
              <w:top w:val="nil"/>
              <w:left w:val="nil"/>
              <w:bottom w:val="nil"/>
              <w:right w:val="single" w:sz="4" w:space="0" w:color="auto"/>
            </w:tcBorders>
            <w:shd w:val="clear" w:color="auto" w:fill="auto"/>
            <w:noWrap/>
            <w:vAlign w:val="bottom"/>
            <w:hideMark/>
          </w:tcPr>
          <w:p w14:paraId="331382A4" w14:textId="77777777" w:rsidR="00AA539B" w:rsidRPr="000D43AD" w:rsidRDefault="00AA539B" w:rsidP="00AA539B">
            <w:pPr>
              <w:spacing w:before="40"/>
              <w:rPr>
                <w:rFonts w:ascii="Arial" w:hAnsi="Arial" w:cs="Arial"/>
              </w:rPr>
            </w:pPr>
            <w:r w:rsidRPr="000D43AD">
              <w:rPr>
                <w:rFonts w:ascii="Arial" w:hAnsi="Arial" w:cs="Arial"/>
              </w:rPr>
              <w:t>Ūkvedys-vairuotojas</w:t>
            </w:r>
          </w:p>
          <w:p w14:paraId="489E90CD" w14:textId="77777777" w:rsidR="00AA539B" w:rsidRPr="000D43AD" w:rsidRDefault="00AA539B" w:rsidP="00AA539B">
            <w:pPr>
              <w:spacing w:before="40"/>
              <w:rPr>
                <w:rFonts w:ascii="Arial" w:hAnsi="Arial" w:cs="Arial"/>
              </w:rPr>
            </w:pPr>
            <w:r w:rsidRPr="000D43AD">
              <w:rPr>
                <w:rFonts w:ascii="Arial" w:hAnsi="Arial" w:cs="Arial"/>
              </w:rPr>
              <w:t xml:space="preserve">Ūkvedys </w:t>
            </w:r>
          </w:p>
          <w:p w14:paraId="49701512" w14:textId="77777777" w:rsidR="00AA539B" w:rsidRPr="000D43AD" w:rsidRDefault="00AA539B" w:rsidP="00AA539B">
            <w:pPr>
              <w:spacing w:before="40"/>
              <w:rPr>
                <w:rFonts w:ascii="Arial" w:hAnsi="Arial" w:cs="Arial"/>
              </w:rPr>
            </w:pPr>
            <w:r w:rsidRPr="000D43AD">
              <w:rPr>
                <w:rFonts w:ascii="Arial" w:hAnsi="Arial" w:cs="Arial"/>
              </w:rPr>
              <w:t>Vairuotojas</w:t>
            </w:r>
          </w:p>
          <w:p w14:paraId="5AE3F3C4" w14:textId="77B0241B" w:rsidR="00901961" w:rsidRPr="000D43AD" w:rsidRDefault="00AA539B" w:rsidP="00CB2924">
            <w:pPr>
              <w:spacing w:before="40"/>
              <w:rPr>
                <w:rFonts w:ascii="Arial" w:eastAsiaTheme="minorHAnsi" w:hAnsi="Arial" w:cs="Arial"/>
                <w:color w:val="000000"/>
                <w:lang w:eastAsia="lt-LT" w:bidi="lt-LT"/>
              </w:rPr>
            </w:pPr>
            <w:r w:rsidRPr="000D43AD">
              <w:rPr>
                <w:rFonts w:ascii="Arial" w:eastAsiaTheme="minorHAnsi" w:hAnsi="Arial" w:cs="Arial"/>
                <w:color w:val="000000"/>
                <w:lang w:eastAsia="lt-LT" w:bidi="lt-LT"/>
              </w:rPr>
              <w:t>Kurjeris-vairuotojas</w:t>
            </w:r>
          </w:p>
        </w:tc>
      </w:tr>
      <w:tr w:rsidR="009159D1" w:rsidRPr="000D43AD" w14:paraId="20C8A45F" w14:textId="77777777" w:rsidTr="00AA539B">
        <w:trPr>
          <w:trHeight w:val="300"/>
        </w:trPr>
        <w:tc>
          <w:tcPr>
            <w:tcW w:w="2029" w:type="dxa"/>
            <w:vMerge/>
            <w:tcBorders>
              <w:top w:val="nil"/>
              <w:left w:val="single" w:sz="4" w:space="0" w:color="auto"/>
              <w:bottom w:val="single" w:sz="4" w:space="0" w:color="000000"/>
              <w:right w:val="single" w:sz="4" w:space="0" w:color="auto"/>
            </w:tcBorders>
            <w:vAlign w:val="center"/>
            <w:hideMark/>
          </w:tcPr>
          <w:p w14:paraId="31C61CF9" w14:textId="77777777" w:rsidR="009159D1" w:rsidRPr="000D43AD" w:rsidRDefault="009159D1" w:rsidP="004316A2">
            <w:pPr>
              <w:rPr>
                <w:rFonts w:ascii="Arial" w:hAnsi="Arial" w:cs="Arial"/>
              </w:rPr>
            </w:pPr>
          </w:p>
        </w:tc>
        <w:tc>
          <w:tcPr>
            <w:tcW w:w="7229" w:type="dxa"/>
            <w:tcBorders>
              <w:top w:val="nil"/>
              <w:left w:val="nil"/>
              <w:bottom w:val="nil"/>
              <w:right w:val="single" w:sz="4" w:space="0" w:color="auto"/>
            </w:tcBorders>
            <w:shd w:val="clear" w:color="auto" w:fill="auto"/>
            <w:noWrap/>
            <w:vAlign w:val="bottom"/>
            <w:hideMark/>
          </w:tcPr>
          <w:p w14:paraId="25008A5C" w14:textId="1EBB57DC" w:rsidR="009159D1" w:rsidRPr="000D43AD" w:rsidRDefault="009159D1" w:rsidP="00CB2924">
            <w:pPr>
              <w:spacing w:before="40"/>
              <w:rPr>
                <w:rFonts w:ascii="Arial" w:hAnsi="Arial" w:cs="Arial"/>
              </w:rPr>
            </w:pPr>
            <w:r w:rsidRPr="000D43AD">
              <w:rPr>
                <w:rFonts w:ascii="Arial" w:eastAsiaTheme="minorHAnsi" w:hAnsi="Arial" w:cs="Arial"/>
                <w:color w:val="000000"/>
                <w:lang w:eastAsia="lt-LT" w:bidi="lt-LT"/>
              </w:rPr>
              <w:t>Budėtojas (kai dirbti su technologijomis pareigybei yra būtina kvalifikacija)</w:t>
            </w:r>
          </w:p>
        </w:tc>
      </w:tr>
      <w:tr w:rsidR="009159D1" w:rsidRPr="000D43AD" w14:paraId="6690E4E4" w14:textId="77777777" w:rsidTr="00AA539B">
        <w:trPr>
          <w:trHeight w:val="300"/>
        </w:trPr>
        <w:tc>
          <w:tcPr>
            <w:tcW w:w="2029" w:type="dxa"/>
            <w:vMerge/>
            <w:tcBorders>
              <w:top w:val="nil"/>
              <w:left w:val="single" w:sz="4" w:space="0" w:color="auto"/>
              <w:bottom w:val="single" w:sz="4" w:space="0" w:color="000000"/>
              <w:right w:val="single" w:sz="4" w:space="0" w:color="auto"/>
            </w:tcBorders>
            <w:vAlign w:val="center"/>
            <w:hideMark/>
          </w:tcPr>
          <w:p w14:paraId="4C5685C9" w14:textId="77777777" w:rsidR="009159D1" w:rsidRPr="000D43AD" w:rsidRDefault="009159D1" w:rsidP="004316A2">
            <w:pPr>
              <w:rPr>
                <w:rFonts w:ascii="Arial" w:hAnsi="Arial" w:cs="Arial"/>
              </w:rPr>
            </w:pPr>
          </w:p>
        </w:tc>
        <w:tc>
          <w:tcPr>
            <w:tcW w:w="7229" w:type="dxa"/>
            <w:tcBorders>
              <w:top w:val="nil"/>
              <w:left w:val="nil"/>
              <w:bottom w:val="nil"/>
              <w:right w:val="single" w:sz="4" w:space="0" w:color="auto"/>
            </w:tcBorders>
            <w:shd w:val="clear" w:color="auto" w:fill="auto"/>
            <w:noWrap/>
            <w:vAlign w:val="bottom"/>
            <w:hideMark/>
          </w:tcPr>
          <w:p w14:paraId="2E574F7B" w14:textId="0D0CF572" w:rsidR="009159D1" w:rsidRPr="000D43AD" w:rsidRDefault="009159D1" w:rsidP="00CB2924">
            <w:pPr>
              <w:spacing w:before="40"/>
              <w:rPr>
                <w:rFonts w:ascii="Arial" w:hAnsi="Arial" w:cs="Arial"/>
              </w:rPr>
            </w:pPr>
            <w:r w:rsidRPr="000D43AD">
              <w:rPr>
                <w:rFonts w:ascii="Arial" w:hAnsi="Arial" w:cs="Arial"/>
              </w:rPr>
              <w:t xml:space="preserve">Kita kvalifikuoto darbuotojo pareigybė </w:t>
            </w:r>
          </w:p>
        </w:tc>
      </w:tr>
      <w:tr w:rsidR="009159D1" w:rsidRPr="000D43AD" w14:paraId="4EEE37FB" w14:textId="77777777" w:rsidTr="00AA539B">
        <w:trPr>
          <w:trHeight w:val="300"/>
        </w:trPr>
        <w:tc>
          <w:tcPr>
            <w:tcW w:w="2029" w:type="dxa"/>
            <w:vMerge w:val="restart"/>
            <w:tcBorders>
              <w:top w:val="nil"/>
              <w:left w:val="single" w:sz="4" w:space="0" w:color="auto"/>
              <w:bottom w:val="single" w:sz="4" w:space="0" w:color="000000"/>
              <w:right w:val="nil"/>
            </w:tcBorders>
            <w:shd w:val="clear" w:color="auto" w:fill="auto"/>
            <w:vAlign w:val="center"/>
            <w:hideMark/>
          </w:tcPr>
          <w:p w14:paraId="5FA9FC68" w14:textId="77777777" w:rsidR="009159D1" w:rsidRPr="000D43AD" w:rsidRDefault="009159D1" w:rsidP="004316A2">
            <w:pPr>
              <w:jc w:val="center"/>
              <w:rPr>
                <w:rFonts w:ascii="Arial" w:hAnsi="Arial" w:cs="Arial"/>
              </w:rPr>
            </w:pPr>
            <w:r w:rsidRPr="000D43AD">
              <w:rPr>
                <w:rFonts w:ascii="Arial" w:hAnsi="Arial" w:cs="Arial"/>
              </w:rPr>
              <w:t xml:space="preserve">Darbininkai </w:t>
            </w:r>
          </w:p>
        </w:tc>
        <w:tc>
          <w:tcPr>
            <w:tcW w:w="7229" w:type="dxa"/>
            <w:tcBorders>
              <w:top w:val="single" w:sz="4" w:space="0" w:color="auto"/>
              <w:left w:val="single" w:sz="4" w:space="0" w:color="auto"/>
              <w:bottom w:val="nil"/>
              <w:right w:val="single" w:sz="4" w:space="0" w:color="auto"/>
            </w:tcBorders>
            <w:shd w:val="clear" w:color="auto" w:fill="auto"/>
            <w:noWrap/>
            <w:vAlign w:val="bottom"/>
          </w:tcPr>
          <w:p w14:paraId="17450C1B" w14:textId="77777777" w:rsidR="009159D1" w:rsidRPr="000D43AD" w:rsidRDefault="009159D1" w:rsidP="00CB2924">
            <w:pPr>
              <w:spacing w:before="40"/>
              <w:rPr>
                <w:rFonts w:ascii="Arial" w:hAnsi="Arial" w:cs="Arial"/>
              </w:rPr>
            </w:pPr>
            <w:r w:rsidRPr="000D43AD">
              <w:rPr>
                <w:rFonts w:ascii="Arial" w:hAnsi="Arial" w:cs="Arial"/>
              </w:rPr>
              <w:t>Kurjeris</w:t>
            </w:r>
          </w:p>
        </w:tc>
      </w:tr>
      <w:tr w:rsidR="009159D1" w:rsidRPr="000D43AD" w14:paraId="54377D88" w14:textId="77777777" w:rsidTr="00AA539B">
        <w:trPr>
          <w:trHeight w:val="300"/>
        </w:trPr>
        <w:tc>
          <w:tcPr>
            <w:tcW w:w="2029" w:type="dxa"/>
            <w:vMerge/>
            <w:tcBorders>
              <w:top w:val="nil"/>
              <w:left w:val="single" w:sz="4" w:space="0" w:color="auto"/>
              <w:bottom w:val="single" w:sz="4" w:space="0" w:color="000000"/>
              <w:right w:val="nil"/>
            </w:tcBorders>
            <w:vAlign w:val="center"/>
            <w:hideMark/>
          </w:tcPr>
          <w:p w14:paraId="23E67FA9" w14:textId="77777777" w:rsidR="009159D1" w:rsidRPr="000D43AD" w:rsidRDefault="009159D1" w:rsidP="004316A2">
            <w:pPr>
              <w:rPr>
                <w:rFonts w:ascii="Arial" w:hAnsi="Arial" w:cs="Arial"/>
              </w:rPr>
            </w:pPr>
          </w:p>
        </w:tc>
        <w:tc>
          <w:tcPr>
            <w:tcW w:w="7229" w:type="dxa"/>
            <w:tcBorders>
              <w:top w:val="nil"/>
              <w:left w:val="single" w:sz="4" w:space="0" w:color="auto"/>
              <w:bottom w:val="nil"/>
              <w:right w:val="single" w:sz="4" w:space="0" w:color="auto"/>
            </w:tcBorders>
            <w:shd w:val="clear" w:color="auto" w:fill="auto"/>
            <w:noWrap/>
            <w:vAlign w:val="bottom"/>
            <w:hideMark/>
          </w:tcPr>
          <w:p w14:paraId="5CBC4A50" w14:textId="77777777" w:rsidR="009159D1" w:rsidRPr="000D43AD" w:rsidRDefault="009159D1" w:rsidP="00CB2924">
            <w:pPr>
              <w:spacing w:before="40"/>
              <w:rPr>
                <w:rFonts w:ascii="Arial" w:hAnsi="Arial" w:cs="Arial"/>
              </w:rPr>
            </w:pPr>
            <w:r w:rsidRPr="000D43AD">
              <w:rPr>
                <w:rFonts w:ascii="Arial" w:hAnsi="Arial" w:cs="Arial"/>
              </w:rPr>
              <w:t>Valytojas</w:t>
            </w:r>
          </w:p>
          <w:p w14:paraId="3E7BC9B0" w14:textId="77777777" w:rsidR="009159D1" w:rsidRPr="000D43AD" w:rsidRDefault="009159D1" w:rsidP="00CB2924">
            <w:pPr>
              <w:spacing w:before="40"/>
              <w:rPr>
                <w:rFonts w:ascii="Arial" w:hAnsi="Arial" w:cs="Arial"/>
              </w:rPr>
            </w:pPr>
            <w:r w:rsidRPr="000D43AD">
              <w:rPr>
                <w:rFonts w:ascii="Arial" w:hAnsi="Arial" w:cs="Arial"/>
              </w:rPr>
              <w:t xml:space="preserve">Kiemsargis </w:t>
            </w:r>
          </w:p>
          <w:p w14:paraId="2DF52A9F" w14:textId="77777777" w:rsidR="009159D1" w:rsidRPr="000D43AD" w:rsidRDefault="009159D1" w:rsidP="00CB2924">
            <w:pPr>
              <w:spacing w:before="40"/>
              <w:rPr>
                <w:rFonts w:ascii="Arial" w:hAnsi="Arial" w:cs="Arial"/>
              </w:rPr>
            </w:pPr>
            <w:r w:rsidRPr="000D43AD">
              <w:rPr>
                <w:rFonts w:ascii="Arial" w:hAnsi="Arial" w:cs="Arial"/>
              </w:rPr>
              <w:t>Budėtojas</w:t>
            </w:r>
          </w:p>
          <w:p w14:paraId="3170ECC1" w14:textId="77777777" w:rsidR="009159D1" w:rsidRPr="000D43AD" w:rsidRDefault="009159D1" w:rsidP="00CB2924">
            <w:pPr>
              <w:spacing w:before="40"/>
              <w:rPr>
                <w:rFonts w:ascii="Arial" w:hAnsi="Arial" w:cs="Arial"/>
              </w:rPr>
            </w:pPr>
            <w:r w:rsidRPr="000D43AD">
              <w:rPr>
                <w:rFonts w:ascii="Arial" w:hAnsi="Arial" w:cs="Arial"/>
              </w:rPr>
              <w:t>Rūbininkas</w:t>
            </w:r>
          </w:p>
        </w:tc>
      </w:tr>
      <w:tr w:rsidR="009159D1" w:rsidRPr="000D43AD" w14:paraId="224EE98E" w14:textId="77777777" w:rsidTr="00AA539B">
        <w:trPr>
          <w:trHeight w:val="300"/>
        </w:trPr>
        <w:tc>
          <w:tcPr>
            <w:tcW w:w="2029" w:type="dxa"/>
            <w:vMerge/>
            <w:tcBorders>
              <w:top w:val="nil"/>
              <w:left w:val="single" w:sz="4" w:space="0" w:color="auto"/>
              <w:bottom w:val="single" w:sz="4" w:space="0" w:color="000000"/>
              <w:right w:val="nil"/>
            </w:tcBorders>
            <w:vAlign w:val="center"/>
            <w:hideMark/>
          </w:tcPr>
          <w:p w14:paraId="6FD7A6F1" w14:textId="77777777" w:rsidR="009159D1" w:rsidRPr="000D43AD" w:rsidRDefault="009159D1" w:rsidP="004316A2">
            <w:pPr>
              <w:rPr>
                <w:rFonts w:ascii="Arial" w:hAnsi="Arial" w:cs="Arial"/>
              </w:rPr>
            </w:pPr>
          </w:p>
        </w:tc>
        <w:tc>
          <w:tcPr>
            <w:tcW w:w="7229" w:type="dxa"/>
            <w:tcBorders>
              <w:top w:val="nil"/>
              <w:left w:val="single" w:sz="4" w:space="0" w:color="auto"/>
              <w:bottom w:val="single" w:sz="4" w:space="0" w:color="auto"/>
              <w:right w:val="single" w:sz="4" w:space="0" w:color="auto"/>
            </w:tcBorders>
            <w:shd w:val="clear" w:color="auto" w:fill="auto"/>
            <w:noWrap/>
            <w:vAlign w:val="bottom"/>
            <w:hideMark/>
          </w:tcPr>
          <w:p w14:paraId="3F2C51E7" w14:textId="77777777" w:rsidR="009159D1" w:rsidRPr="000D43AD" w:rsidRDefault="009159D1" w:rsidP="00CB2924">
            <w:pPr>
              <w:spacing w:before="40"/>
              <w:rPr>
                <w:rFonts w:ascii="Arial" w:hAnsi="Arial" w:cs="Arial"/>
              </w:rPr>
            </w:pPr>
            <w:r w:rsidRPr="000D43AD">
              <w:rPr>
                <w:rFonts w:ascii="Arial" w:hAnsi="Arial" w:cs="Arial"/>
              </w:rPr>
              <w:t>Kita darbininko pareigybė</w:t>
            </w:r>
          </w:p>
        </w:tc>
      </w:tr>
    </w:tbl>
    <w:p w14:paraId="1B69505E" w14:textId="4D875758" w:rsidR="009159D1" w:rsidRPr="000D43AD" w:rsidRDefault="009159D1" w:rsidP="009159D1">
      <w:pPr>
        <w:pStyle w:val="Tekstas"/>
        <w:spacing w:before="0" w:after="0"/>
        <w:ind w:firstLine="0"/>
        <w:jc w:val="center"/>
        <w:rPr>
          <w:rFonts w:ascii="Arial" w:hAnsi="Arial" w:cs="Arial"/>
        </w:rPr>
      </w:pPr>
      <w:r w:rsidRPr="000D43AD">
        <w:rPr>
          <w:rFonts w:ascii="Arial" w:hAnsi="Arial" w:cs="Arial"/>
        </w:rPr>
        <w:t>_________________</w:t>
      </w:r>
    </w:p>
    <w:sectPr w:rsidR="009159D1" w:rsidRPr="000D43AD" w:rsidSect="001F7D4D">
      <w:pgSz w:w="11907" w:h="16840" w:code="9"/>
      <w:pgMar w:top="1134" w:right="737" w:bottom="851" w:left="153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C6F78" w14:textId="77777777" w:rsidR="001F7D4D" w:rsidRDefault="001F7D4D">
      <w:r>
        <w:separator/>
      </w:r>
    </w:p>
  </w:endnote>
  <w:endnote w:type="continuationSeparator" w:id="0">
    <w:p w14:paraId="6F0013FA" w14:textId="77777777" w:rsidR="001F7D4D" w:rsidRDefault="001F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F34C7" w14:textId="77777777" w:rsidR="001F7D4D" w:rsidRDefault="001F7D4D">
      <w:r>
        <w:separator/>
      </w:r>
    </w:p>
  </w:footnote>
  <w:footnote w:type="continuationSeparator" w:id="0">
    <w:p w14:paraId="05722D9D" w14:textId="77777777" w:rsidR="001F7D4D" w:rsidRDefault="001F7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7B4A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37889"/>
    <w:multiLevelType w:val="multilevel"/>
    <w:tmpl w:val="D7741E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B1718E6"/>
    <w:multiLevelType w:val="multilevel"/>
    <w:tmpl w:val="ACA49FE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857692A"/>
    <w:multiLevelType w:val="hybridMultilevel"/>
    <w:tmpl w:val="463035F2"/>
    <w:lvl w:ilvl="0" w:tplc="2A58BFD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EE8616A"/>
    <w:multiLevelType w:val="multilevel"/>
    <w:tmpl w:val="AD8450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471143813">
    <w:abstractNumId w:val="0"/>
  </w:num>
  <w:num w:numId="2" w16cid:durableId="1652099089">
    <w:abstractNumId w:val="4"/>
  </w:num>
  <w:num w:numId="3" w16cid:durableId="501815990">
    <w:abstractNumId w:val="1"/>
  </w:num>
  <w:num w:numId="4" w16cid:durableId="1090278586">
    <w:abstractNumId w:val="3"/>
  </w:num>
  <w:num w:numId="5" w16cid:durableId="590047956">
    <w:abstractNumId w:val="2"/>
  </w:num>
  <w:num w:numId="6" w16cid:durableId="1154027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06"/>
    <w:rsid w:val="00001D56"/>
    <w:rsid w:val="0000649F"/>
    <w:rsid w:val="0000713A"/>
    <w:rsid w:val="00015464"/>
    <w:rsid w:val="00016C82"/>
    <w:rsid w:val="00016EB0"/>
    <w:rsid w:val="000204D9"/>
    <w:rsid w:val="00022391"/>
    <w:rsid w:val="00026F85"/>
    <w:rsid w:val="000271C7"/>
    <w:rsid w:val="00027FBD"/>
    <w:rsid w:val="00031829"/>
    <w:rsid w:val="00031C76"/>
    <w:rsid w:val="00036052"/>
    <w:rsid w:val="00036B3D"/>
    <w:rsid w:val="000400CC"/>
    <w:rsid w:val="000434E2"/>
    <w:rsid w:val="0004440F"/>
    <w:rsid w:val="00044734"/>
    <w:rsid w:val="0004677F"/>
    <w:rsid w:val="00047DA5"/>
    <w:rsid w:val="00050AC0"/>
    <w:rsid w:val="00057409"/>
    <w:rsid w:val="0006031A"/>
    <w:rsid w:val="0006203C"/>
    <w:rsid w:val="00062127"/>
    <w:rsid w:val="000651BB"/>
    <w:rsid w:val="00066A59"/>
    <w:rsid w:val="00072665"/>
    <w:rsid w:val="00075078"/>
    <w:rsid w:val="000814C5"/>
    <w:rsid w:val="00084615"/>
    <w:rsid w:val="0008585B"/>
    <w:rsid w:val="00086B9C"/>
    <w:rsid w:val="000901A7"/>
    <w:rsid w:val="00091BE8"/>
    <w:rsid w:val="00092204"/>
    <w:rsid w:val="0009242F"/>
    <w:rsid w:val="00095285"/>
    <w:rsid w:val="000A1676"/>
    <w:rsid w:val="000A4FD5"/>
    <w:rsid w:val="000A4FEA"/>
    <w:rsid w:val="000A723A"/>
    <w:rsid w:val="000B0B35"/>
    <w:rsid w:val="000B2A73"/>
    <w:rsid w:val="000B5C31"/>
    <w:rsid w:val="000C12AD"/>
    <w:rsid w:val="000C338B"/>
    <w:rsid w:val="000C4A74"/>
    <w:rsid w:val="000C682D"/>
    <w:rsid w:val="000C7781"/>
    <w:rsid w:val="000D0224"/>
    <w:rsid w:val="000D40F2"/>
    <w:rsid w:val="000D43AD"/>
    <w:rsid w:val="000D4439"/>
    <w:rsid w:val="000E0015"/>
    <w:rsid w:val="000E132F"/>
    <w:rsid w:val="000E3CAD"/>
    <w:rsid w:val="000E4039"/>
    <w:rsid w:val="000E4736"/>
    <w:rsid w:val="000F101E"/>
    <w:rsid w:val="000F65E8"/>
    <w:rsid w:val="000F7045"/>
    <w:rsid w:val="001024FF"/>
    <w:rsid w:val="00102B62"/>
    <w:rsid w:val="00102DD3"/>
    <w:rsid w:val="00103145"/>
    <w:rsid w:val="0012004A"/>
    <w:rsid w:val="0012095C"/>
    <w:rsid w:val="00122A76"/>
    <w:rsid w:val="00123360"/>
    <w:rsid w:val="00124424"/>
    <w:rsid w:val="00131D3A"/>
    <w:rsid w:val="001329CB"/>
    <w:rsid w:val="00134263"/>
    <w:rsid w:val="00137189"/>
    <w:rsid w:val="0014072B"/>
    <w:rsid w:val="00142FE4"/>
    <w:rsid w:val="00146727"/>
    <w:rsid w:val="001476AA"/>
    <w:rsid w:val="00147B26"/>
    <w:rsid w:val="00150A95"/>
    <w:rsid w:val="001518A2"/>
    <w:rsid w:val="001538FD"/>
    <w:rsid w:val="001552E2"/>
    <w:rsid w:val="001562A0"/>
    <w:rsid w:val="001562DD"/>
    <w:rsid w:val="001617E4"/>
    <w:rsid w:val="001636DC"/>
    <w:rsid w:val="00165D81"/>
    <w:rsid w:val="00165F8F"/>
    <w:rsid w:val="00166136"/>
    <w:rsid w:val="00175BD7"/>
    <w:rsid w:val="00176D9B"/>
    <w:rsid w:val="00177C29"/>
    <w:rsid w:val="00177DEB"/>
    <w:rsid w:val="001812A0"/>
    <w:rsid w:val="001848AF"/>
    <w:rsid w:val="00186373"/>
    <w:rsid w:val="00186BE4"/>
    <w:rsid w:val="00187E42"/>
    <w:rsid w:val="00191266"/>
    <w:rsid w:val="001949FD"/>
    <w:rsid w:val="00195406"/>
    <w:rsid w:val="001965E5"/>
    <w:rsid w:val="001A148A"/>
    <w:rsid w:val="001A19FB"/>
    <w:rsid w:val="001A429E"/>
    <w:rsid w:val="001A523C"/>
    <w:rsid w:val="001A5B7D"/>
    <w:rsid w:val="001B1E0F"/>
    <w:rsid w:val="001B265E"/>
    <w:rsid w:val="001B29CA"/>
    <w:rsid w:val="001B2A12"/>
    <w:rsid w:val="001B40AA"/>
    <w:rsid w:val="001B6946"/>
    <w:rsid w:val="001B7193"/>
    <w:rsid w:val="001C0644"/>
    <w:rsid w:val="001C180D"/>
    <w:rsid w:val="001C7A57"/>
    <w:rsid w:val="001D2331"/>
    <w:rsid w:val="001D28E1"/>
    <w:rsid w:val="001D2E1F"/>
    <w:rsid w:val="001D31CB"/>
    <w:rsid w:val="001D40EA"/>
    <w:rsid w:val="001D50C5"/>
    <w:rsid w:val="001E256B"/>
    <w:rsid w:val="001F006B"/>
    <w:rsid w:val="001F119D"/>
    <w:rsid w:val="001F1270"/>
    <w:rsid w:val="001F215E"/>
    <w:rsid w:val="001F25C0"/>
    <w:rsid w:val="001F40E1"/>
    <w:rsid w:val="001F7D4D"/>
    <w:rsid w:val="001F7D70"/>
    <w:rsid w:val="0020357C"/>
    <w:rsid w:val="00205AC1"/>
    <w:rsid w:val="00205FFE"/>
    <w:rsid w:val="00206CE9"/>
    <w:rsid w:val="002100CF"/>
    <w:rsid w:val="00211022"/>
    <w:rsid w:val="00217F0D"/>
    <w:rsid w:val="00221666"/>
    <w:rsid w:val="0022353A"/>
    <w:rsid w:val="002344F2"/>
    <w:rsid w:val="00236469"/>
    <w:rsid w:val="00241AD9"/>
    <w:rsid w:val="0024277D"/>
    <w:rsid w:val="002436C6"/>
    <w:rsid w:val="002456C7"/>
    <w:rsid w:val="002555A0"/>
    <w:rsid w:val="00255737"/>
    <w:rsid w:val="002558F2"/>
    <w:rsid w:val="00262D91"/>
    <w:rsid w:val="002641E3"/>
    <w:rsid w:val="0026480C"/>
    <w:rsid w:val="00265509"/>
    <w:rsid w:val="0026587C"/>
    <w:rsid w:val="002662DD"/>
    <w:rsid w:val="0026724D"/>
    <w:rsid w:val="002715AE"/>
    <w:rsid w:val="002727FA"/>
    <w:rsid w:val="002729DF"/>
    <w:rsid w:val="00273F1D"/>
    <w:rsid w:val="00275161"/>
    <w:rsid w:val="00276423"/>
    <w:rsid w:val="00277356"/>
    <w:rsid w:val="002776A9"/>
    <w:rsid w:val="00282ACC"/>
    <w:rsid w:val="00285024"/>
    <w:rsid w:val="00285606"/>
    <w:rsid w:val="00294E79"/>
    <w:rsid w:val="002A0241"/>
    <w:rsid w:val="002A0AA7"/>
    <w:rsid w:val="002A18B9"/>
    <w:rsid w:val="002A260C"/>
    <w:rsid w:val="002C26C6"/>
    <w:rsid w:val="002C4133"/>
    <w:rsid w:val="002C4C5C"/>
    <w:rsid w:val="002D0893"/>
    <w:rsid w:val="002E4366"/>
    <w:rsid w:val="002E44C9"/>
    <w:rsid w:val="002E6ED9"/>
    <w:rsid w:val="002F0AA4"/>
    <w:rsid w:val="002F0CAD"/>
    <w:rsid w:val="002F0EEB"/>
    <w:rsid w:val="002F1A4E"/>
    <w:rsid w:val="002F28B3"/>
    <w:rsid w:val="002F581C"/>
    <w:rsid w:val="002F68C3"/>
    <w:rsid w:val="003009AA"/>
    <w:rsid w:val="003049CC"/>
    <w:rsid w:val="00307C60"/>
    <w:rsid w:val="003138E9"/>
    <w:rsid w:val="00314552"/>
    <w:rsid w:val="0032278B"/>
    <w:rsid w:val="00327C03"/>
    <w:rsid w:val="0033606B"/>
    <w:rsid w:val="003403EE"/>
    <w:rsid w:val="00341C0A"/>
    <w:rsid w:val="00344F14"/>
    <w:rsid w:val="003472BC"/>
    <w:rsid w:val="003479B4"/>
    <w:rsid w:val="0035040B"/>
    <w:rsid w:val="0035053C"/>
    <w:rsid w:val="003515BD"/>
    <w:rsid w:val="00352282"/>
    <w:rsid w:val="00352D62"/>
    <w:rsid w:val="003550AE"/>
    <w:rsid w:val="00356817"/>
    <w:rsid w:val="0035747E"/>
    <w:rsid w:val="00360155"/>
    <w:rsid w:val="00361353"/>
    <w:rsid w:val="00367682"/>
    <w:rsid w:val="00370134"/>
    <w:rsid w:val="00370AD5"/>
    <w:rsid w:val="00370B06"/>
    <w:rsid w:val="00374D15"/>
    <w:rsid w:val="0037549D"/>
    <w:rsid w:val="00375C54"/>
    <w:rsid w:val="003819AD"/>
    <w:rsid w:val="003835F6"/>
    <w:rsid w:val="00391F3C"/>
    <w:rsid w:val="0039741F"/>
    <w:rsid w:val="003A0281"/>
    <w:rsid w:val="003A4423"/>
    <w:rsid w:val="003B1C51"/>
    <w:rsid w:val="003B5116"/>
    <w:rsid w:val="003C0312"/>
    <w:rsid w:val="003C09DA"/>
    <w:rsid w:val="003C0D25"/>
    <w:rsid w:val="003C2CC5"/>
    <w:rsid w:val="003C2D22"/>
    <w:rsid w:val="003C4526"/>
    <w:rsid w:val="003C4E8D"/>
    <w:rsid w:val="003D0513"/>
    <w:rsid w:val="003D05E7"/>
    <w:rsid w:val="003D46EE"/>
    <w:rsid w:val="003E0B96"/>
    <w:rsid w:val="003E5B07"/>
    <w:rsid w:val="003F0120"/>
    <w:rsid w:val="003F06C4"/>
    <w:rsid w:val="003F4445"/>
    <w:rsid w:val="003F6F63"/>
    <w:rsid w:val="003F7CA3"/>
    <w:rsid w:val="004006BB"/>
    <w:rsid w:val="004021C4"/>
    <w:rsid w:val="00407523"/>
    <w:rsid w:val="00407CB7"/>
    <w:rsid w:val="00410255"/>
    <w:rsid w:val="004119BF"/>
    <w:rsid w:val="00411AD1"/>
    <w:rsid w:val="0041410B"/>
    <w:rsid w:val="0041612E"/>
    <w:rsid w:val="004163ED"/>
    <w:rsid w:val="004201D5"/>
    <w:rsid w:val="00420551"/>
    <w:rsid w:val="004214B0"/>
    <w:rsid w:val="00426293"/>
    <w:rsid w:val="00426611"/>
    <w:rsid w:val="00426982"/>
    <w:rsid w:val="004270D0"/>
    <w:rsid w:val="004312B2"/>
    <w:rsid w:val="004314FF"/>
    <w:rsid w:val="004336DF"/>
    <w:rsid w:val="00437505"/>
    <w:rsid w:val="00441518"/>
    <w:rsid w:val="004427CB"/>
    <w:rsid w:val="00444A91"/>
    <w:rsid w:val="00446C39"/>
    <w:rsid w:val="00450493"/>
    <w:rsid w:val="004519F3"/>
    <w:rsid w:val="00453059"/>
    <w:rsid w:val="00454295"/>
    <w:rsid w:val="004651AD"/>
    <w:rsid w:val="0047252B"/>
    <w:rsid w:val="00484890"/>
    <w:rsid w:val="00484EA4"/>
    <w:rsid w:val="0048667B"/>
    <w:rsid w:val="00493C22"/>
    <w:rsid w:val="0049458A"/>
    <w:rsid w:val="004A1C56"/>
    <w:rsid w:val="004A1EB5"/>
    <w:rsid w:val="004A428A"/>
    <w:rsid w:val="004A5C09"/>
    <w:rsid w:val="004B15A9"/>
    <w:rsid w:val="004B2F8F"/>
    <w:rsid w:val="004B57B7"/>
    <w:rsid w:val="004C1274"/>
    <w:rsid w:val="004C436B"/>
    <w:rsid w:val="004C6530"/>
    <w:rsid w:val="004C6575"/>
    <w:rsid w:val="004C7B80"/>
    <w:rsid w:val="004D3227"/>
    <w:rsid w:val="004D3375"/>
    <w:rsid w:val="004E3FC1"/>
    <w:rsid w:val="004E5F0B"/>
    <w:rsid w:val="004E6C69"/>
    <w:rsid w:val="004F2697"/>
    <w:rsid w:val="005006FE"/>
    <w:rsid w:val="00511B8D"/>
    <w:rsid w:val="00515436"/>
    <w:rsid w:val="00515E0F"/>
    <w:rsid w:val="00517441"/>
    <w:rsid w:val="00531E0D"/>
    <w:rsid w:val="005331A7"/>
    <w:rsid w:val="00533CAC"/>
    <w:rsid w:val="00541741"/>
    <w:rsid w:val="005506B8"/>
    <w:rsid w:val="00553220"/>
    <w:rsid w:val="00553C05"/>
    <w:rsid w:val="00560519"/>
    <w:rsid w:val="0056306C"/>
    <w:rsid w:val="00567B25"/>
    <w:rsid w:val="005717BA"/>
    <w:rsid w:val="0057238C"/>
    <w:rsid w:val="00572D61"/>
    <w:rsid w:val="005766B4"/>
    <w:rsid w:val="005768D8"/>
    <w:rsid w:val="00577C5F"/>
    <w:rsid w:val="00583C26"/>
    <w:rsid w:val="00584F18"/>
    <w:rsid w:val="005925BE"/>
    <w:rsid w:val="005A0A85"/>
    <w:rsid w:val="005A45E8"/>
    <w:rsid w:val="005A5253"/>
    <w:rsid w:val="005A5393"/>
    <w:rsid w:val="005A5BE3"/>
    <w:rsid w:val="005A64F1"/>
    <w:rsid w:val="005A65AB"/>
    <w:rsid w:val="005B1410"/>
    <w:rsid w:val="005B2258"/>
    <w:rsid w:val="005B2977"/>
    <w:rsid w:val="005B3AD4"/>
    <w:rsid w:val="005B7BBC"/>
    <w:rsid w:val="005C0C7F"/>
    <w:rsid w:val="005C1202"/>
    <w:rsid w:val="005C1E91"/>
    <w:rsid w:val="005C2F65"/>
    <w:rsid w:val="005C6490"/>
    <w:rsid w:val="005C677A"/>
    <w:rsid w:val="005D15AB"/>
    <w:rsid w:val="005D2938"/>
    <w:rsid w:val="005E11FC"/>
    <w:rsid w:val="005E3047"/>
    <w:rsid w:val="005E58B1"/>
    <w:rsid w:val="005E6596"/>
    <w:rsid w:val="005F34BD"/>
    <w:rsid w:val="005F5182"/>
    <w:rsid w:val="005F54ED"/>
    <w:rsid w:val="0060625C"/>
    <w:rsid w:val="00606FD2"/>
    <w:rsid w:val="006149E9"/>
    <w:rsid w:val="006230B5"/>
    <w:rsid w:val="00627F1F"/>
    <w:rsid w:val="0063235E"/>
    <w:rsid w:val="00633552"/>
    <w:rsid w:val="00637FCD"/>
    <w:rsid w:val="00643477"/>
    <w:rsid w:val="00645215"/>
    <w:rsid w:val="00646831"/>
    <w:rsid w:val="00647B11"/>
    <w:rsid w:val="0066246C"/>
    <w:rsid w:val="0066757A"/>
    <w:rsid w:val="0067331C"/>
    <w:rsid w:val="00676FBB"/>
    <w:rsid w:val="006771CD"/>
    <w:rsid w:val="00677B72"/>
    <w:rsid w:val="00685AAF"/>
    <w:rsid w:val="006867E2"/>
    <w:rsid w:val="00687E56"/>
    <w:rsid w:val="00697365"/>
    <w:rsid w:val="006A07F6"/>
    <w:rsid w:val="006A1BB1"/>
    <w:rsid w:val="006A1E8A"/>
    <w:rsid w:val="006A596C"/>
    <w:rsid w:val="006B036F"/>
    <w:rsid w:val="006B3817"/>
    <w:rsid w:val="006B4E21"/>
    <w:rsid w:val="006B655B"/>
    <w:rsid w:val="006B65D6"/>
    <w:rsid w:val="006C7FBD"/>
    <w:rsid w:val="006D0EFE"/>
    <w:rsid w:val="006D0F5B"/>
    <w:rsid w:val="006D1AC5"/>
    <w:rsid w:val="006D577B"/>
    <w:rsid w:val="006D645A"/>
    <w:rsid w:val="006E1150"/>
    <w:rsid w:val="006E149B"/>
    <w:rsid w:val="006E5096"/>
    <w:rsid w:val="006E5447"/>
    <w:rsid w:val="006E5DA0"/>
    <w:rsid w:val="006E722F"/>
    <w:rsid w:val="006F39FC"/>
    <w:rsid w:val="006F752F"/>
    <w:rsid w:val="007009B1"/>
    <w:rsid w:val="00703DBF"/>
    <w:rsid w:val="00711266"/>
    <w:rsid w:val="00715284"/>
    <w:rsid w:val="00715F29"/>
    <w:rsid w:val="00717246"/>
    <w:rsid w:val="00724914"/>
    <w:rsid w:val="00724B84"/>
    <w:rsid w:val="0072564E"/>
    <w:rsid w:val="00726CF3"/>
    <w:rsid w:val="00737D5F"/>
    <w:rsid w:val="00740EFB"/>
    <w:rsid w:val="007410F9"/>
    <w:rsid w:val="007446BF"/>
    <w:rsid w:val="00746E52"/>
    <w:rsid w:val="0074764A"/>
    <w:rsid w:val="0075011A"/>
    <w:rsid w:val="007537EE"/>
    <w:rsid w:val="00754633"/>
    <w:rsid w:val="007601F1"/>
    <w:rsid w:val="0076189D"/>
    <w:rsid w:val="00763384"/>
    <w:rsid w:val="00763DDE"/>
    <w:rsid w:val="00764F0D"/>
    <w:rsid w:val="00770CF2"/>
    <w:rsid w:val="00782895"/>
    <w:rsid w:val="007879E5"/>
    <w:rsid w:val="0079268C"/>
    <w:rsid w:val="007962E8"/>
    <w:rsid w:val="007973CF"/>
    <w:rsid w:val="007A25D1"/>
    <w:rsid w:val="007A4127"/>
    <w:rsid w:val="007B07E6"/>
    <w:rsid w:val="007B2B1C"/>
    <w:rsid w:val="007B2E02"/>
    <w:rsid w:val="007B352A"/>
    <w:rsid w:val="007B5AB6"/>
    <w:rsid w:val="007B7C4F"/>
    <w:rsid w:val="007C05BE"/>
    <w:rsid w:val="007C2595"/>
    <w:rsid w:val="007C6556"/>
    <w:rsid w:val="007C72F5"/>
    <w:rsid w:val="007C74FD"/>
    <w:rsid w:val="007D0CAB"/>
    <w:rsid w:val="007D409E"/>
    <w:rsid w:val="007D449C"/>
    <w:rsid w:val="007D66D3"/>
    <w:rsid w:val="007D6E08"/>
    <w:rsid w:val="007E4D3B"/>
    <w:rsid w:val="007E5488"/>
    <w:rsid w:val="007E73E4"/>
    <w:rsid w:val="007F2CAD"/>
    <w:rsid w:val="007F2EFC"/>
    <w:rsid w:val="007F32D4"/>
    <w:rsid w:val="007F58F0"/>
    <w:rsid w:val="007F5B11"/>
    <w:rsid w:val="00801CEE"/>
    <w:rsid w:val="00806BA4"/>
    <w:rsid w:val="008079EB"/>
    <w:rsid w:val="00812139"/>
    <w:rsid w:val="008123A0"/>
    <w:rsid w:val="0081309E"/>
    <w:rsid w:val="00813DBE"/>
    <w:rsid w:val="00813E59"/>
    <w:rsid w:val="00817621"/>
    <w:rsid w:val="00820A04"/>
    <w:rsid w:val="00827BD1"/>
    <w:rsid w:val="00832081"/>
    <w:rsid w:val="008325FD"/>
    <w:rsid w:val="00833638"/>
    <w:rsid w:val="00836C26"/>
    <w:rsid w:val="00836E7C"/>
    <w:rsid w:val="0083733A"/>
    <w:rsid w:val="00841F06"/>
    <w:rsid w:val="0084649B"/>
    <w:rsid w:val="00853223"/>
    <w:rsid w:val="0085602D"/>
    <w:rsid w:val="00864061"/>
    <w:rsid w:val="008643BA"/>
    <w:rsid w:val="008671FE"/>
    <w:rsid w:val="008672E4"/>
    <w:rsid w:val="00876FB9"/>
    <w:rsid w:val="00882201"/>
    <w:rsid w:val="0088377F"/>
    <w:rsid w:val="00885D68"/>
    <w:rsid w:val="008A2554"/>
    <w:rsid w:val="008A5249"/>
    <w:rsid w:val="008A7844"/>
    <w:rsid w:val="008B0895"/>
    <w:rsid w:val="008B0F08"/>
    <w:rsid w:val="008B2835"/>
    <w:rsid w:val="008B413C"/>
    <w:rsid w:val="008B7922"/>
    <w:rsid w:val="008C0C9F"/>
    <w:rsid w:val="008C12D1"/>
    <w:rsid w:val="008C3B4E"/>
    <w:rsid w:val="008C6D62"/>
    <w:rsid w:val="008D3F5E"/>
    <w:rsid w:val="008D4EF4"/>
    <w:rsid w:val="008D5527"/>
    <w:rsid w:val="008D6113"/>
    <w:rsid w:val="008E2343"/>
    <w:rsid w:val="008E6AFA"/>
    <w:rsid w:val="008F11C9"/>
    <w:rsid w:val="008F3287"/>
    <w:rsid w:val="00901961"/>
    <w:rsid w:val="00902A34"/>
    <w:rsid w:val="00905E95"/>
    <w:rsid w:val="00906696"/>
    <w:rsid w:val="00913898"/>
    <w:rsid w:val="009159D1"/>
    <w:rsid w:val="00923CF0"/>
    <w:rsid w:val="00924D9D"/>
    <w:rsid w:val="0093238D"/>
    <w:rsid w:val="00935CEA"/>
    <w:rsid w:val="009369A5"/>
    <w:rsid w:val="00936F58"/>
    <w:rsid w:val="009406BF"/>
    <w:rsid w:val="00941ECA"/>
    <w:rsid w:val="00943B9E"/>
    <w:rsid w:val="00945AC4"/>
    <w:rsid w:val="00945DD5"/>
    <w:rsid w:val="00947504"/>
    <w:rsid w:val="009510BE"/>
    <w:rsid w:val="00951AEE"/>
    <w:rsid w:val="00952AB0"/>
    <w:rsid w:val="00955A12"/>
    <w:rsid w:val="00957ACC"/>
    <w:rsid w:val="0096296A"/>
    <w:rsid w:val="00963622"/>
    <w:rsid w:val="00963E5B"/>
    <w:rsid w:val="009643DA"/>
    <w:rsid w:val="00964CA2"/>
    <w:rsid w:val="009658B7"/>
    <w:rsid w:val="00967E4D"/>
    <w:rsid w:val="00974B70"/>
    <w:rsid w:val="0098381B"/>
    <w:rsid w:val="0099210E"/>
    <w:rsid w:val="0099211C"/>
    <w:rsid w:val="009A25E1"/>
    <w:rsid w:val="009A6318"/>
    <w:rsid w:val="009A6B10"/>
    <w:rsid w:val="009B2E29"/>
    <w:rsid w:val="009B42A0"/>
    <w:rsid w:val="009B64D8"/>
    <w:rsid w:val="009C1CB4"/>
    <w:rsid w:val="009C6A94"/>
    <w:rsid w:val="009D096C"/>
    <w:rsid w:val="009D1592"/>
    <w:rsid w:val="009D3788"/>
    <w:rsid w:val="009D6681"/>
    <w:rsid w:val="009D768D"/>
    <w:rsid w:val="009E0E3F"/>
    <w:rsid w:val="009E32F3"/>
    <w:rsid w:val="009E360B"/>
    <w:rsid w:val="009E669C"/>
    <w:rsid w:val="009F0298"/>
    <w:rsid w:val="009F275F"/>
    <w:rsid w:val="009F31DD"/>
    <w:rsid w:val="009F4283"/>
    <w:rsid w:val="009F4DA4"/>
    <w:rsid w:val="009F70BB"/>
    <w:rsid w:val="00A01347"/>
    <w:rsid w:val="00A01430"/>
    <w:rsid w:val="00A04918"/>
    <w:rsid w:val="00A05869"/>
    <w:rsid w:val="00A10688"/>
    <w:rsid w:val="00A13409"/>
    <w:rsid w:val="00A136F2"/>
    <w:rsid w:val="00A15A64"/>
    <w:rsid w:val="00A1655C"/>
    <w:rsid w:val="00A16B54"/>
    <w:rsid w:val="00A20B4D"/>
    <w:rsid w:val="00A21226"/>
    <w:rsid w:val="00A258FB"/>
    <w:rsid w:val="00A26018"/>
    <w:rsid w:val="00A26A21"/>
    <w:rsid w:val="00A26A9A"/>
    <w:rsid w:val="00A322FA"/>
    <w:rsid w:val="00A360AC"/>
    <w:rsid w:val="00A418E0"/>
    <w:rsid w:val="00A43E71"/>
    <w:rsid w:val="00A54F6D"/>
    <w:rsid w:val="00A572FD"/>
    <w:rsid w:val="00A57A96"/>
    <w:rsid w:val="00A57CD7"/>
    <w:rsid w:val="00A6528F"/>
    <w:rsid w:val="00A657D6"/>
    <w:rsid w:val="00A667AF"/>
    <w:rsid w:val="00A714A8"/>
    <w:rsid w:val="00A731C9"/>
    <w:rsid w:val="00A750FC"/>
    <w:rsid w:val="00A76531"/>
    <w:rsid w:val="00A81402"/>
    <w:rsid w:val="00A826D6"/>
    <w:rsid w:val="00A826F9"/>
    <w:rsid w:val="00A9035F"/>
    <w:rsid w:val="00A9218B"/>
    <w:rsid w:val="00A94DDB"/>
    <w:rsid w:val="00A96126"/>
    <w:rsid w:val="00AA0DFB"/>
    <w:rsid w:val="00AA4E8F"/>
    <w:rsid w:val="00AA539B"/>
    <w:rsid w:val="00AB6548"/>
    <w:rsid w:val="00AB6CBC"/>
    <w:rsid w:val="00AB7543"/>
    <w:rsid w:val="00AC07A0"/>
    <w:rsid w:val="00AC1788"/>
    <w:rsid w:val="00AC5BC2"/>
    <w:rsid w:val="00AC649D"/>
    <w:rsid w:val="00AD1B72"/>
    <w:rsid w:val="00AD2388"/>
    <w:rsid w:val="00AD31A0"/>
    <w:rsid w:val="00AD3B1B"/>
    <w:rsid w:val="00AE2D64"/>
    <w:rsid w:val="00AE5E88"/>
    <w:rsid w:val="00AF18AE"/>
    <w:rsid w:val="00AF298A"/>
    <w:rsid w:val="00AF2E6E"/>
    <w:rsid w:val="00AF41D2"/>
    <w:rsid w:val="00AF4EF3"/>
    <w:rsid w:val="00B001CD"/>
    <w:rsid w:val="00B005C4"/>
    <w:rsid w:val="00B00D48"/>
    <w:rsid w:val="00B02759"/>
    <w:rsid w:val="00B0601D"/>
    <w:rsid w:val="00B06D5D"/>
    <w:rsid w:val="00B10BDD"/>
    <w:rsid w:val="00B16B97"/>
    <w:rsid w:val="00B207F9"/>
    <w:rsid w:val="00B20B41"/>
    <w:rsid w:val="00B24408"/>
    <w:rsid w:val="00B24CF1"/>
    <w:rsid w:val="00B25C23"/>
    <w:rsid w:val="00B32D9D"/>
    <w:rsid w:val="00B33C9A"/>
    <w:rsid w:val="00B35335"/>
    <w:rsid w:val="00B36CD8"/>
    <w:rsid w:val="00B448B3"/>
    <w:rsid w:val="00B50A42"/>
    <w:rsid w:val="00B53FF7"/>
    <w:rsid w:val="00B555F1"/>
    <w:rsid w:val="00B55C00"/>
    <w:rsid w:val="00B55F20"/>
    <w:rsid w:val="00B5622E"/>
    <w:rsid w:val="00B57365"/>
    <w:rsid w:val="00B64F75"/>
    <w:rsid w:val="00B65143"/>
    <w:rsid w:val="00B65AB8"/>
    <w:rsid w:val="00B73A21"/>
    <w:rsid w:val="00B74C3A"/>
    <w:rsid w:val="00B83858"/>
    <w:rsid w:val="00B840E1"/>
    <w:rsid w:val="00B90B17"/>
    <w:rsid w:val="00B9243D"/>
    <w:rsid w:val="00B94E77"/>
    <w:rsid w:val="00B96AE3"/>
    <w:rsid w:val="00B96AF1"/>
    <w:rsid w:val="00BA0DA5"/>
    <w:rsid w:val="00BA4159"/>
    <w:rsid w:val="00BA4FAA"/>
    <w:rsid w:val="00BB05B8"/>
    <w:rsid w:val="00BB2332"/>
    <w:rsid w:val="00BC0466"/>
    <w:rsid w:val="00BC325F"/>
    <w:rsid w:val="00BC6A46"/>
    <w:rsid w:val="00BD00FC"/>
    <w:rsid w:val="00BD5605"/>
    <w:rsid w:val="00BD6D52"/>
    <w:rsid w:val="00BD71FD"/>
    <w:rsid w:val="00BE015B"/>
    <w:rsid w:val="00BE2482"/>
    <w:rsid w:val="00BF6069"/>
    <w:rsid w:val="00BF6BF4"/>
    <w:rsid w:val="00BF6FF3"/>
    <w:rsid w:val="00BF794A"/>
    <w:rsid w:val="00C01EC7"/>
    <w:rsid w:val="00C02F3E"/>
    <w:rsid w:val="00C07EB9"/>
    <w:rsid w:val="00C12300"/>
    <w:rsid w:val="00C1245D"/>
    <w:rsid w:val="00C136B0"/>
    <w:rsid w:val="00C20DC7"/>
    <w:rsid w:val="00C21939"/>
    <w:rsid w:val="00C2586F"/>
    <w:rsid w:val="00C27BEE"/>
    <w:rsid w:val="00C3051F"/>
    <w:rsid w:val="00C31B90"/>
    <w:rsid w:val="00C37446"/>
    <w:rsid w:val="00C4319A"/>
    <w:rsid w:val="00C46B3B"/>
    <w:rsid w:val="00C51B32"/>
    <w:rsid w:val="00C55EC0"/>
    <w:rsid w:val="00C576F9"/>
    <w:rsid w:val="00C60987"/>
    <w:rsid w:val="00C650C5"/>
    <w:rsid w:val="00C66747"/>
    <w:rsid w:val="00C67A2E"/>
    <w:rsid w:val="00C71CAB"/>
    <w:rsid w:val="00C72C5F"/>
    <w:rsid w:val="00C83313"/>
    <w:rsid w:val="00C87107"/>
    <w:rsid w:val="00C95063"/>
    <w:rsid w:val="00C95E97"/>
    <w:rsid w:val="00C9709F"/>
    <w:rsid w:val="00CA3BB5"/>
    <w:rsid w:val="00CB0BDA"/>
    <w:rsid w:val="00CB0E9A"/>
    <w:rsid w:val="00CB2618"/>
    <w:rsid w:val="00CB2924"/>
    <w:rsid w:val="00CB464B"/>
    <w:rsid w:val="00CB4A94"/>
    <w:rsid w:val="00CB627E"/>
    <w:rsid w:val="00CB631F"/>
    <w:rsid w:val="00CC020A"/>
    <w:rsid w:val="00CC1EF5"/>
    <w:rsid w:val="00CC6603"/>
    <w:rsid w:val="00CD0FE0"/>
    <w:rsid w:val="00CD4737"/>
    <w:rsid w:val="00CD543F"/>
    <w:rsid w:val="00CE0E82"/>
    <w:rsid w:val="00CE125B"/>
    <w:rsid w:val="00CE7C9C"/>
    <w:rsid w:val="00D01B62"/>
    <w:rsid w:val="00D02DF6"/>
    <w:rsid w:val="00D07BB6"/>
    <w:rsid w:val="00D10116"/>
    <w:rsid w:val="00D11B12"/>
    <w:rsid w:val="00D120AD"/>
    <w:rsid w:val="00D132F2"/>
    <w:rsid w:val="00D147A2"/>
    <w:rsid w:val="00D24863"/>
    <w:rsid w:val="00D32013"/>
    <w:rsid w:val="00D34B4A"/>
    <w:rsid w:val="00D42312"/>
    <w:rsid w:val="00D42525"/>
    <w:rsid w:val="00D43A20"/>
    <w:rsid w:val="00D465C0"/>
    <w:rsid w:val="00D46774"/>
    <w:rsid w:val="00D475E4"/>
    <w:rsid w:val="00D54799"/>
    <w:rsid w:val="00D570E1"/>
    <w:rsid w:val="00D62DC5"/>
    <w:rsid w:val="00D642CE"/>
    <w:rsid w:val="00D65A82"/>
    <w:rsid w:val="00D660EA"/>
    <w:rsid w:val="00D66697"/>
    <w:rsid w:val="00D723DA"/>
    <w:rsid w:val="00D74ED8"/>
    <w:rsid w:val="00D76BA5"/>
    <w:rsid w:val="00D76BE4"/>
    <w:rsid w:val="00D76CFB"/>
    <w:rsid w:val="00D827D5"/>
    <w:rsid w:val="00D9174C"/>
    <w:rsid w:val="00D939AD"/>
    <w:rsid w:val="00D93FFC"/>
    <w:rsid w:val="00D945D5"/>
    <w:rsid w:val="00D968B0"/>
    <w:rsid w:val="00DA0BD6"/>
    <w:rsid w:val="00DA15BE"/>
    <w:rsid w:val="00DA26AC"/>
    <w:rsid w:val="00DB04D4"/>
    <w:rsid w:val="00DB1CB8"/>
    <w:rsid w:val="00DB342B"/>
    <w:rsid w:val="00DD19A5"/>
    <w:rsid w:val="00DD2A74"/>
    <w:rsid w:val="00DD4DFB"/>
    <w:rsid w:val="00DD6F72"/>
    <w:rsid w:val="00DD750A"/>
    <w:rsid w:val="00DE04CE"/>
    <w:rsid w:val="00DE3C3D"/>
    <w:rsid w:val="00DE49F1"/>
    <w:rsid w:val="00DF02E7"/>
    <w:rsid w:val="00DF1958"/>
    <w:rsid w:val="00DF71E8"/>
    <w:rsid w:val="00DF79CD"/>
    <w:rsid w:val="00E00946"/>
    <w:rsid w:val="00E01209"/>
    <w:rsid w:val="00E03AD0"/>
    <w:rsid w:val="00E05D63"/>
    <w:rsid w:val="00E06E12"/>
    <w:rsid w:val="00E07E81"/>
    <w:rsid w:val="00E12EE9"/>
    <w:rsid w:val="00E150C1"/>
    <w:rsid w:val="00E232DC"/>
    <w:rsid w:val="00E245E1"/>
    <w:rsid w:val="00E2534B"/>
    <w:rsid w:val="00E311A2"/>
    <w:rsid w:val="00E31484"/>
    <w:rsid w:val="00E40DBD"/>
    <w:rsid w:val="00E51700"/>
    <w:rsid w:val="00E54540"/>
    <w:rsid w:val="00E555DE"/>
    <w:rsid w:val="00E605DD"/>
    <w:rsid w:val="00E61568"/>
    <w:rsid w:val="00E66404"/>
    <w:rsid w:val="00E71167"/>
    <w:rsid w:val="00E71889"/>
    <w:rsid w:val="00E84ACE"/>
    <w:rsid w:val="00E92617"/>
    <w:rsid w:val="00E936B8"/>
    <w:rsid w:val="00EA0E95"/>
    <w:rsid w:val="00EA3A03"/>
    <w:rsid w:val="00EA498F"/>
    <w:rsid w:val="00EB009A"/>
    <w:rsid w:val="00EB1405"/>
    <w:rsid w:val="00EB4D1A"/>
    <w:rsid w:val="00EB4E25"/>
    <w:rsid w:val="00EB6AB3"/>
    <w:rsid w:val="00EC1D80"/>
    <w:rsid w:val="00EC5D20"/>
    <w:rsid w:val="00EC64A0"/>
    <w:rsid w:val="00EC7BF0"/>
    <w:rsid w:val="00ED09A2"/>
    <w:rsid w:val="00ED47D2"/>
    <w:rsid w:val="00EE3B7F"/>
    <w:rsid w:val="00EE3FD4"/>
    <w:rsid w:val="00EE4E0E"/>
    <w:rsid w:val="00EF05D5"/>
    <w:rsid w:val="00EF07B2"/>
    <w:rsid w:val="00EF2B95"/>
    <w:rsid w:val="00EF2CDC"/>
    <w:rsid w:val="00EF31A1"/>
    <w:rsid w:val="00EF3F11"/>
    <w:rsid w:val="00F00A3E"/>
    <w:rsid w:val="00F047A7"/>
    <w:rsid w:val="00F108B0"/>
    <w:rsid w:val="00F114FA"/>
    <w:rsid w:val="00F11864"/>
    <w:rsid w:val="00F13A29"/>
    <w:rsid w:val="00F15E21"/>
    <w:rsid w:val="00F167A2"/>
    <w:rsid w:val="00F17ED6"/>
    <w:rsid w:val="00F27411"/>
    <w:rsid w:val="00F358DB"/>
    <w:rsid w:val="00F35BC8"/>
    <w:rsid w:val="00F36E50"/>
    <w:rsid w:val="00F4654D"/>
    <w:rsid w:val="00F47134"/>
    <w:rsid w:val="00F47E96"/>
    <w:rsid w:val="00F54D3B"/>
    <w:rsid w:val="00F600BF"/>
    <w:rsid w:val="00F640E7"/>
    <w:rsid w:val="00F678DB"/>
    <w:rsid w:val="00F714D8"/>
    <w:rsid w:val="00F77F5B"/>
    <w:rsid w:val="00F80942"/>
    <w:rsid w:val="00F80D29"/>
    <w:rsid w:val="00F82FC8"/>
    <w:rsid w:val="00F90780"/>
    <w:rsid w:val="00F975FB"/>
    <w:rsid w:val="00FA1439"/>
    <w:rsid w:val="00FA4E33"/>
    <w:rsid w:val="00FA7134"/>
    <w:rsid w:val="00FB4725"/>
    <w:rsid w:val="00FC1E6C"/>
    <w:rsid w:val="00FC1EFF"/>
    <w:rsid w:val="00FC27C0"/>
    <w:rsid w:val="00FC5A48"/>
    <w:rsid w:val="00FC6726"/>
    <w:rsid w:val="00FC6A4C"/>
    <w:rsid w:val="00FC6E97"/>
    <w:rsid w:val="00FC74A2"/>
    <w:rsid w:val="00FD1896"/>
    <w:rsid w:val="00FD453F"/>
    <w:rsid w:val="00FD6E3C"/>
    <w:rsid w:val="00FD77C3"/>
    <w:rsid w:val="00FE0382"/>
    <w:rsid w:val="00FE4A50"/>
    <w:rsid w:val="00FE632B"/>
    <w:rsid w:val="00FF115D"/>
    <w:rsid w:val="00FF358E"/>
    <w:rsid w:val="00FF35EC"/>
    <w:rsid w:val="00FF4747"/>
    <w:rsid w:val="00FF4D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5C704"/>
  <w15:docId w15:val="{24C0707B-D88D-4800-82D2-AB0A923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45AC4"/>
    <w:rPr>
      <w:sz w:val="24"/>
      <w:szCs w:val="24"/>
      <w:lang w:eastAsia="en-US"/>
    </w:rPr>
  </w:style>
  <w:style w:type="paragraph" w:styleId="Antrat1">
    <w:name w:val="heading 1"/>
    <w:basedOn w:val="prastasis"/>
    <w:next w:val="prastasis"/>
    <w:qFormat/>
    <w:rsid w:val="00945AC4"/>
    <w:pPr>
      <w:keepNext/>
      <w:jc w:val="center"/>
      <w:outlineLvl w:val="0"/>
    </w:pPr>
    <w:rPr>
      <w:b/>
      <w:bCs/>
    </w:rPr>
  </w:style>
  <w:style w:type="paragraph" w:styleId="Antrat3">
    <w:name w:val="heading 3"/>
    <w:basedOn w:val="prastasis"/>
    <w:next w:val="prastasis"/>
    <w:link w:val="Antrat3Diagrama"/>
    <w:qFormat/>
    <w:rsid w:val="000E3CAD"/>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qFormat/>
    <w:rsid w:val="000E3CAD"/>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qFormat/>
    <w:rsid w:val="000E3CAD"/>
    <w:pPr>
      <w:spacing w:before="240" w:after="60"/>
      <w:outlineLvl w:val="5"/>
    </w:pPr>
    <w:rPr>
      <w:rFonts w:ascii="Calibri" w:hAnsi="Calibri"/>
      <w:b/>
      <w:bCs/>
      <w:sz w:val="22"/>
      <w:szCs w:val="22"/>
    </w:rPr>
  </w:style>
  <w:style w:type="paragraph" w:styleId="Antrat7">
    <w:name w:val="heading 7"/>
    <w:basedOn w:val="prastasis"/>
    <w:next w:val="prastasis"/>
    <w:link w:val="Antrat7Diagrama"/>
    <w:qFormat/>
    <w:rsid w:val="000E3CAD"/>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semiHidden/>
    <w:rsid w:val="000E3CAD"/>
    <w:rPr>
      <w:rFonts w:ascii="Cambria" w:hAnsi="Cambria"/>
      <w:b/>
      <w:bCs/>
      <w:sz w:val="26"/>
      <w:szCs w:val="26"/>
      <w:lang w:eastAsia="en-US"/>
    </w:rPr>
  </w:style>
  <w:style w:type="character" w:customStyle="1" w:styleId="Antrat4Diagrama">
    <w:name w:val="Antraštė 4 Diagrama"/>
    <w:link w:val="Antrat4"/>
    <w:semiHidden/>
    <w:rsid w:val="000E3CAD"/>
    <w:rPr>
      <w:rFonts w:ascii="Calibri" w:hAnsi="Calibri"/>
      <w:b/>
      <w:bCs/>
      <w:sz w:val="28"/>
      <w:szCs w:val="28"/>
      <w:lang w:eastAsia="en-US"/>
    </w:rPr>
  </w:style>
  <w:style w:type="character" w:customStyle="1" w:styleId="Antrat6Diagrama">
    <w:name w:val="Antraštė 6 Diagrama"/>
    <w:link w:val="Antrat6"/>
    <w:semiHidden/>
    <w:rsid w:val="000E3CAD"/>
    <w:rPr>
      <w:rFonts w:ascii="Calibri" w:hAnsi="Calibri"/>
      <w:b/>
      <w:bCs/>
      <w:sz w:val="22"/>
      <w:szCs w:val="22"/>
      <w:lang w:eastAsia="en-US"/>
    </w:rPr>
  </w:style>
  <w:style w:type="character" w:customStyle="1" w:styleId="Antrat7Diagrama">
    <w:name w:val="Antraštė 7 Diagrama"/>
    <w:link w:val="Antrat7"/>
    <w:semiHidden/>
    <w:rsid w:val="000E3CAD"/>
    <w:rPr>
      <w:rFonts w:ascii="Calibri" w:hAnsi="Calibri"/>
      <w:sz w:val="24"/>
      <w:szCs w:val="24"/>
      <w:lang w:eastAsia="en-US"/>
    </w:rPr>
  </w:style>
  <w:style w:type="paragraph" w:styleId="Antrats">
    <w:name w:val="header"/>
    <w:basedOn w:val="prastasis"/>
    <w:rsid w:val="00945AC4"/>
    <w:pPr>
      <w:tabs>
        <w:tab w:val="center" w:pos="4153"/>
        <w:tab w:val="right" w:pos="8306"/>
      </w:tabs>
    </w:pPr>
  </w:style>
  <w:style w:type="paragraph" w:styleId="Porat">
    <w:name w:val="footer"/>
    <w:basedOn w:val="prastasis"/>
    <w:rsid w:val="00945AC4"/>
    <w:pPr>
      <w:tabs>
        <w:tab w:val="center" w:pos="4153"/>
        <w:tab w:val="right" w:pos="8306"/>
      </w:tabs>
    </w:pPr>
  </w:style>
  <w:style w:type="character" w:styleId="Puslapionumeris">
    <w:name w:val="page number"/>
    <w:basedOn w:val="Numatytasispastraiposriftas"/>
    <w:rsid w:val="00945AC4"/>
  </w:style>
  <w:style w:type="paragraph" w:styleId="Pavadinimas">
    <w:name w:val="Title"/>
    <w:basedOn w:val="prastasis"/>
    <w:link w:val="PavadinimasDiagrama"/>
    <w:qFormat/>
    <w:rsid w:val="00945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link w:val="Pavadinimas"/>
    <w:rsid w:val="00166136"/>
    <w:rPr>
      <w:rFonts w:ascii="Tahoma" w:hAnsi="Tahoma"/>
      <w:b/>
      <w:sz w:val="28"/>
      <w:szCs w:val="24"/>
      <w:lang w:eastAsia="en-US"/>
    </w:rPr>
  </w:style>
  <w:style w:type="paragraph" w:styleId="Data">
    <w:name w:val="Date"/>
    <w:basedOn w:val="Antrats"/>
    <w:link w:val="DataDiagrama"/>
    <w:rsid w:val="00945AC4"/>
    <w:pPr>
      <w:tabs>
        <w:tab w:val="clear" w:pos="4153"/>
        <w:tab w:val="clear" w:pos="8306"/>
      </w:tabs>
      <w:jc w:val="center"/>
    </w:pPr>
  </w:style>
  <w:style w:type="character" w:customStyle="1" w:styleId="DataDiagrama">
    <w:name w:val="Data Diagrama"/>
    <w:link w:val="Data"/>
    <w:rsid w:val="00166136"/>
    <w:rPr>
      <w:sz w:val="24"/>
      <w:szCs w:val="24"/>
      <w:lang w:eastAsia="en-US"/>
    </w:rPr>
  </w:style>
  <w:style w:type="paragraph" w:customStyle="1" w:styleId="Tekstas">
    <w:name w:val="Tekstas"/>
    <w:basedOn w:val="prastasis"/>
    <w:rsid w:val="00945AC4"/>
    <w:pPr>
      <w:spacing w:before="40" w:after="40"/>
      <w:ind w:firstLine="1247"/>
      <w:jc w:val="both"/>
    </w:pPr>
  </w:style>
  <w:style w:type="paragraph" w:styleId="Pagrindiniotekstotrauka">
    <w:name w:val="Body Text Indent"/>
    <w:basedOn w:val="prastasis"/>
    <w:link w:val="PagrindiniotekstotraukaDiagrama"/>
    <w:rsid w:val="00945AC4"/>
    <w:pPr>
      <w:ind w:firstLine="720"/>
      <w:jc w:val="both"/>
    </w:pPr>
    <w:rPr>
      <w:szCs w:val="20"/>
      <w:lang w:eastAsia="lt-LT"/>
    </w:rPr>
  </w:style>
  <w:style w:type="paragraph" w:customStyle="1" w:styleId="Adresas">
    <w:name w:val="Adresas"/>
    <w:basedOn w:val="prastasis"/>
    <w:rsid w:val="00945AC4"/>
    <w:pPr>
      <w:spacing w:before="40" w:after="40"/>
      <w:ind w:right="316"/>
    </w:pPr>
    <w:rPr>
      <w:szCs w:val="20"/>
      <w:lang w:eastAsia="lt-LT"/>
    </w:rPr>
  </w:style>
  <w:style w:type="paragraph" w:customStyle="1" w:styleId="BalloonText1">
    <w:name w:val="Balloon Text1"/>
    <w:basedOn w:val="prastasis"/>
    <w:semiHidden/>
    <w:rsid w:val="00945AC4"/>
    <w:rPr>
      <w:rFonts w:ascii="Tahoma" w:hAnsi="Tahoma" w:cs="Tahoma"/>
      <w:sz w:val="16"/>
      <w:szCs w:val="16"/>
    </w:rPr>
  </w:style>
  <w:style w:type="paragraph" w:styleId="Pagrindinistekstas">
    <w:name w:val="Body Text"/>
    <w:basedOn w:val="prastasis"/>
    <w:rsid w:val="00945AC4"/>
    <w:pPr>
      <w:jc w:val="both"/>
    </w:pPr>
  </w:style>
  <w:style w:type="paragraph" w:styleId="Dokumentostruktra">
    <w:name w:val="Document Map"/>
    <w:basedOn w:val="prastasis"/>
    <w:semiHidden/>
    <w:rsid w:val="00945AC4"/>
    <w:pPr>
      <w:shd w:val="clear" w:color="auto" w:fill="000080"/>
    </w:pPr>
    <w:rPr>
      <w:rFonts w:ascii="Tahoma" w:hAnsi="Tahoma" w:cs="Tahoma"/>
      <w:sz w:val="20"/>
      <w:szCs w:val="20"/>
    </w:rPr>
  </w:style>
  <w:style w:type="paragraph" w:styleId="Debesliotekstas">
    <w:name w:val="Balloon Text"/>
    <w:basedOn w:val="prastasis"/>
    <w:semiHidden/>
    <w:rsid w:val="00945AC4"/>
    <w:rPr>
      <w:rFonts w:ascii="Tahoma" w:hAnsi="Tahoma" w:cs="Tahoma"/>
      <w:sz w:val="16"/>
      <w:szCs w:val="16"/>
    </w:rPr>
  </w:style>
  <w:style w:type="character" w:styleId="Hipersaitas">
    <w:name w:val="Hyperlink"/>
    <w:uiPriority w:val="99"/>
    <w:unhideWhenUsed/>
    <w:rsid w:val="00A21226"/>
    <w:rPr>
      <w:color w:val="0000FF"/>
      <w:u w:val="single"/>
    </w:rPr>
  </w:style>
  <w:style w:type="character" w:styleId="Perirtashipersaitas">
    <w:name w:val="FollowedHyperlink"/>
    <w:uiPriority w:val="99"/>
    <w:unhideWhenUsed/>
    <w:rsid w:val="00A21226"/>
    <w:rPr>
      <w:color w:val="800080"/>
      <w:u w:val="single"/>
    </w:rPr>
  </w:style>
  <w:style w:type="paragraph" w:customStyle="1" w:styleId="xl67">
    <w:name w:val="xl67"/>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val="en-US"/>
    </w:rPr>
  </w:style>
  <w:style w:type="paragraph" w:customStyle="1" w:styleId="xl68">
    <w:name w:val="xl68"/>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i/>
      <w:iCs/>
      <w:sz w:val="16"/>
      <w:szCs w:val="16"/>
      <w:lang w:val="en-US"/>
    </w:rPr>
  </w:style>
  <w:style w:type="paragraph" w:customStyle="1" w:styleId="xl69">
    <w:name w:val="xl69"/>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16"/>
      <w:szCs w:val="16"/>
      <w:lang w:val="en-US"/>
    </w:rPr>
  </w:style>
  <w:style w:type="paragraph" w:customStyle="1" w:styleId="xl70">
    <w:name w:val="xl70"/>
    <w:basedOn w:val="prastasis"/>
    <w:rsid w:val="00A21226"/>
    <w:pPr>
      <w:pBdr>
        <w:top w:val="single" w:sz="4" w:space="0" w:color="auto"/>
        <w:bottom w:val="single" w:sz="4" w:space="0" w:color="auto"/>
      </w:pBdr>
      <w:spacing w:before="100" w:beforeAutospacing="1" w:after="100" w:afterAutospacing="1"/>
      <w:jc w:val="center"/>
      <w:textAlignment w:val="center"/>
    </w:pPr>
    <w:rPr>
      <w:i/>
      <w:iCs/>
      <w:sz w:val="16"/>
      <w:szCs w:val="16"/>
      <w:lang w:val="en-US"/>
    </w:rPr>
  </w:style>
  <w:style w:type="paragraph" w:customStyle="1" w:styleId="xl71">
    <w:name w:val="xl71"/>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en-US"/>
    </w:rPr>
  </w:style>
  <w:style w:type="paragraph" w:customStyle="1" w:styleId="xl72">
    <w:name w:val="xl72"/>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3">
    <w:name w:val="xl73"/>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val="en-US"/>
    </w:rPr>
  </w:style>
  <w:style w:type="paragraph" w:customStyle="1" w:styleId="xl74">
    <w:name w:val="xl74"/>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75">
    <w:name w:val="xl75"/>
    <w:basedOn w:val="prastasis"/>
    <w:rsid w:val="00A2122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76">
    <w:name w:val="xl76"/>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77">
    <w:name w:val="xl77"/>
    <w:basedOn w:val="prastasis"/>
    <w:rsid w:val="00A2122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8">
    <w:name w:val="xl78"/>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9">
    <w:name w:val="xl79"/>
    <w:basedOn w:val="prastasis"/>
    <w:rsid w:val="00A21226"/>
    <w:pPr>
      <w:pBdr>
        <w:top w:val="single" w:sz="4" w:space="0" w:color="auto"/>
        <w:bottom w:val="single" w:sz="4" w:space="0" w:color="auto"/>
      </w:pBdr>
      <w:spacing w:before="100" w:beforeAutospacing="1" w:after="100" w:afterAutospacing="1"/>
      <w:jc w:val="center"/>
      <w:textAlignment w:val="center"/>
    </w:pPr>
    <w:rPr>
      <w:lang w:val="en-US"/>
    </w:rPr>
  </w:style>
  <w:style w:type="paragraph" w:customStyle="1" w:styleId="xl80">
    <w:name w:val="xl80"/>
    <w:basedOn w:val="prastasis"/>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81">
    <w:name w:val="xl81"/>
    <w:basedOn w:val="prastasis"/>
    <w:rsid w:val="00A21226"/>
    <w:pPr>
      <w:spacing w:before="100" w:beforeAutospacing="1" w:after="100" w:afterAutospacing="1"/>
    </w:pPr>
    <w:rPr>
      <w:lang w:val="en-US"/>
    </w:rPr>
  </w:style>
  <w:style w:type="paragraph" w:customStyle="1" w:styleId="xl82">
    <w:name w:val="xl82"/>
    <w:basedOn w:val="prastasis"/>
    <w:rsid w:val="00A21226"/>
    <w:pPr>
      <w:spacing w:before="100" w:beforeAutospacing="1" w:after="100" w:afterAutospacing="1"/>
      <w:jc w:val="center"/>
      <w:textAlignment w:val="center"/>
    </w:pPr>
    <w:rPr>
      <w:sz w:val="22"/>
      <w:szCs w:val="22"/>
      <w:lang w:val="en-US"/>
    </w:rPr>
  </w:style>
  <w:style w:type="paragraph" w:customStyle="1" w:styleId="xl83">
    <w:name w:val="xl83"/>
    <w:basedOn w:val="prastasis"/>
    <w:rsid w:val="00A21226"/>
    <w:pPr>
      <w:pBdr>
        <w:bottom w:val="single" w:sz="4" w:space="0" w:color="auto"/>
      </w:pBdr>
      <w:spacing w:before="100" w:beforeAutospacing="1" w:after="100" w:afterAutospacing="1"/>
      <w:jc w:val="center"/>
      <w:textAlignment w:val="center"/>
    </w:pPr>
    <w:rPr>
      <w:sz w:val="22"/>
      <w:szCs w:val="22"/>
      <w:lang w:val="en-US"/>
    </w:rPr>
  </w:style>
  <w:style w:type="paragraph" w:customStyle="1" w:styleId="xl84">
    <w:name w:val="xl84"/>
    <w:basedOn w:val="prastasis"/>
    <w:rsid w:val="00A21226"/>
    <w:pPr>
      <w:pBdr>
        <w:top w:val="single" w:sz="4" w:space="0" w:color="auto"/>
        <w:bottom w:val="single" w:sz="4" w:space="0" w:color="auto"/>
      </w:pBdr>
      <w:spacing w:before="100" w:beforeAutospacing="1" w:after="100" w:afterAutospacing="1"/>
      <w:jc w:val="center"/>
      <w:textAlignment w:val="center"/>
    </w:pPr>
    <w:rPr>
      <w:sz w:val="16"/>
      <w:szCs w:val="16"/>
      <w:lang w:val="en-US"/>
    </w:rPr>
  </w:style>
  <w:style w:type="paragraph" w:customStyle="1" w:styleId="xl85">
    <w:name w:val="xl85"/>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86">
    <w:name w:val="xl86"/>
    <w:basedOn w:val="prastasis"/>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i/>
      <w:iCs/>
      <w:sz w:val="16"/>
      <w:szCs w:val="16"/>
      <w:lang w:val="en-US"/>
    </w:rPr>
  </w:style>
  <w:style w:type="paragraph" w:customStyle="1" w:styleId="xl87">
    <w:name w:val="xl87"/>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88">
    <w:name w:val="xl88"/>
    <w:basedOn w:val="prastasis"/>
    <w:rsid w:val="00A21226"/>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9">
    <w:name w:val="xl89"/>
    <w:basedOn w:val="prastasis"/>
    <w:rsid w:val="00A212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0">
    <w:name w:val="xl90"/>
    <w:basedOn w:val="prastasis"/>
    <w:rsid w:val="00A212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1">
    <w:name w:val="xl91"/>
    <w:basedOn w:val="prastasis"/>
    <w:rsid w:val="00A21226"/>
    <w:pPr>
      <w:pBdr>
        <w:top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2">
    <w:name w:val="xl92"/>
    <w:basedOn w:val="prastasis"/>
    <w:rsid w:val="00A212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3">
    <w:name w:val="xl93"/>
    <w:basedOn w:val="prastasis"/>
    <w:rsid w:val="00A2122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4">
    <w:name w:val="xl94"/>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5">
    <w:name w:val="xl95"/>
    <w:basedOn w:val="prastasis"/>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96">
    <w:name w:val="xl96"/>
    <w:basedOn w:val="prastasis"/>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97">
    <w:name w:val="xl97"/>
    <w:basedOn w:val="prastasis"/>
    <w:rsid w:val="00A21226"/>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8">
    <w:name w:val="xl98"/>
    <w:basedOn w:val="prastasis"/>
    <w:rsid w:val="00A21226"/>
    <w:pPr>
      <w:pBdr>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9">
    <w:name w:val="xl99"/>
    <w:basedOn w:val="prastasis"/>
    <w:rsid w:val="00A21226"/>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0">
    <w:name w:val="xl100"/>
    <w:basedOn w:val="prastasis"/>
    <w:rsid w:val="00A21226"/>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1">
    <w:name w:val="xl101"/>
    <w:basedOn w:val="prastasis"/>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2">
    <w:name w:val="xl102"/>
    <w:basedOn w:val="prastasis"/>
    <w:rsid w:val="00A21226"/>
    <w:pPr>
      <w:pBdr>
        <w:top w:val="single" w:sz="4" w:space="0" w:color="auto"/>
        <w:lef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3">
    <w:name w:val="xl103"/>
    <w:basedOn w:val="prastasis"/>
    <w:rsid w:val="00A21226"/>
    <w:pPr>
      <w:pBdr>
        <w:top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4">
    <w:name w:val="xl104"/>
    <w:basedOn w:val="prastasis"/>
    <w:rsid w:val="00A21226"/>
    <w:pPr>
      <w:pBdr>
        <w:top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105">
    <w:name w:val="xl105"/>
    <w:basedOn w:val="prastasis"/>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6">
    <w:name w:val="xl106"/>
    <w:basedOn w:val="prastasis"/>
    <w:rsid w:val="00A21226"/>
    <w:pPr>
      <w:pBdr>
        <w:top w:val="single" w:sz="4" w:space="0" w:color="auto"/>
        <w:lef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7">
    <w:name w:val="xl107"/>
    <w:basedOn w:val="prastasis"/>
    <w:rsid w:val="00A21226"/>
    <w:pPr>
      <w:pBdr>
        <w:left w:val="single" w:sz="4" w:space="0" w:color="auto"/>
      </w:pBdr>
      <w:spacing w:before="100" w:beforeAutospacing="1" w:after="100" w:afterAutospacing="1"/>
    </w:pPr>
    <w:rPr>
      <w:rFonts w:ascii="Arial" w:hAnsi="Arial" w:cs="Arial"/>
      <w:lang w:val="en-US"/>
    </w:rPr>
  </w:style>
  <w:style w:type="paragraph" w:customStyle="1" w:styleId="xl108">
    <w:name w:val="xl108"/>
    <w:basedOn w:val="prastasis"/>
    <w:rsid w:val="00A21226"/>
    <w:pPr>
      <w:pBdr>
        <w:left w:val="single" w:sz="4" w:space="0" w:color="auto"/>
        <w:bottom w:val="single" w:sz="4" w:space="0" w:color="auto"/>
      </w:pBdr>
      <w:spacing w:before="100" w:beforeAutospacing="1" w:after="100" w:afterAutospacing="1"/>
    </w:pPr>
    <w:rPr>
      <w:rFonts w:ascii="Arial" w:hAnsi="Arial" w:cs="Arial"/>
      <w:lang w:val="en-US"/>
    </w:rPr>
  </w:style>
  <w:style w:type="paragraph" w:customStyle="1" w:styleId="xl109">
    <w:name w:val="xl109"/>
    <w:basedOn w:val="prastasis"/>
    <w:rsid w:val="00A212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65">
    <w:name w:val="xl65"/>
    <w:basedOn w:val="prastasis"/>
    <w:rsid w:val="00F64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6">
    <w:name w:val="xl66"/>
    <w:basedOn w:val="prastasis"/>
    <w:rsid w:val="00F64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3">
    <w:name w:val="xl63"/>
    <w:basedOn w:val="prastasis"/>
    <w:rsid w:val="00A20B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4">
    <w:name w:val="xl64"/>
    <w:basedOn w:val="prastasis"/>
    <w:rsid w:val="00A20B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character" w:styleId="Komentaronuoroda">
    <w:name w:val="annotation reference"/>
    <w:rsid w:val="004E6C69"/>
    <w:rPr>
      <w:sz w:val="18"/>
      <w:szCs w:val="18"/>
    </w:rPr>
  </w:style>
  <w:style w:type="paragraph" w:styleId="Komentarotekstas">
    <w:name w:val="annotation text"/>
    <w:basedOn w:val="prastasis"/>
    <w:link w:val="KomentarotekstasDiagrama"/>
    <w:rsid w:val="004E6C69"/>
  </w:style>
  <w:style w:type="character" w:customStyle="1" w:styleId="KomentarotekstasDiagrama">
    <w:name w:val="Komentaro tekstas Diagrama"/>
    <w:link w:val="Komentarotekstas"/>
    <w:rsid w:val="004E6C69"/>
    <w:rPr>
      <w:sz w:val="24"/>
      <w:szCs w:val="24"/>
      <w:lang w:val="lt-LT"/>
    </w:rPr>
  </w:style>
  <w:style w:type="paragraph" w:styleId="Komentarotema">
    <w:name w:val="annotation subject"/>
    <w:basedOn w:val="Komentarotekstas"/>
    <w:next w:val="Komentarotekstas"/>
    <w:link w:val="KomentarotemaDiagrama"/>
    <w:rsid w:val="004E6C69"/>
    <w:rPr>
      <w:b/>
      <w:bCs/>
    </w:rPr>
  </w:style>
  <w:style w:type="character" w:customStyle="1" w:styleId="KomentarotemaDiagrama">
    <w:name w:val="Komentaro tema Diagrama"/>
    <w:link w:val="Komentarotema"/>
    <w:rsid w:val="004E6C69"/>
    <w:rPr>
      <w:b/>
      <w:bCs/>
      <w:sz w:val="24"/>
      <w:szCs w:val="24"/>
      <w:lang w:val="lt-LT"/>
    </w:rPr>
  </w:style>
  <w:style w:type="paragraph" w:styleId="Sraopastraipa">
    <w:name w:val="List Paragraph"/>
    <w:basedOn w:val="prastasis"/>
    <w:uiPriority w:val="34"/>
    <w:qFormat/>
    <w:rsid w:val="00F167A2"/>
    <w:pPr>
      <w:ind w:left="720"/>
      <w:contextualSpacing/>
    </w:pPr>
  </w:style>
  <w:style w:type="paragraph" w:styleId="Pataisymai">
    <w:name w:val="Revision"/>
    <w:hidden/>
    <w:uiPriority w:val="99"/>
    <w:semiHidden/>
    <w:rsid w:val="00FD453F"/>
    <w:rPr>
      <w:sz w:val="24"/>
      <w:szCs w:val="24"/>
      <w:lang w:eastAsia="en-US"/>
    </w:rPr>
  </w:style>
  <w:style w:type="character" w:customStyle="1" w:styleId="PagrindiniotekstotraukaDiagrama">
    <w:name w:val="Pagrindinio teksto įtrauka Diagrama"/>
    <w:basedOn w:val="Numatytasispastraiposriftas"/>
    <w:link w:val="Pagrindiniotekstotrauka"/>
    <w:rsid w:val="00FD453F"/>
    <w:rPr>
      <w:sz w:val="24"/>
    </w:rPr>
  </w:style>
  <w:style w:type="paragraph" w:customStyle="1" w:styleId="msonormal0">
    <w:name w:val="msonormal"/>
    <w:basedOn w:val="prastasis"/>
    <w:rsid w:val="00D475E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870">
      <w:bodyDiv w:val="1"/>
      <w:marLeft w:val="0"/>
      <w:marRight w:val="0"/>
      <w:marTop w:val="0"/>
      <w:marBottom w:val="0"/>
      <w:divBdr>
        <w:top w:val="none" w:sz="0" w:space="0" w:color="auto"/>
        <w:left w:val="none" w:sz="0" w:space="0" w:color="auto"/>
        <w:bottom w:val="none" w:sz="0" w:space="0" w:color="auto"/>
        <w:right w:val="none" w:sz="0" w:space="0" w:color="auto"/>
      </w:divBdr>
    </w:div>
    <w:div w:id="12534163">
      <w:bodyDiv w:val="1"/>
      <w:marLeft w:val="0"/>
      <w:marRight w:val="0"/>
      <w:marTop w:val="0"/>
      <w:marBottom w:val="0"/>
      <w:divBdr>
        <w:top w:val="none" w:sz="0" w:space="0" w:color="auto"/>
        <w:left w:val="none" w:sz="0" w:space="0" w:color="auto"/>
        <w:bottom w:val="none" w:sz="0" w:space="0" w:color="auto"/>
        <w:right w:val="none" w:sz="0" w:space="0" w:color="auto"/>
      </w:divBdr>
    </w:div>
    <w:div w:id="23604784">
      <w:bodyDiv w:val="1"/>
      <w:marLeft w:val="0"/>
      <w:marRight w:val="0"/>
      <w:marTop w:val="0"/>
      <w:marBottom w:val="0"/>
      <w:divBdr>
        <w:top w:val="none" w:sz="0" w:space="0" w:color="auto"/>
        <w:left w:val="none" w:sz="0" w:space="0" w:color="auto"/>
        <w:bottom w:val="none" w:sz="0" w:space="0" w:color="auto"/>
        <w:right w:val="none" w:sz="0" w:space="0" w:color="auto"/>
      </w:divBdr>
    </w:div>
    <w:div w:id="53896504">
      <w:bodyDiv w:val="1"/>
      <w:marLeft w:val="0"/>
      <w:marRight w:val="0"/>
      <w:marTop w:val="0"/>
      <w:marBottom w:val="0"/>
      <w:divBdr>
        <w:top w:val="none" w:sz="0" w:space="0" w:color="auto"/>
        <w:left w:val="none" w:sz="0" w:space="0" w:color="auto"/>
        <w:bottom w:val="none" w:sz="0" w:space="0" w:color="auto"/>
        <w:right w:val="none" w:sz="0" w:space="0" w:color="auto"/>
      </w:divBdr>
    </w:div>
    <w:div w:id="54016685">
      <w:bodyDiv w:val="1"/>
      <w:marLeft w:val="0"/>
      <w:marRight w:val="0"/>
      <w:marTop w:val="0"/>
      <w:marBottom w:val="0"/>
      <w:divBdr>
        <w:top w:val="none" w:sz="0" w:space="0" w:color="auto"/>
        <w:left w:val="none" w:sz="0" w:space="0" w:color="auto"/>
        <w:bottom w:val="none" w:sz="0" w:space="0" w:color="auto"/>
        <w:right w:val="none" w:sz="0" w:space="0" w:color="auto"/>
      </w:divBdr>
    </w:div>
    <w:div w:id="55013007">
      <w:bodyDiv w:val="1"/>
      <w:marLeft w:val="0"/>
      <w:marRight w:val="0"/>
      <w:marTop w:val="0"/>
      <w:marBottom w:val="0"/>
      <w:divBdr>
        <w:top w:val="none" w:sz="0" w:space="0" w:color="auto"/>
        <w:left w:val="none" w:sz="0" w:space="0" w:color="auto"/>
        <w:bottom w:val="none" w:sz="0" w:space="0" w:color="auto"/>
        <w:right w:val="none" w:sz="0" w:space="0" w:color="auto"/>
      </w:divBdr>
    </w:div>
    <w:div w:id="73671474">
      <w:bodyDiv w:val="1"/>
      <w:marLeft w:val="0"/>
      <w:marRight w:val="0"/>
      <w:marTop w:val="0"/>
      <w:marBottom w:val="0"/>
      <w:divBdr>
        <w:top w:val="none" w:sz="0" w:space="0" w:color="auto"/>
        <w:left w:val="none" w:sz="0" w:space="0" w:color="auto"/>
        <w:bottom w:val="none" w:sz="0" w:space="0" w:color="auto"/>
        <w:right w:val="none" w:sz="0" w:space="0" w:color="auto"/>
      </w:divBdr>
    </w:div>
    <w:div w:id="118689037">
      <w:bodyDiv w:val="1"/>
      <w:marLeft w:val="0"/>
      <w:marRight w:val="0"/>
      <w:marTop w:val="0"/>
      <w:marBottom w:val="0"/>
      <w:divBdr>
        <w:top w:val="none" w:sz="0" w:space="0" w:color="auto"/>
        <w:left w:val="none" w:sz="0" w:space="0" w:color="auto"/>
        <w:bottom w:val="none" w:sz="0" w:space="0" w:color="auto"/>
        <w:right w:val="none" w:sz="0" w:space="0" w:color="auto"/>
      </w:divBdr>
    </w:div>
    <w:div w:id="135951783">
      <w:bodyDiv w:val="1"/>
      <w:marLeft w:val="0"/>
      <w:marRight w:val="0"/>
      <w:marTop w:val="0"/>
      <w:marBottom w:val="0"/>
      <w:divBdr>
        <w:top w:val="none" w:sz="0" w:space="0" w:color="auto"/>
        <w:left w:val="none" w:sz="0" w:space="0" w:color="auto"/>
        <w:bottom w:val="none" w:sz="0" w:space="0" w:color="auto"/>
        <w:right w:val="none" w:sz="0" w:space="0" w:color="auto"/>
      </w:divBdr>
    </w:div>
    <w:div w:id="155076105">
      <w:bodyDiv w:val="1"/>
      <w:marLeft w:val="0"/>
      <w:marRight w:val="0"/>
      <w:marTop w:val="0"/>
      <w:marBottom w:val="0"/>
      <w:divBdr>
        <w:top w:val="none" w:sz="0" w:space="0" w:color="auto"/>
        <w:left w:val="none" w:sz="0" w:space="0" w:color="auto"/>
        <w:bottom w:val="none" w:sz="0" w:space="0" w:color="auto"/>
        <w:right w:val="none" w:sz="0" w:space="0" w:color="auto"/>
      </w:divBdr>
    </w:div>
    <w:div w:id="242646008">
      <w:bodyDiv w:val="1"/>
      <w:marLeft w:val="0"/>
      <w:marRight w:val="0"/>
      <w:marTop w:val="0"/>
      <w:marBottom w:val="0"/>
      <w:divBdr>
        <w:top w:val="none" w:sz="0" w:space="0" w:color="auto"/>
        <w:left w:val="none" w:sz="0" w:space="0" w:color="auto"/>
        <w:bottom w:val="none" w:sz="0" w:space="0" w:color="auto"/>
        <w:right w:val="none" w:sz="0" w:space="0" w:color="auto"/>
      </w:divBdr>
    </w:div>
    <w:div w:id="326790643">
      <w:bodyDiv w:val="1"/>
      <w:marLeft w:val="0"/>
      <w:marRight w:val="0"/>
      <w:marTop w:val="0"/>
      <w:marBottom w:val="0"/>
      <w:divBdr>
        <w:top w:val="none" w:sz="0" w:space="0" w:color="auto"/>
        <w:left w:val="none" w:sz="0" w:space="0" w:color="auto"/>
        <w:bottom w:val="none" w:sz="0" w:space="0" w:color="auto"/>
        <w:right w:val="none" w:sz="0" w:space="0" w:color="auto"/>
      </w:divBdr>
    </w:div>
    <w:div w:id="327680331">
      <w:bodyDiv w:val="1"/>
      <w:marLeft w:val="0"/>
      <w:marRight w:val="0"/>
      <w:marTop w:val="0"/>
      <w:marBottom w:val="0"/>
      <w:divBdr>
        <w:top w:val="none" w:sz="0" w:space="0" w:color="auto"/>
        <w:left w:val="none" w:sz="0" w:space="0" w:color="auto"/>
        <w:bottom w:val="none" w:sz="0" w:space="0" w:color="auto"/>
        <w:right w:val="none" w:sz="0" w:space="0" w:color="auto"/>
      </w:divBdr>
    </w:div>
    <w:div w:id="361788689">
      <w:bodyDiv w:val="1"/>
      <w:marLeft w:val="0"/>
      <w:marRight w:val="0"/>
      <w:marTop w:val="0"/>
      <w:marBottom w:val="0"/>
      <w:divBdr>
        <w:top w:val="none" w:sz="0" w:space="0" w:color="auto"/>
        <w:left w:val="none" w:sz="0" w:space="0" w:color="auto"/>
        <w:bottom w:val="none" w:sz="0" w:space="0" w:color="auto"/>
        <w:right w:val="none" w:sz="0" w:space="0" w:color="auto"/>
      </w:divBdr>
    </w:div>
    <w:div w:id="363529200">
      <w:bodyDiv w:val="1"/>
      <w:marLeft w:val="0"/>
      <w:marRight w:val="0"/>
      <w:marTop w:val="0"/>
      <w:marBottom w:val="0"/>
      <w:divBdr>
        <w:top w:val="none" w:sz="0" w:space="0" w:color="auto"/>
        <w:left w:val="none" w:sz="0" w:space="0" w:color="auto"/>
        <w:bottom w:val="none" w:sz="0" w:space="0" w:color="auto"/>
        <w:right w:val="none" w:sz="0" w:space="0" w:color="auto"/>
      </w:divBdr>
    </w:div>
    <w:div w:id="380255875">
      <w:bodyDiv w:val="1"/>
      <w:marLeft w:val="0"/>
      <w:marRight w:val="0"/>
      <w:marTop w:val="0"/>
      <w:marBottom w:val="0"/>
      <w:divBdr>
        <w:top w:val="none" w:sz="0" w:space="0" w:color="auto"/>
        <w:left w:val="none" w:sz="0" w:space="0" w:color="auto"/>
        <w:bottom w:val="none" w:sz="0" w:space="0" w:color="auto"/>
        <w:right w:val="none" w:sz="0" w:space="0" w:color="auto"/>
      </w:divBdr>
    </w:div>
    <w:div w:id="383255317">
      <w:bodyDiv w:val="1"/>
      <w:marLeft w:val="0"/>
      <w:marRight w:val="0"/>
      <w:marTop w:val="0"/>
      <w:marBottom w:val="0"/>
      <w:divBdr>
        <w:top w:val="none" w:sz="0" w:space="0" w:color="auto"/>
        <w:left w:val="none" w:sz="0" w:space="0" w:color="auto"/>
        <w:bottom w:val="none" w:sz="0" w:space="0" w:color="auto"/>
        <w:right w:val="none" w:sz="0" w:space="0" w:color="auto"/>
      </w:divBdr>
    </w:div>
    <w:div w:id="386806807">
      <w:bodyDiv w:val="1"/>
      <w:marLeft w:val="0"/>
      <w:marRight w:val="0"/>
      <w:marTop w:val="0"/>
      <w:marBottom w:val="0"/>
      <w:divBdr>
        <w:top w:val="none" w:sz="0" w:space="0" w:color="auto"/>
        <w:left w:val="none" w:sz="0" w:space="0" w:color="auto"/>
        <w:bottom w:val="none" w:sz="0" w:space="0" w:color="auto"/>
        <w:right w:val="none" w:sz="0" w:space="0" w:color="auto"/>
      </w:divBdr>
    </w:div>
    <w:div w:id="399331792">
      <w:bodyDiv w:val="1"/>
      <w:marLeft w:val="0"/>
      <w:marRight w:val="0"/>
      <w:marTop w:val="0"/>
      <w:marBottom w:val="0"/>
      <w:divBdr>
        <w:top w:val="none" w:sz="0" w:space="0" w:color="auto"/>
        <w:left w:val="none" w:sz="0" w:space="0" w:color="auto"/>
        <w:bottom w:val="none" w:sz="0" w:space="0" w:color="auto"/>
        <w:right w:val="none" w:sz="0" w:space="0" w:color="auto"/>
      </w:divBdr>
    </w:div>
    <w:div w:id="407315039">
      <w:bodyDiv w:val="1"/>
      <w:marLeft w:val="0"/>
      <w:marRight w:val="0"/>
      <w:marTop w:val="0"/>
      <w:marBottom w:val="0"/>
      <w:divBdr>
        <w:top w:val="none" w:sz="0" w:space="0" w:color="auto"/>
        <w:left w:val="none" w:sz="0" w:space="0" w:color="auto"/>
        <w:bottom w:val="none" w:sz="0" w:space="0" w:color="auto"/>
        <w:right w:val="none" w:sz="0" w:space="0" w:color="auto"/>
      </w:divBdr>
    </w:div>
    <w:div w:id="449933967">
      <w:bodyDiv w:val="1"/>
      <w:marLeft w:val="0"/>
      <w:marRight w:val="0"/>
      <w:marTop w:val="0"/>
      <w:marBottom w:val="0"/>
      <w:divBdr>
        <w:top w:val="none" w:sz="0" w:space="0" w:color="auto"/>
        <w:left w:val="none" w:sz="0" w:space="0" w:color="auto"/>
        <w:bottom w:val="none" w:sz="0" w:space="0" w:color="auto"/>
        <w:right w:val="none" w:sz="0" w:space="0" w:color="auto"/>
      </w:divBdr>
    </w:div>
    <w:div w:id="451824454">
      <w:bodyDiv w:val="1"/>
      <w:marLeft w:val="0"/>
      <w:marRight w:val="0"/>
      <w:marTop w:val="0"/>
      <w:marBottom w:val="0"/>
      <w:divBdr>
        <w:top w:val="none" w:sz="0" w:space="0" w:color="auto"/>
        <w:left w:val="none" w:sz="0" w:space="0" w:color="auto"/>
        <w:bottom w:val="none" w:sz="0" w:space="0" w:color="auto"/>
        <w:right w:val="none" w:sz="0" w:space="0" w:color="auto"/>
      </w:divBdr>
    </w:div>
    <w:div w:id="472454157">
      <w:bodyDiv w:val="1"/>
      <w:marLeft w:val="0"/>
      <w:marRight w:val="0"/>
      <w:marTop w:val="0"/>
      <w:marBottom w:val="0"/>
      <w:divBdr>
        <w:top w:val="none" w:sz="0" w:space="0" w:color="auto"/>
        <w:left w:val="none" w:sz="0" w:space="0" w:color="auto"/>
        <w:bottom w:val="none" w:sz="0" w:space="0" w:color="auto"/>
        <w:right w:val="none" w:sz="0" w:space="0" w:color="auto"/>
      </w:divBdr>
    </w:div>
    <w:div w:id="502939984">
      <w:bodyDiv w:val="1"/>
      <w:marLeft w:val="0"/>
      <w:marRight w:val="0"/>
      <w:marTop w:val="0"/>
      <w:marBottom w:val="0"/>
      <w:divBdr>
        <w:top w:val="none" w:sz="0" w:space="0" w:color="auto"/>
        <w:left w:val="none" w:sz="0" w:space="0" w:color="auto"/>
        <w:bottom w:val="none" w:sz="0" w:space="0" w:color="auto"/>
        <w:right w:val="none" w:sz="0" w:space="0" w:color="auto"/>
      </w:divBdr>
    </w:div>
    <w:div w:id="584532671">
      <w:bodyDiv w:val="1"/>
      <w:marLeft w:val="0"/>
      <w:marRight w:val="0"/>
      <w:marTop w:val="0"/>
      <w:marBottom w:val="0"/>
      <w:divBdr>
        <w:top w:val="none" w:sz="0" w:space="0" w:color="auto"/>
        <w:left w:val="none" w:sz="0" w:space="0" w:color="auto"/>
        <w:bottom w:val="none" w:sz="0" w:space="0" w:color="auto"/>
        <w:right w:val="none" w:sz="0" w:space="0" w:color="auto"/>
      </w:divBdr>
    </w:div>
    <w:div w:id="602881487">
      <w:bodyDiv w:val="1"/>
      <w:marLeft w:val="0"/>
      <w:marRight w:val="0"/>
      <w:marTop w:val="0"/>
      <w:marBottom w:val="0"/>
      <w:divBdr>
        <w:top w:val="none" w:sz="0" w:space="0" w:color="auto"/>
        <w:left w:val="none" w:sz="0" w:space="0" w:color="auto"/>
        <w:bottom w:val="none" w:sz="0" w:space="0" w:color="auto"/>
        <w:right w:val="none" w:sz="0" w:space="0" w:color="auto"/>
      </w:divBdr>
    </w:div>
    <w:div w:id="661005949">
      <w:bodyDiv w:val="1"/>
      <w:marLeft w:val="0"/>
      <w:marRight w:val="0"/>
      <w:marTop w:val="0"/>
      <w:marBottom w:val="0"/>
      <w:divBdr>
        <w:top w:val="none" w:sz="0" w:space="0" w:color="auto"/>
        <w:left w:val="none" w:sz="0" w:space="0" w:color="auto"/>
        <w:bottom w:val="none" w:sz="0" w:space="0" w:color="auto"/>
        <w:right w:val="none" w:sz="0" w:space="0" w:color="auto"/>
      </w:divBdr>
    </w:div>
    <w:div w:id="702555150">
      <w:bodyDiv w:val="1"/>
      <w:marLeft w:val="0"/>
      <w:marRight w:val="0"/>
      <w:marTop w:val="0"/>
      <w:marBottom w:val="0"/>
      <w:divBdr>
        <w:top w:val="none" w:sz="0" w:space="0" w:color="auto"/>
        <w:left w:val="none" w:sz="0" w:space="0" w:color="auto"/>
        <w:bottom w:val="none" w:sz="0" w:space="0" w:color="auto"/>
        <w:right w:val="none" w:sz="0" w:space="0" w:color="auto"/>
      </w:divBdr>
    </w:div>
    <w:div w:id="725221699">
      <w:bodyDiv w:val="1"/>
      <w:marLeft w:val="0"/>
      <w:marRight w:val="0"/>
      <w:marTop w:val="0"/>
      <w:marBottom w:val="0"/>
      <w:divBdr>
        <w:top w:val="none" w:sz="0" w:space="0" w:color="auto"/>
        <w:left w:val="none" w:sz="0" w:space="0" w:color="auto"/>
        <w:bottom w:val="none" w:sz="0" w:space="0" w:color="auto"/>
        <w:right w:val="none" w:sz="0" w:space="0" w:color="auto"/>
      </w:divBdr>
    </w:div>
    <w:div w:id="743450881">
      <w:bodyDiv w:val="1"/>
      <w:marLeft w:val="0"/>
      <w:marRight w:val="0"/>
      <w:marTop w:val="0"/>
      <w:marBottom w:val="0"/>
      <w:divBdr>
        <w:top w:val="none" w:sz="0" w:space="0" w:color="auto"/>
        <w:left w:val="none" w:sz="0" w:space="0" w:color="auto"/>
        <w:bottom w:val="none" w:sz="0" w:space="0" w:color="auto"/>
        <w:right w:val="none" w:sz="0" w:space="0" w:color="auto"/>
      </w:divBdr>
    </w:div>
    <w:div w:id="765157602">
      <w:bodyDiv w:val="1"/>
      <w:marLeft w:val="0"/>
      <w:marRight w:val="0"/>
      <w:marTop w:val="0"/>
      <w:marBottom w:val="0"/>
      <w:divBdr>
        <w:top w:val="none" w:sz="0" w:space="0" w:color="auto"/>
        <w:left w:val="none" w:sz="0" w:space="0" w:color="auto"/>
        <w:bottom w:val="none" w:sz="0" w:space="0" w:color="auto"/>
        <w:right w:val="none" w:sz="0" w:space="0" w:color="auto"/>
      </w:divBdr>
    </w:div>
    <w:div w:id="792990355">
      <w:bodyDiv w:val="1"/>
      <w:marLeft w:val="0"/>
      <w:marRight w:val="0"/>
      <w:marTop w:val="0"/>
      <w:marBottom w:val="0"/>
      <w:divBdr>
        <w:top w:val="none" w:sz="0" w:space="0" w:color="auto"/>
        <w:left w:val="none" w:sz="0" w:space="0" w:color="auto"/>
        <w:bottom w:val="none" w:sz="0" w:space="0" w:color="auto"/>
        <w:right w:val="none" w:sz="0" w:space="0" w:color="auto"/>
      </w:divBdr>
    </w:div>
    <w:div w:id="802502701">
      <w:bodyDiv w:val="1"/>
      <w:marLeft w:val="0"/>
      <w:marRight w:val="0"/>
      <w:marTop w:val="0"/>
      <w:marBottom w:val="0"/>
      <w:divBdr>
        <w:top w:val="none" w:sz="0" w:space="0" w:color="auto"/>
        <w:left w:val="none" w:sz="0" w:space="0" w:color="auto"/>
        <w:bottom w:val="none" w:sz="0" w:space="0" w:color="auto"/>
        <w:right w:val="none" w:sz="0" w:space="0" w:color="auto"/>
      </w:divBdr>
    </w:div>
    <w:div w:id="825509839">
      <w:bodyDiv w:val="1"/>
      <w:marLeft w:val="0"/>
      <w:marRight w:val="0"/>
      <w:marTop w:val="0"/>
      <w:marBottom w:val="0"/>
      <w:divBdr>
        <w:top w:val="none" w:sz="0" w:space="0" w:color="auto"/>
        <w:left w:val="none" w:sz="0" w:space="0" w:color="auto"/>
        <w:bottom w:val="none" w:sz="0" w:space="0" w:color="auto"/>
        <w:right w:val="none" w:sz="0" w:space="0" w:color="auto"/>
      </w:divBdr>
    </w:div>
    <w:div w:id="850947201">
      <w:bodyDiv w:val="1"/>
      <w:marLeft w:val="0"/>
      <w:marRight w:val="0"/>
      <w:marTop w:val="0"/>
      <w:marBottom w:val="0"/>
      <w:divBdr>
        <w:top w:val="none" w:sz="0" w:space="0" w:color="auto"/>
        <w:left w:val="none" w:sz="0" w:space="0" w:color="auto"/>
        <w:bottom w:val="none" w:sz="0" w:space="0" w:color="auto"/>
        <w:right w:val="none" w:sz="0" w:space="0" w:color="auto"/>
      </w:divBdr>
    </w:div>
    <w:div w:id="864946201">
      <w:bodyDiv w:val="1"/>
      <w:marLeft w:val="0"/>
      <w:marRight w:val="0"/>
      <w:marTop w:val="0"/>
      <w:marBottom w:val="0"/>
      <w:divBdr>
        <w:top w:val="none" w:sz="0" w:space="0" w:color="auto"/>
        <w:left w:val="none" w:sz="0" w:space="0" w:color="auto"/>
        <w:bottom w:val="none" w:sz="0" w:space="0" w:color="auto"/>
        <w:right w:val="none" w:sz="0" w:space="0" w:color="auto"/>
      </w:divBdr>
    </w:div>
    <w:div w:id="895778533">
      <w:bodyDiv w:val="1"/>
      <w:marLeft w:val="0"/>
      <w:marRight w:val="0"/>
      <w:marTop w:val="0"/>
      <w:marBottom w:val="0"/>
      <w:divBdr>
        <w:top w:val="none" w:sz="0" w:space="0" w:color="auto"/>
        <w:left w:val="none" w:sz="0" w:space="0" w:color="auto"/>
        <w:bottom w:val="none" w:sz="0" w:space="0" w:color="auto"/>
        <w:right w:val="none" w:sz="0" w:space="0" w:color="auto"/>
      </w:divBdr>
    </w:div>
    <w:div w:id="912353962">
      <w:bodyDiv w:val="1"/>
      <w:marLeft w:val="0"/>
      <w:marRight w:val="0"/>
      <w:marTop w:val="0"/>
      <w:marBottom w:val="0"/>
      <w:divBdr>
        <w:top w:val="none" w:sz="0" w:space="0" w:color="auto"/>
        <w:left w:val="none" w:sz="0" w:space="0" w:color="auto"/>
        <w:bottom w:val="none" w:sz="0" w:space="0" w:color="auto"/>
        <w:right w:val="none" w:sz="0" w:space="0" w:color="auto"/>
      </w:divBdr>
    </w:div>
    <w:div w:id="920600644">
      <w:bodyDiv w:val="1"/>
      <w:marLeft w:val="0"/>
      <w:marRight w:val="0"/>
      <w:marTop w:val="0"/>
      <w:marBottom w:val="0"/>
      <w:divBdr>
        <w:top w:val="none" w:sz="0" w:space="0" w:color="auto"/>
        <w:left w:val="none" w:sz="0" w:space="0" w:color="auto"/>
        <w:bottom w:val="none" w:sz="0" w:space="0" w:color="auto"/>
        <w:right w:val="none" w:sz="0" w:space="0" w:color="auto"/>
      </w:divBdr>
    </w:div>
    <w:div w:id="920792768">
      <w:bodyDiv w:val="1"/>
      <w:marLeft w:val="0"/>
      <w:marRight w:val="0"/>
      <w:marTop w:val="0"/>
      <w:marBottom w:val="0"/>
      <w:divBdr>
        <w:top w:val="none" w:sz="0" w:space="0" w:color="auto"/>
        <w:left w:val="none" w:sz="0" w:space="0" w:color="auto"/>
        <w:bottom w:val="none" w:sz="0" w:space="0" w:color="auto"/>
        <w:right w:val="none" w:sz="0" w:space="0" w:color="auto"/>
      </w:divBdr>
    </w:div>
    <w:div w:id="923798884">
      <w:bodyDiv w:val="1"/>
      <w:marLeft w:val="0"/>
      <w:marRight w:val="0"/>
      <w:marTop w:val="0"/>
      <w:marBottom w:val="0"/>
      <w:divBdr>
        <w:top w:val="none" w:sz="0" w:space="0" w:color="auto"/>
        <w:left w:val="none" w:sz="0" w:space="0" w:color="auto"/>
        <w:bottom w:val="none" w:sz="0" w:space="0" w:color="auto"/>
        <w:right w:val="none" w:sz="0" w:space="0" w:color="auto"/>
      </w:divBdr>
    </w:div>
    <w:div w:id="960261057">
      <w:bodyDiv w:val="1"/>
      <w:marLeft w:val="0"/>
      <w:marRight w:val="0"/>
      <w:marTop w:val="0"/>
      <w:marBottom w:val="0"/>
      <w:divBdr>
        <w:top w:val="none" w:sz="0" w:space="0" w:color="auto"/>
        <w:left w:val="none" w:sz="0" w:space="0" w:color="auto"/>
        <w:bottom w:val="none" w:sz="0" w:space="0" w:color="auto"/>
        <w:right w:val="none" w:sz="0" w:space="0" w:color="auto"/>
      </w:divBdr>
    </w:div>
    <w:div w:id="963998974">
      <w:bodyDiv w:val="1"/>
      <w:marLeft w:val="0"/>
      <w:marRight w:val="0"/>
      <w:marTop w:val="0"/>
      <w:marBottom w:val="0"/>
      <w:divBdr>
        <w:top w:val="none" w:sz="0" w:space="0" w:color="auto"/>
        <w:left w:val="none" w:sz="0" w:space="0" w:color="auto"/>
        <w:bottom w:val="none" w:sz="0" w:space="0" w:color="auto"/>
        <w:right w:val="none" w:sz="0" w:space="0" w:color="auto"/>
      </w:divBdr>
    </w:div>
    <w:div w:id="972714440">
      <w:bodyDiv w:val="1"/>
      <w:marLeft w:val="0"/>
      <w:marRight w:val="0"/>
      <w:marTop w:val="0"/>
      <w:marBottom w:val="0"/>
      <w:divBdr>
        <w:top w:val="none" w:sz="0" w:space="0" w:color="auto"/>
        <w:left w:val="none" w:sz="0" w:space="0" w:color="auto"/>
        <w:bottom w:val="none" w:sz="0" w:space="0" w:color="auto"/>
        <w:right w:val="none" w:sz="0" w:space="0" w:color="auto"/>
      </w:divBdr>
    </w:div>
    <w:div w:id="974871016">
      <w:bodyDiv w:val="1"/>
      <w:marLeft w:val="0"/>
      <w:marRight w:val="0"/>
      <w:marTop w:val="0"/>
      <w:marBottom w:val="0"/>
      <w:divBdr>
        <w:top w:val="none" w:sz="0" w:space="0" w:color="auto"/>
        <w:left w:val="none" w:sz="0" w:space="0" w:color="auto"/>
        <w:bottom w:val="none" w:sz="0" w:space="0" w:color="auto"/>
        <w:right w:val="none" w:sz="0" w:space="0" w:color="auto"/>
      </w:divBdr>
    </w:div>
    <w:div w:id="989675509">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
    <w:div w:id="1043671156">
      <w:bodyDiv w:val="1"/>
      <w:marLeft w:val="0"/>
      <w:marRight w:val="0"/>
      <w:marTop w:val="0"/>
      <w:marBottom w:val="0"/>
      <w:divBdr>
        <w:top w:val="none" w:sz="0" w:space="0" w:color="auto"/>
        <w:left w:val="none" w:sz="0" w:space="0" w:color="auto"/>
        <w:bottom w:val="none" w:sz="0" w:space="0" w:color="auto"/>
        <w:right w:val="none" w:sz="0" w:space="0" w:color="auto"/>
      </w:divBdr>
    </w:div>
    <w:div w:id="1047802175">
      <w:bodyDiv w:val="1"/>
      <w:marLeft w:val="0"/>
      <w:marRight w:val="0"/>
      <w:marTop w:val="0"/>
      <w:marBottom w:val="0"/>
      <w:divBdr>
        <w:top w:val="none" w:sz="0" w:space="0" w:color="auto"/>
        <w:left w:val="none" w:sz="0" w:space="0" w:color="auto"/>
        <w:bottom w:val="none" w:sz="0" w:space="0" w:color="auto"/>
        <w:right w:val="none" w:sz="0" w:space="0" w:color="auto"/>
      </w:divBdr>
    </w:div>
    <w:div w:id="1058824031">
      <w:bodyDiv w:val="1"/>
      <w:marLeft w:val="0"/>
      <w:marRight w:val="0"/>
      <w:marTop w:val="0"/>
      <w:marBottom w:val="0"/>
      <w:divBdr>
        <w:top w:val="none" w:sz="0" w:space="0" w:color="auto"/>
        <w:left w:val="none" w:sz="0" w:space="0" w:color="auto"/>
        <w:bottom w:val="none" w:sz="0" w:space="0" w:color="auto"/>
        <w:right w:val="none" w:sz="0" w:space="0" w:color="auto"/>
      </w:divBdr>
    </w:div>
    <w:div w:id="1059400434">
      <w:bodyDiv w:val="1"/>
      <w:marLeft w:val="0"/>
      <w:marRight w:val="0"/>
      <w:marTop w:val="0"/>
      <w:marBottom w:val="0"/>
      <w:divBdr>
        <w:top w:val="none" w:sz="0" w:space="0" w:color="auto"/>
        <w:left w:val="none" w:sz="0" w:space="0" w:color="auto"/>
        <w:bottom w:val="none" w:sz="0" w:space="0" w:color="auto"/>
        <w:right w:val="none" w:sz="0" w:space="0" w:color="auto"/>
      </w:divBdr>
    </w:div>
    <w:div w:id="1074669715">
      <w:bodyDiv w:val="1"/>
      <w:marLeft w:val="0"/>
      <w:marRight w:val="0"/>
      <w:marTop w:val="0"/>
      <w:marBottom w:val="0"/>
      <w:divBdr>
        <w:top w:val="none" w:sz="0" w:space="0" w:color="auto"/>
        <w:left w:val="none" w:sz="0" w:space="0" w:color="auto"/>
        <w:bottom w:val="none" w:sz="0" w:space="0" w:color="auto"/>
        <w:right w:val="none" w:sz="0" w:space="0" w:color="auto"/>
      </w:divBdr>
    </w:div>
    <w:div w:id="1075475234">
      <w:bodyDiv w:val="1"/>
      <w:marLeft w:val="0"/>
      <w:marRight w:val="0"/>
      <w:marTop w:val="0"/>
      <w:marBottom w:val="0"/>
      <w:divBdr>
        <w:top w:val="none" w:sz="0" w:space="0" w:color="auto"/>
        <w:left w:val="none" w:sz="0" w:space="0" w:color="auto"/>
        <w:bottom w:val="none" w:sz="0" w:space="0" w:color="auto"/>
        <w:right w:val="none" w:sz="0" w:space="0" w:color="auto"/>
      </w:divBdr>
    </w:div>
    <w:div w:id="1128351227">
      <w:bodyDiv w:val="1"/>
      <w:marLeft w:val="0"/>
      <w:marRight w:val="0"/>
      <w:marTop w:val="0"/>
      <w:marBottom w:val="0"/>
      <w:divBdr>
        <w:top w:val="none" w:sz="0" w:space="0" w:color="auto"/>
        <w:left w:val="none" w:sz="0" w:space="0" w:color="auto"/>
        <w:bottom w:val="none" w:sz="0" w:space="0" w:color="auto"/>
        <w:right w:val="none" w:sz="0" w:space="0" w:color="auto"/>
      </w:divBdr>
    </w:div>
    <w:div w:id="1164322405">
      <w:bodyDiv w:val="1"/>
      <w:marLeft w:val="0"/>
      <w:marRight w:val="0"/>
      <w:marTop w:val="0"/>
      <w:marBottom w:val="0"/>
      <w:divBdr>
        <w:top w:val="none" w:sz="0" w:space="0" w:color="auto"/>
        <w:left w:val="none" w:sz="0" w:space="0" w:color="auto"/>
        <w:bottom w:val="none" w:sz="0" w:space="0" w:color="auto"/>
        <w:right w:val="none" w:sz="0" w:space="0" w:color="auto"/>
      </w:divBdr>
    </w:div>
    <w:div w:id="1181623355">
      <w:bodyDiv w:val="1"/>
      <w:marLeft w:val="0"/>
      <w:marRight w:val="0"/>
      <w:marTop w:val="0"/>
      <w:marBottom w:val="0"/>
      <w:divBdr>
        <w:top w:val="none" w:sz="0" w:space="0" w:color="auto"/>
        <w:left w:val="none" w:sz="0" w:space="0" w:color="auto"/>
        <w:bottom w:val="none" w:sz="0" w:space="0" w:color="auto"/>
        <w:right w:val="none" w:sz="0" w:space="0" w:color="auto"/>
      </w:divBdr>
    </w:div>
    <w:div w:id="1192768887">
      <w:bodyDiv w:val="1"/>
      <w:marLeft w:val="0"/>
      <w:marRight w:val="0"/>
      <w:marTop w:val="0"/>
      <w:marBottom w:val="0"/>
      <w:divBdr>
        <w:top w:val="none" w:sz="0" w:space="0" w:color="auto"/>
        <w:left w:val="none" w:sz="0" w:space="0" w:color="auto"/>
        <w:bottom w:val="none" w:sz="0" w:space="0" w:color="auto"/>
        <w:right w:val="none" w:sz="0" w:space="0" w:color="auto"/>
      </w:divBdr>
    </w:div>
    <w:div w:id="1203445436">
      <w:bodyDiv w:val="1"/>
      <w:marLeft w:val="0"/>
      <w:marRight w:val="0"/>
      <w:marTop w:val="0"/>
      <w:marBottom w:val="0"/>
      <w:divBdr>
        <w:top w:val="none" w:sz="0" w:space="0" w:color="auto"/>
        <w:left w:val="none" w:sz="0" w:space="0" w:color="auto"/>
        <w:bottom w:val="none" w:sz="0" w:space="0" w:color="auto"/>
        <w:right w:val="none" w:sz="0" w:space="0" w:color="auto"/>
      </w:divBdr>
    </w:div>
    <w:div w:id="1225600861">
      <w:bodyDiv w:val="1"/>
      <w:marLeft w:val="0"/>
      <w:marRight w:val="0"/>
      <w:marTop w:val="0"/>
      <w:marBottom w:val="0"/>
      <w:divBdr>
        <w:top w:val="none" w:sz="0" w:space="0" w:color="auto"/>
        <w:left w:val="none" w:sz="0" w:space="0" w:color="auto"/>
        <w:bottom w:val="none" w:sz="0" w:space="0" w:color="auto"/>
        <w:right w:val="none" w:sz="0" w:space="0" w:color="auto"/>
      </w:divBdr>
    </w:div>
    <w:div w:id="1247151810">
      <w:bodyDiv w:val="1"/>
      <w:marLeft w:val="0"/>
      <w:marRight w:val="0"/>
      <w:marTop w:val="0"/>
      <w:marBottom w:val="0"/>
      <w:divBdr>
        <w:top w:val="none" w:sz="0" w:space="0" w:color="auto"/>
        <w:left w:val="none" w:sz="0" w:space="0" w:color="auto"/>
        <w:bottom w:val="none" w:sz="0" w:space="0" w:color="auto"/>
        <w:right w:val="none" w:sz="0" w:space="0" w:color="auto"/>
      </w:divBdr>
    </w:div>
    <w:div w:id="1322731663">
      <w:bodyDiv w:val="1"/>
      <w:marLeft w:val="0"/>
      <w:marRight w:val="0"/>
      <w:marTop w:val="0"/>
      <w:marBottom w:val="0"/>
      <w:divBdr>
        <w:top w:val="none" w:sz="0" w:space="0" w:color="auto"/>
        <w:left w:val="none" w:sz="0" w:space="0" w:color="auto"/>
        <w:bottom w:val="none" w:sz="0" w:space="0" w:color="auto"/>
        <w:right w:val="none" w:sz="0" w:space="0" w:color="auto"/>
      </w:divBdr>
    </w:div>
    <w:div w:id="1336953529">
      <w:bodyDiv w:val="1"/>
      <w:marLeft w:val="0"/>
      <w:marRight w:val="0"/>
      <w:marTop w:val="0"/>
      <w:marBottom w:val="0"/>
      <w:divBdr>
        <w:top w:val="none" w:sz="0" w:space="0" w:color="auto"/>
        <w:left w:val="none" w:sz="0" w:space="0" w:color="auto"/>
        <w:bottom w:val="none" w:sz="0" w:space="0" w:color="auto"/>
        <w:right w:val="none" w:sz="0" w:space="0" w:color="auto"/>
      </w:divBdr>
    </w:div>
    <w:div w:id="1387994727">
      <w:bodyDiv w:val="1"/>
      <w:marLeft w:val="0"/>
      <w:marRight w:val="0"/>
      <w:marTop w:val="0"/>
      <w:marBottom w:val="0"/>
      <w:divBdr>
        <w:top w:val="none" w:sz="0" w:space="0" w:color="auto"/>
        <w:left w:val="none" w:sz="0" w:space="0" w:color="auto"/>
        <w:bottom w:val="none" w:sz="0" w:space="0" w:color="auto"/>
        <w:right w:val="none" w:sz="0" w:space="0" w:color="auto"/>
      </w:divBdr>
    </w:div>
    <w:div w:id="1394694999">
      <w:bodyDiv w:val="1"/>
      <w:marLeft w:val="0"/>
      <w:marRight w:val="0"/>
      <w:marTop w:val="0"/>
      <w:marBottom w:val="0"/>
      <w:divBdr>
        <w:top w:val="none" w:sz="0" w:space="0" w:color="auto"/>
        <w:left w:val="none" w:sz="0" w:space="0" w:color="auto"/>
        <w:bottom w:val="none" w:sz="0" w:space="0" w:color="auto"/>
        <w:right w:val="none" w:sz="0" w:space="0" w:color="auto"/>
      </w:divBdr>
    </w:div>
    <w:div w:id="1465738692">
      <w:bodyDiv w:val="1"/>
      <w:marLeft w:val="0"/>
      <w:marRight w:val="0"/>
      <w:marTop w:val="0"/>
      <w:marBottom w:val="0"/>
      <w:divBdr>
        <w:top w:val="none" w:sz="0" w:space="0" w:color="auto"/>
        <w:left w:val="none" w:sz="0" w:space="0" w:color="auto"/>
        <w:bottom w:val="none" w:sz="0" w:space="0" w:color="auto"/>
        <w:right w:val="none" w:sz="0" w:space="0" w:color="auto"/>
      </w:divBdr>
    </w:div>
    <w:div w:id="1474516557">
      <w:bodyDiv w:val="1"/>
      <w:marLeft w:val="0"/>
      <w:marRight w:val="0"/>
      <w:marTop w:val="0"/>
      <w:marBottom w:val="0"/>
      <w:divBdr>
        <w:top w:val="none" w:sz="0" w:space="0" w:color="auto"/>
        <w:left w:val="none" w:sz="0" w:space="0" w:color="auto"/>
        <w:bottom w:val="none" w:sz="0" w:space="0" w:color="auto"/>
        <w:right w:val="none" w:sz="0" w:space="0" w:color="auto"/>
      </w:divBdr>
    </w:div>
    <w:div w:id="1474906507">
      <w:bodyDiv w:val="1"/>
      <w:marLeft w:val="0"/>
      <w:marRight w:val="0"/>
      <w:marTop w:val="0"/>
      <w:marBottom w:val="0"/>
      <w:divBdr>
        <w:top w:val="none" w:sz="0" w:space="0" w:color="auto"/>
        <w:left w:val="none" w:sz="0" w:space="0" w:color="auto"/>
        <w:bottom w:val="none" w:sz="0" w:space="0" w:color="auto"/>
        <w:right w:val="none" w:sz="0" w:space="0" w:color="auto"/>
      </w:divBdr>
    </w:div>
    <w:div w:id="1488785058">
      <w:bodyDiv w:val="1"/>
      <w:marLeft w:val="0"/>
      <w:marRight w:val="0"/>
      <w:marTop w:val="0"/>
      <w:marBottom w:val="0"/>
      <w:divBdr>
        <w:top w:val="none" w:sz="0" w:space="0" w:color="auto"/>
        <w:left w:val="none" w:sz="0" w:space="0" w:color="auto"/>
        <w:bottom w:val="none" w:sz="0" w:space="0" w:color="auto"/>
        <w:right w:val="none" w:sz="0" w:space="0" w:color="auto"/>
      </w:divBdr>
    </w:div>
    <w:div w:id="1525899591">
      <w:bodyDiv w:val="1"/>
      <w:marLeft w:val="0"/>
      <w:marRight w:val="0"/>
      <w:marTop w:val="0"/>
      <w:marBottom w:val="0"/>
      <w:divBdr>
        <w:top w:val="none" w:sz="0" w:space="0" w:color="auto"/>
        <w:left w:val="none" w:sz="0" w:space="0" w:color="auto"/>
        <w:bottom w:val="none" w:sz="0" w:space="0" w:color="auto"/>
        <w:right w:val="none" w:sz="0" w:space="0" w:color="auto"/>
      </w:divBdr>
    </w:div>
    <w:div w:id="1537692168">
      <w:bodyDiv w:val="1"/>
      <w:marLeft w:val="0"/>
      <w:marRight w:val="0"/>
      <w:marTop w:val="0"/>
      <w:marBottom w:val="0"/>
      <w:divBdr>
        <w:top w:val="none" w:sz="0" w:space="0" w:color="auto"/>
        <w:left w:val="none" w:sz="0" w:space="0" w:color="auto"/>
        <w:bottom w:val="none" w:sz="0" w:space="0" w:color="auto"/>
        <w:right w:val="none" w:sz="0" w:space="0" w:color="auto"/>
      </w:divBdr>
    </w:div>
    <w:div w:id="1540045664">
      <w:bodyDiv w:val="1"/>
      <w:marLeft w:val="0"/>
      <w:marRight w:val="0"/>
      <w:marTop w:val="0"/>
      <w:marBottom w:val="0"/>
      <w:divBdr>
        <w:top w:val="none" w:sz="0" w:space="0" w:color="auto"/>
        <w:left w:val="none" w:sz="0" w:space="0" w:color="auto"/>
        <w:bottom w:val="none" w:sz="0" w:space="0" w:color="auto"/>
        <w:right w:val="none" w:sz="0" w:space="0" w:color="auto"/>
      </w:divBdr>
    </w:div>
    <w:div w:id="1557476466">
      <w:bodyDiv w:val="1"/>
      <w:marLeft w:val="0"/>
      <w:marRight w:val="0"/>
      <w:marTop w:val="0"/>
      <w:marBottom w:val="0"/>
      <w:divBdr>
        <w:top w:val="none" w:sz="0" w:space="0" w:color="auto"/>
        <w:left w:val="none" w:sz="0" w:space="0" w:color="auto"/>
        <w:bottom w:val="none" w:sz="0" w:space="0" w:color="auto"/>
        <w:right w:val="none" w:sz="0" w:space="0" w:color="auto"/>
      </w:divBdr>
    </w:div>
    <w:div w:id="1646617673">
      <w:bodyDiv w:val="1"/>
      <w:marLeft w:val="0"/>
      <w:marRight w:val="0"/>
      <w:marTop w:val="0"/>
      <w:marBottom w:val="0"/>
      <w:divBdr>
        <w:top w:val="none" w:sz="0" w:space="0" w:color="auto"/>
        <w:left w:val="none" w:sz="0" w:space="0" w:color="auto"/>
        <w:bottom w:val="none" w:sz="0" w:space="0" w:color="auto"/>
        <w:right w:val="none" w:sz="0" w:space="0" w:color="auto"/>
      </w:divBdr>
    </w:div>
    <w:div w:id="1669213205">
      <w:bodyDiv w:val="1"/>
      <w:marLeft w:val="0"/>
      <w:marRight w:val="0"/>
      <w:marTop w:val="0"/>
      <w:marBottom w:val="0"/>
      <w:divBdr>
        <w:top w:val="none" w:sz="0" w:space="0" w:color="auto"/>
        <w:left w:val="none" w:sz="0" w:space="0" w:color="auto"/>
        <w:bottom w:val="none" w:sz="0" w:space="0" w:color="auto"/>
        <w:right w:val="none" w:sz="0" w:space="0" w:color="auto"/>
      </w:divBdr>
    </w:div>
    <w:div w:id="1672296901">
      <w:bodyDiv w:val="1"/>
      <w:marLeft w:val="0"/>
      <w:marRight w:val="0"/>
      <w:marTop w:val="0"/>
      <w:marBottom w:val="0"/>
      <w:divBdr>
        <w:top w:val="none" w:sz="0" w:space="0" w:color="auto"/>
        <w:left w:val="none" w:sz="0" w:space="0" w:color="auto"/>
        <w:bottom w:val="none" w:sz="0" w:space="0" w:color="auto"/>
        <w:right w:val="none" w:sz="0" w:space="0" w:color="auto"/>
      </w:divBdr>
    </w:div>
    <w:div w:id="1678967734">
      <w:bodyDiv w:val="1"/>
      <w:marLeft w:val="0"/>
      <w:marRight w:val="0"/>
      <w:marTop w:val="0"/>
      <w:marBottom w:val="0"/>
      <w:divBdr>
        <w:top w:val="none" w:sz="0" w:space="0" w:color="auto"/>
        <w:left w:val="none" w:sz="0" w:space="0" w:color="auto"/>
        <w:bottom w:val="none" w:sz="0" w:space="0" w:color="auto"/>
        <w:right w:val="none" w:sz="0" w:space="0" w:color="auto"/>
      </w:divBdr>
    </w:div>
    <w:div w:id="1729958417">
      <w:bodyDiv w:val="1"/>
      <w:marLeft w:val="0"/>
      <w:marRight w:val="0"/>
      <w:marTop w:val="0"/>
      <w:marBottom w:val="0"/>
      <w:divBdr>
        <w:top w:val="none" w:sz="0" w:space="0" w:color="auto"/>
        <w:left w:val="none" w:sz="0" w:space="0" w:color="auto"/>
        <w:bottom w:val="none" w:sz="0" w:space="0" w:color="auto"/>
        <w:right w:val="none" w:sz="0" w:space="0" w:color="auto"/>
      </w:divBdr>
    </w:div>
    <w:div w:id="1730886833">
      <w:bodyDiv w:val="1"/>
      <w:marLeft w:val="0"/>
      <w:marRight w:val="0"/>
      <w:marTop w:val="0"/>
      <w:marBottom w:val="0"/>
      <w:divBdr>
        <w:top w:val="none" w:sz="0" w:space="0" w:color="auto"/>
        <w:left w:val="none" w:sz="0" w:space="0" w:color="auto"/>
        <w:bottom w:val="none" w:sz="0" w:space="0" w:color="auto"/>
        <w:right w:val="none" w:sz="0" w:space="0" w:color="auto"/>
      </w:divBdr>
    </w:div>
    <w:div w:id="1733963286">
      <w:bodyDiv w:val="1"/>
      <w:marLeft w:val="0"/>
      <w:marRight w:val="0"/>
      <w:marTop w:val="0"/>
      <w:marBottom w:val="0"/>
      <w:divBdr>
        <w:top w:val="none" w:sz="0" w:space="0" w:color="auto"/>
        <w:left w:val="none" w:sz="0" w:space="0" w:color="auto"/>
        <w:bottom w:val="none" w:sz="0" w:space="0" w:color="auto"/>
        <w:right w:val="none" w:sz="0" w:space="0" w:color="auto"/>
      </w:divBdr>
    </w:div>
    <w:div w:id="1743021934">
      <w:bodyDiv w:val="1"/>
      <w:marLeft w:val="0"/>
      <w:marRight w:val="0"/>
      <w:marTop w:val="0"/>
      <w:marBottom w:val="0"/>
      <w:divBdr>
        <w:top w:val="none" w:sz="0" w:space="0" w:color="auto"/>
        <w:left w:val="none" w:sz="0" w:space="0" w:color="auto"/>
        <w:bottom w:val="none" w:sz="0" w:space="0" w:color="auto"/>
        <w:right w:val="none" w:sz="0" w:space="0" w:color="auto"/>
      </w:divBdr>
    </w:div>
    <w:div w:id="1746225981">
      <w:bodyDiv w:val="1"/>
      <w:marLeft w:val="0"/>
      <w:marRight w:val="0"/>
      <w:marTop w:val="0"/>
      <w:marBottom w:val="0"/>
      <w:divBdr>
        <w:top w:val="none" w:sz="0" w:space="0" w:color="auto"/>
        <w:left w:val="none" w:sz="0" w:space="0" w:color="auto"/>
        <w:bottom w:val="none" w:sz="0" w:space="0" w:color="auto"/>
        <w:right w:val="none" w:sz="0" w:space="0" w:color="auto"/>
      </w:divBdr>
    </w:div>
    <w:div w:id="1751391690">
      <w:bodyDiv w:val="1"/>
      <w:marLeft w:val="0"/>
      <w:marRight w:val="0"/>
      <w:marTop w:val="0"/>
      <w:marBottom w:val="0"/>
      <w:divBdr>
        <w:top w:val="none" w:sz="0" w:space="0" w:color="auto"/>
        <w:left w:val="none" w:sz="0" w:space="0" w:color="auto"/>
        <w:bottom w:val="none" w:sz="0" w:space="0" w:color="auto"/>
        <w:right w:val="none" w:sz="0" w:space="0" w:color="auto"/>
      </w:divBdr>
    </w:div>
    <w:div w:id="1781223378">
      <w:bodyDiv w:val="1"/>
      <w:marLeft w:val="0"/>
      <w:marRight w:val="0"/>
      <w:marTop w:val="0"/>
      <w:marBottom w:val="0"/>
      <w:divBdr>
        <w:top w:val="none" w:sz="0" w:space="0" w:color="auto"/>
        <w:left w:val="none" w:sz="0" w:space="0" w:color="auto"/>
        <w:bottom w:val="none" w:sz="0" w:space="0" w:color="auto"/>
        <w:right w:val="none" w:sz="0" w:space="0" w:color="auto"/>
      </w:divBdr>
    </w:div>
    <w:div w:id="1801847709">
      <w:bodyDiv w:val="1"/>
      <w:marLeft w:val="0"/>
      <w:marRight w:val="0"/>
      <w:marTop w:val="0"/>
      <w:marBottom w:val="0"/>
      <w:divBdr>
        <w:top w:val="none" w:sz="0" w:space="0" w:color="auto"/>
        <w:left w:val="none" w:sz="0" w:space="0" w:color="auto"/>
        <w:bottom w:val="none" w:sz="0" w:space="0" w:color="auto"/>
        <w:right w:val="none" w:sz="0" w:space="0" w:color="auto"/>
      </w:divBdr>
    </w:div>
    <w:div w:id="1815095661">
      <w:bodyDiv w:val="1"/>
      <w:marLeft w:val="0"/>
      <w:marRight w:val="0"/>
      <w:marTop w:val="0"/>
      <w:marBottom w:val="0"/>
      <w:divBdr>
        <w:top w:val="none" w:sz="0" w:space="0" w:color="auto"/>
        <w:left w:val="none" w:sz="0" w:space="0" w:color="auto"/>
        <w:bottom w:val="none" w:sz="0" w:space="0" w:color="auto"/>
        <w:right w:val="none" w:sz="0" w:space="0" w:color="auto"/>
      </w:divBdr>
    </w:div>
    <w:div w:id="1820878170">
      <w:bodyDiv w:val="1"/>
      <w:marLeft w:val="0"/>
      <w:marRight w:val="0"/>
      <w:marTop w:val="0"/>
      <w:marBottom w:val="0"/>
      <w:divBdr>
        <w:top w:val="none" w:sz="0" w:space="0" w:color="auto"/>
        <w:left w:val="none" w:sz="0" w:space="0" w:color="auto"/>
        <w:bottom w:val="none" w:sz="0" w:space="0" w:color="auto"/>
        <w:right w:val="none" w:sz="0" w:space="0" w:color="auto"/>
      </w:divBdr>
    </w:div>
    <w:div w:id="1884948236">
      <w:bodyDiv w:val="1"/>
      <w:marLeft w:val="0"/>
      <w:marRight w:val="0"/>
      <w:marTop w:val="0"/>
      <w:marBottom w:val="0"/>
      <w:divBdr>
        <w:top w:val="none" w:sz="0" w:space="0" w:color="auto"/>
        <w:left w:val="none" w:sz="0" w:space="0" w:color="auto"/>
        <w:bottom w:val="none" w:sz="0" w:space="0" w:color="auto"/>
        <w:right w:val="none" w:sz="0" w:space="0" w:color="auto"/>
      </w:divBdr>
    </w:div>
    <w:div w:id="1908147435">
      <w:bodyDiv w:val="1"/>
      <w:marLeft w:val="0"/>
      <w:marRight w:val="0"/>
      <w:marTop w:val="0"/>
      <w:marBottom w:val="0"/>
      <w:divBdr>
        <w:top w:val="none" w:sz="0" w:space="0" w:color="auto"/>
        <w:left w:val="none" w:sz="0" w:space="0" w:color="auto"/>
        <w:bottom w:val="none" w:sz="0" w:space="0" w:color="auto"/>
        <w:right w:val="none" w:sz="0" w:space="0" w:color="auto"/>
      </w:divBdr>
    </w:div>
    <w:div w:id="1924756496">
      <w:bodyDiv w:val="1"/>
      <w:marLeft w:val="0"/>
      <w:marRight w:val="0"/>
      <w:marTop w:val="0"/>
      <w:marBottom w:val="0"/>
      <w:divBdr>
        <w:top w:val="none" w:sz="0" w:space="0" w:color="auto"/>
        <w:left w:val="none" w:sz="0" w:space="0" w:color="auto"/>
        <w:bottom w:val="none" w:sz="0" w:space="0" w:color="auto"/>
        <w:right w:val="none" w:sz="0" w:space="0" w:color="auto"/>
      </w:divBdr>
    </w:div>
    <w:div w:id="2002539567">
      <w:bodyDiv w:val="1"/>
      <w:marLeft w:val="0"/>
      <w:marRight w:val="0"/>
      <w:marTop w:val="0"/>
      <w:marBottom w:val="0"/>
      <w:divBdr>
        <w:top w:val="none" w:sz="0" w:space="0" w:color="auto"/>
        <w:left w:val="none" w:sz="0" w:space="0" w:color="auto"/>
        <w:bottom w:val="none" w:sz="0" w:space="0" w:color="auto"/>
        <w:right w:val="none" w:sz="0" w:space="0" w:color="auto"/>
      </w:divBdr>
    </w:div>
    <w:div w:id="2005276704">
      <w:bodyDiv w:val="1"/>
      <w:marLeft w:val="0"/>
      <w:marRight w:val="0"/>
      <w:marTop w:val="0"/>
      <w:marBottom w:val="0"/>
      <w:divBdr>
        <w:top w:val="none" w:sz="0" w:space="0" w:color="auto"/>
        <w:left w:val="none" w:sz="0" w:space="0" w:color="auto"/>
        <w:bottom w:val="none" w:sz="0" w:space="0" w:color="auto"/>
        <w:right w:val="none" w:sz="0" w:space="0" w:color="auto"/>
      </w:divBdr>
    </w:div>
    <w:div w:id="2008316844">
      <w:bodyDiv w:val="1"/>
      <w:marLeft w:val="0"/>
      <w:marRight w:val="0"/>
      <w:marTop w:val="0"/>
      <w:marBottom w:val="0"/>
      <w:divBdr>
        <w:top w:val="none" w:sz="0" w:space="0" w:color="auto"/>
        <w:left w:val="none" w:sz="0" w:space="0" w:color="auto"/>
        <w:bottom w:val="none" w:sz="0" w:space="0" w:color="auto"/>
        <w:right w:val="none" w:sz="0" w:space="0" w:color="auto"/>
      </w:divBdr>
    </w:div>
    <w:div w:id="2055621220">
      <w:bodyDiv w:val="1"/>
      <w:marLeft w:val="0"/>
      <w:marRight w:val="0"/>
      <w:marTop w:val="0"/>
      <w:marBottom w:val="0"/>
      <w:divBdr>
        <w:top w:val="none" w:sz="0" w:space="0" w:color="auto"/>
        <w:left w:val="none" w:sz="0" w:space="0" w:color="auto"/>
        <w:bottom w:val="none" w:sz="0" w:space="0" w:color="auto"/>
        <w:right w:val="none" w:sz="0" w:space="0" w:color="auto"/>
      </w:divBdr>
    </w:div>
    <w:div w:id="2059163747">
      <w:bodyDiv w:val="1"/>
      <w:marLeft w:val="0"/>
      <w:marRight w:val="0"/>
      <w:marTop w:val="0"/>
      <w:marBottom w:val="0"/>
      <w:divBdr>
        <w:top w:val="none" w:sz="0" w:space="0" w:color="auto"/>
        <w:left w:val="none" w:sz="0" w:space="0" w:color="auto"/>
        <w:bottom w:val="none" w:sz="0" w:space="0" w:color="auto"/>
        <w:right w:val="none" w:sz="0" w:space="0" w:color="auto"/>
      </w:divBdr>
    </w:div>
    <w:div w:id="2098399878">
      <w:bodyDiv w:val="1"/>
      <w:marLeft w:val="0"/>
      <w:marRight w:val="0"/>
      <w:marTop w:val="0"/>
      <w:marBottom w:val="0"/>
      <w:divBdr>
        <w:top w:val="none" w:sz="0" w:space="0" w:color="auto"/>
        <w:left w:val="none" w:sz="0" w:space="0" w:color="auto"/>
        <w:bottom w:val="none" w:sz="0" w:space="0" w:color="auto"/>
        <w:right w:val="none" w:sz="0" w:space="0" w:color="auto"/>
      </w:divBdr>
    </w:div>
    <w:div w:id="2099859936">
      <w:bodyDiv w:val="1"/>
      <w:marLeft w:val="0"/>
      <w:marRight w:val="0"/>
      <w:marTop w:val="0"/>
      <w:marBottom w:val="0"/>
      <w:divBdr>
        <w:top w:val="none" w:sz="0" w:space="0" w:color="auto"/>
        <w:left w:val="none" w:sz="0" w:space="0" w:color="auto"/>
        <w:bottom w:val="none" w:sz="0" w:space="0" w:color="auto"/>
        <w:right w:val="none" w:sz="0" w:space="0" w:color="auto"/>
      </w:divBdr>
    </w:div>
    <w:div w:id="210280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m&#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A0893-D73D-44F4-9677-7E0F8E41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Teismų tarybos nutarimas</Template>
  <TotalTime>31</TotalTime>
  <Pages>10</Pages>
  <Words>2695</Words>
  <Characters>15363</Characters>
  <Application>Microsoft Office Word</Application>
  <DocSecurity>0</DocSecurity>
  <Lines>128</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A.Plauskiene</dc:creator>
  <cp:lastModifiedBy>Alina Dokutovičienė</cp:lastModifiedBy>
  <cp:revision>11</cp:revision>
  <cp:lastPrinted>2019-01-23T08:20:00Z</cp:lastPrinted>
  <dcterms:created xsi:type="dcterms:W3CDTF">2024-04-19T06:32:00Z</dcterms:created>
  <dcterms:modified xsi:type="dcterms:W3CDTF">2024-05-03T12:01:00Z</dcterms:modified>
</cp:coreProperties>
</file>