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722B111F" w14:textId="5B45D8A2" w:rsidR="001D7200" w:rsidRPr="009902D9" w:rsidRDefault="00F53114" w:rsidP="001D7200">
      <w:pPr>
        <w:suppressAutoHyphens/>
        <w:autoSpaceDN w:val="0"/>
        <w:jc w:val="center"/>
        <w:textAlignment w:val="baseline"/>
        <w:rPr>
          <w:b/>
          <w:bCs/>
        </w:rPr>
      </w:pPr>
      <w:r>
        <w:rPr>
          <w:b/>
          <w:bCs/>
        </w:rPr>
        <w:t>NUOTOLINIŲ MOKYMŲ „</w:t>
      </w:r>
      <w:r w:rsidR="00E912EB">
        <w:rPr>
          <w:b/>
          <w:bCs/>
        </w:rPr>
        <w:t>FINANSINĘ APSKAITĄ REGLAMENTUOJANČIŲ TEISĖS AKTŲ PASIKEITIMAI VIEŠ</w:t>
      </w:r>
      <w:r w:rsidR="000F2E17">
        <w:rPr>
          <w:b/>
          <w:bCs/>
        </w:rPr>
        <w:t>A</w:t>
      </w:r>
      <w:r w:rsidR="00E912EB">
        <w:rPr>
          <w:b/>
          <w:bCs/>
        </w:rPr>
        <w:t>JAME SEKTORIUJE (VSAFAS IR KITŲ TEISĖS</w:t>
      </w:r>
      <w:r w:rsidR="00DB0155">
        <w:rPr>
          <w:b/>
          <w:bCs/>
        </w:rPr>
        <w:t xml:space="preserve"> AKTŲ PASIKEITIMAI)</w:t>
      </w:r>
      <w:r w:rsidR="0003706D">
        <w:rPr>
          <w:b/>
          <w:bCs/>
        </w:rPr>
        <w:t>“</w:t>
      </w:r>
      <w:r w:rsidR="001D7200" w:rsidRPr="001D7200">
        <w:rPr>
          <w:b/>
          <w:bCs/>
        </w:rPr>
        <w:t xml:space="preserve"> </w:t>
      </w:r>
      <w:r w:rsidR="001D7200" w:rsidRPr="009902D9">
        <w:rPr>
          <w:b/>
          <w:bCs/>
        </w:rPr>
        <w:t xml:space="preserve">VALANDINĖ PROGRAMA 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1ED3B7D6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698AEC91" w:rsidR="00AC44CA" w:rsidRDefault="003075B7" w:rsidP="00E06117">
      <w:pPr>
        <w:jc w:val="center"/>
      </w:pPr>
      <w:r>
        <w:t>20</w:t>
      </w:r>
      <w:r w:rsidR="000A589D">
        <w:t>2</w:t>
      </w:r>
      <w:r w:rsidR="00B00459">
        <w:t>4</w:t>
      </w:r>
      <w:r w:rsidR="00AC44CA" w:rsidRPr="00E06117">
        <w:t xml:space="preserve"> m. </w:t>
      </w:r>
      <w:r w:rsidR="00B00459">
        <w:t>gegužės</w:t>
      </w:r>
      <w:r w:rsidR="00AC44CA" w:rsidRPr="00E06117">
        <w:t xml:space="preserve"> </w:t>
      </w:r>
      <w:r w:rsidR="00395B28">
        <w:t>2</w:t>
      </w:r>
      <w:r w:rsidR="00B00459">
        <w:t>1</w:t>
      </w:r>
      <w:r w:rsidR="00395B28">
        <w:t xml:space="preserve"> </w:t>
      </w:r>
      <w:r w:rsidR="00AC44CA" w:rsidRPr="00E06117">
        <w:t>d.</w:t>
      </w:r>
    </w:p>
    <w:p w14:paraId="5F098012" w14:textId="3F27FE86" w:rsidR="008E1295" w:rsidRDefault="00923C91" w:rsidP="00E06117">
      <w:pPr>
        <w:jc w:val="center"/>
        <w:rPr>
          <w:bCs/>
        </w:rPr>
      </w:pPr>
      <w:proofErr w:type="spellStart"/>
      <w:r>
        <w:t>Zoom</w:t>
      </w:r>
      <w:proofErr w:type="spellEnd"/>
      <w:r>
        <w:t xml:space="preserve"> platforma</w:t>
      </w:r>
    </w:p>
    <w:p w14:paraId="1B2AB8E0" w14:textId="174DB2FF" w:rsidR="00AC44CA" w:rsidRDefault="00AC44CA" w:rsidP="00404B41">
      <w:pPr>
        <w:ind w:right="-262"/>
        <w:rPr>
          <w:color w:val="000000"/>
          <w:sz w:val="10"/>
          <w:szCs w:val="10"/>
        </w:rPr>
      </w:pPr>
    </w:p>
    <w:p w14:paraId="1AD899F6" w14:textId="77777777" w:rsidR="000E1570" w:rsidRPr="00E06117" w:rsidRDefault="000E1570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92" w:type="dxa"/>
        <w:tblInd w:w="-92" w:type="dxa"/>
        <w:tblLook w:val="01E0" w:firstRow="1" w:lastRow="1" w:firstColumn="1" w:lastColumn="1" w:noHBand="0" w:noVBand="0"/>
      </w:tblPr>
      <w:tblGrid>
        <w:gridCol w:w="9992"/>
      </w:tblGrid>
      <w:tr w:rsidR="00AC44CA" w:rsidRPr="00E06117" w14:paraId="56883159" w14:textId="77777777" w:rsidTr="00B00459">
        <w:tc>
          <w:tcPr>
            <w:tcW w:w="9992" w:type="dxa"/>
          </w:tcPr>
          <w:p w14:paraId="13762F9D" w14:textId="5C574456" w:rsidR="00B00459" w:rsidRDefault="00B12967" w:rsidP="0003706D">
            <w:pPr>
              <w:ind w:right="-1080"/>
              <w:jc w:val="both"/>
              <w:rPr>
                <w:i/>
                <w:color w:val="000000"/>
                <w:u w:color="000000"/>
                <w:bdr w:val="none" w:sz="0" w:space="0" w:color="auto" w:frame="1"/>
              </w:rPr>
            </w:pPr>
            <w:r w:rsidRPr="001B5C75">
              <w:rPr>
                <w:i/>
                <w:color w:val="000000"/>
                <w:u w:color="000000"/>
                <w:bdr w:val="none" w:sz="0" w:space="0" w:color="auto" w:frame="1"/>
              </w:rPr>
              <w:t>Lektorė</w:t>
            </w:r>
            <w:r w:rsidR="0003706D">
              <w:rPr>
                <w:i/>
                <w:color w:val="000000"/>
                <w:u w:color="000000"/>
                <w:bdr w:val="none" w:sz="0" w:space="0" w:color="auto" w:frame="1"/>
              </w:rPr>
              <w:t xml:space="preserve"> - </w:t>
            </w:r>
            <w:r w:rsidR="00B11BA1" w:rsidRPr="00B11BA1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>d</w:t>
            </w:r>
            <w:r w:rsidR="0003706D" w:rsidRPr="0003706D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 xml:space="preserve">r. Irma Kamarauskienė </w:t>
            </w:r>
            <w:r w:rsidR="0003706D" w:rsidRPr="0003706D">
              <w:rPr>
                <w:i/>
                <w:color w:val="000000"/>
                <w:u w:color="000000"/>
                <w:bdr w:val="none" w:sz="0" w:space="0" w:color="auto" w:frame="1"/>
              </w:rPr>
              <w:t>turi</w:t>
            </w:r>
            <w:r w:rsidR="00FB60AC">
              <w:rPr>
                <w:i/>
                <w:color w:val="000000"/>
                <w:u w:color="000000"/>
                <w:bdr w:val="none" w:sz="0" w:space="0" w:color="auto" w:frame="1"/>
              </w:rPr>
              <w:t>nti</w:t>
            </w:r>
            <w:r w:rsidR="0003706D" w:rsidRPr="0003706D">
              <w:rPr>
                <w:i/>
                <w:color w:val="000000"/>
                <w:u w:color="000000"/>
                <w:bdr w:val="none" w:sz="0" w:space="0" w:color="auto" w:frame="1"/>
              </w:rPr>
              <w:t xml:space="preserve"> ilgametę patirtį vedant mokymus buhalterinėmis</w:t>
            </w:r>
          </w:p>
          <w:p w14:paraId="70CAC282" w14:textId="77777777" w:rsidR="001D7200" w:rsidRDefault="0003706D" w:rsidP="001D7200">
            <w:pPr>
              <w:ind w:right="-1080"/>
              <w:jc w:val="both"/>
              <w:rPr>
                <w:i/>
                <w:color w:val="000000"/>
                <w:u w:color="000000"/>
                <w:bdr w:val="none" w:sz="0" w:space="0" w:color="auto" w:frame="1"/>
              </w:rPr>
            </w:pPr>
            <w:r w:rsidRPr="0003706D">
              <w:rPr>
                <w:i/>
                <w:color w:val="000000"/>
                <w:u w:color="000000"/>
                <w:bdr w:val="none" w:sz="0" w:space="0" w:color="auto" w:frame="1"/>
              </w:rPr>
              <w:t xml:space="preserve"> temomis viešajame sektoriuje. </w:t>
            </w:r>
            <w:r>
              <w:rPr>
                <w:i/>
                <w:color w:val="000000"/>
                <w:u w:color="000000"/>
                <w:bdr w:val="none" w:sz="0" w:space="0" w:color="auto" w:frame="1"/>
              </w:rPr>
              <w:t xml:space="preserve">Mokslų daktarė. </w:t>
            </w:r>
            <w:r w:rsidRPr="0003706D">
              <w:rPr>
                <w:i/>
                <w:color w:val="000000"/>
                <w:u w:color="000000"/>
                <w:bdr w:val="none" w:sz="0" w:space="0" w:color="auto" w:frame="1"/>
              </w:rPr>
              <w:t>Vilniaus universiteto</w:t>
            </w:r>
            <w:r w:rsidR="00B00459">
              <w:rPr>
                <w:i/>
                <w:color w:val="000000"/>
                <w:u w:color="000000"/>
                <w:bdr w:val="none" w:sz="0" w:space="0" w:color="auto" w:frame="1"/>
              </w:rPr>
              <w:t xml:space="preserve"> </w:t>
            </w:r>
            <w:r w:rsidRPr="0003706D">
              <w:rPr>
                <w:i/>
                <w:color w:val="000000"/>
                <w:u w:color="000000"/>
                <w:bdr w:val="none" w:sz="0" w:space="0" w:color="auto" w:frame="1"/>
              </w:rPr>
              <w:t xml:space="preserve">Ekonomikos ir verslo </w:t>
            </w:r>
          </w:p>
          <w:p w14:paraId="1F6DE8C9" w14:textId="75524916" w:rsidR="00AC44CA" w:rsidRPr="0003706D" w:rsidRDefault="0003706D" w:rsidP="001D7200">
            <w:pPr>
              <w:ind w:right="-1080"/>
              <w:jc w:val="both"/>
              <w:rPr>
                <w:i/>
                <w:color w:val="000000"/>
                <w:u w:color="000000"/>
                <w:bdr w:val="none" w:sz="0" w:space="0" w:color="auto" w:frame="1"/>
              </w:rPr>
            </w:pPr>
            <w:r w:rsidRPr="0003706D">
              <w:rPr>
                <w:i/>
                <w:color w:val="000000"/>
                <w:u w:color="000000"/>
                <w:bdr w:val="none" w:sz="0" w:space="0" w:color="auto" w:frame="1"/>
              </w:rPr>
              <w:t>administravimo fakulteto dėstytoja.</w:t>
            </w:r>
          </w:p>
        </w:tc>
      </w:tr>
    </w:tbl>
    <w:p w14:paraId="7B51841D" w14:textId="4D15BB2D" w:rsidR="000E1570" w:rsidRPr="00E06117" w:rsidRDefault="00001E94" w:rsidP="00404B41">
      <w:pPr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 xml:space="preserve"> </w:t>
      </w: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0266EAF8" w:rsidR="001F6404" w:rsidRPr="00D02AA8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0</w:t>
            </w:r>
            <w:r w:rsidR="00E55FAB">
              <w:rPr>
                <w:i/>
                <w:color w:val="000000"/>
              </w:rPr>
              <w:t>8</w:t>
            </w:r>
            <w:r w:rsidR="00FC3238" w:rsidRPr="00D02AA8">
              <w:rPr>
                <w:i/>
                <w:color w:val="000000"/>
              </w:rPr>
              <w:t>:</w:t>
            </w:r>
            <w:r w:rsidR="0003706D">
              <w:rPr>
                <w:i/>
                <w:color w:val="000000"/>
              </w:rPr>
              <w:t>30</w:t>
            </w:r>
            <w:r w:rsidR="002935A6" w:rsidRPr="00D02AA8">
              <w:rPr>
                <w:i/>
                <w:color w:val="000000"/>
              </w:rPr>
              <w:t>–</w:t>
            </w:r>
            <w:r w:rsidR="00E55FAB">
              <w:rPr>
                <w:i/>
                <w:color w:val="000000"/>
              </w:rPr>
              <w:t>09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0</w:t>
            </w:r>
            <w:r w:rsidR="001F6404" w:rsidRPr="00D02AA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5D52EFCE" w14:textId="239A9328" w:rsidR="001F6404" w:rsidRPr="000F2E17" w:rsidRDefault="00923C91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222222"/>
                <w:shd w:val="clear" w:color="auto" w:fill="FFFFFF"/>
              </w:rPr>
            </w:pPr>
            <w:r w:rsidRPr="000F2E17">
              <w:rPr>
                <w:i/>
                <w:iCs/>
                <w:color w:val="222222"/>
                <w:shd w:val="clear" w:color="auto" w:fill="FFFFFF"/>
              </w:rPr>
              <w:t xml:space="preserve">Prisijungimas prie </w:t>
            </w:r>
            <w:proofErr w:type="spellStart"/>
            <w:r w:rsidRPr="000F2E17">
              <w:rPr>
                <w:i/>
                <w:iCs/>
                <w:color w:val="222222"/>
                <w:shd w:val="clear" w:color="auto" w:fill="FFFFFF"/>
              </w:rPr>
              <w:t>Zoom</w:t>
            </w:r>
            <w:proofErr w:type="spellEnd"/>
            <w:r w:rsidRPr="000F2E17">
              <w:rPr>
                <w:i/>
                <w:iCs/>
                <w:color w:val="222222"/>
                <w:shd w:val="clear" w:color="auto" w:fill="FFFFFF"/>
              </w:rPr>
              <w:t>, dalyvių re</w:t>
            </w:r>
            <w:r w:rsidR="008E1295" w:rsidRPr="000F2E17">
              <w:rPr>
                <w:i/>
                <w:iCs/>
                <w:color w:val="222222"/>
                <w:shd w:val="clear" w:color="auto" w:fill="FFFFFF"/>
              </w:rPr>
              <w:t>gistracija</w:t>
            </w:r>
          </w:p>
          <w:p w14:paraId="142185ED" w14:textId="0E2FDD8C" w:rsidR="00651D27" w:rsidRPr="000F2E17" w:rsidRDefault="00651D27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7B2257E7" w:rsidR="001F6404" w:rsidRPr="00D02AA8" w:rsidRDefault="00E55FAB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0</w:t>
            </w:r>
            <w:r w:rsidR="00745501" w:rsidRPr="00D02AA8">
              <w:rPr>
                <w:i/>
                <w:color w:val="000000"/>
              </w:rPr>
              <w:t>0</w:t>
            </w:r>
            <w:r w:rsidR="002935A6" w:rsidRPr="00D02AA8">
              <w:rPr>
                <w:i/>
                <w:color w:val="000000"/>
              </w:rPr>
              <w:t>–</w:t>
            </w:r>
            <w:r w:rsidR="00532F87" w:rsidRPr="00D02AA8">
              <w:rPr>
                <w:i/>
                <w:color w:val="000000"/>
              </w:rPr>
              <w:t>1</w:t>
            </w:r>
            <w:r w:rsidR="0055578D">
              <w:rPr>
                <w:i/>
                <w:color w:val="000000"/>
              </w:rPr>
              <w:t>0</w:t>
            </w:r>
            <w:r w:rsidR="00532F87" w:rsidRPr="00D02AA8">
              <w:rPr>
                <w:i/>
                <w:color w:val="000000"/>
              </w:rPr>
              <w:t>:</w:t>
            </w:r>
            <w:r w:rsidR="0055578D">
              <w:rPr>
                <w:i/>
                <w:color w:val="000000"/>
              </w:rPr>
              <w:t>3</w:t>
            </w:r>
            <w:r w:rsidR="00F57F6B" w:rsidRPr="00D02AA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AC034F7" w14:textId="330A0CD2" w:rsidR="00001E94" w:rsidRDefault="000F2E17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F81BD" w:themeColor="accent1"/>
              </w:rPr>
            </w:pPr>
            <w:r w:rsidRPr="00134A23">
              <w:rPr>
                <w:b/>
                <w:bCs/>
                <w:i/>
                <w:iCs/>
                <w:color w:val="4F81BD" w:themeColor="accent1"/>
              </w:rPr>
              <w:t>Finansinę apskaitą reglamentuojančių teisės aktų pasikeitimai viešajame  sektoriuje (VSAFAS ir kitų teisės aktų pasikeitimai)</w:t>
            </w:r>
          </w:p>
          <w:p w14:paraId="77749084" w14:textId="6B1083E4" w:rsidR="00134A23" w:rsidRPr="00134A23" w:rsidRDefault="00134A23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72102FF" w:rsidR="001F6404" w:rsidRPr="00D02AA8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</w:t>
            </w:r>
            <w:r w:rsidR="0055578D">
              <w:rPr>
                <w:i/>
                <w:color w:val="000000"/>
              </w:rPr>
              <w:t>0</w:t>
            </w:r>
            <w:r w:rsidR="00745501" w:rsidRPr="00D02AA8">
              <w:rPr>
                <w:i/>
                <w:color w:val="000000"/>
              </w:rPr>
              <w:t>:</w:t>
            </w:r>
            <w:r w:rsidR="0055578D">
              <w:rPr>
                <w:i/>
                <w:color w:val="000000"/>
              </w:rPr>
              <w:t>3</w:t>
            </w:r>
            <w:r w:rsidR="00F57F6B" w:rsidRPr="00D02AA8">
              <w:rPr>
                <w:i/>
                <w:color w:val="000000"/>
              </w:rPr>
              <w:t>0</w:t>
            </w:r>
            <w:r w:rsidR="002935A6" w:rsidRPr="00D02AA8">
              <w:rPr>
                <w:i/>
                <w:color w:val="000000"/>
              </w:rPr>
              <w:t>–</w:t>
            </w:r>
            <w:r w:rsidRPr="00D02AA8">
              <w:rPr>
                <w:i/>
                <w:color w:val="000000"/>
              </w:rPr>
              <w:t>1</w:t>
            </w:r>
            <w:r w:rsidR="0055578D">
              <w:rPr>
                <w:i/>
                <w:color w:val="000000"/>
              </w:rPr>
              <w:t>0</w:t>
            </w:r>
            <w:r w:rsidR="001F6404" w:rsidRPr="00D02AA8">
              <w:rPr>
                <w:i/>
                <w:color w:val="000000"/>
              </w:rPr>
              <w:t>:</w:t>
            </w:r>
            <w:r w:rsidR="0055578D">
              <w:rPr>
                <w:i/>
                <w:color w:val="000000"/>
              </w:rPr>
              <w:t>4</w:t>
            </w:r>
            <w:r w:rsidR="00F57F6B" w:rsidRPr="00D02AA8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2018367" w14:textId="77777777" w:rsidR="001F6404" w:rsidRPr="000F2E17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</w:rPr>
            </w:pPr>
            <w:r w:rsidRPr="000F2E17">
              <w:rPr>
                <w:b/>
                <w:i/>
                <w:iCs/>
                <w:color w:val="000000"/>
              </w:rPr>
              <w:t>P</w:t>
            </w:r>
            <w:r w:rsidR="00745501" w:rsidRPr="000F2E17">
              <w:rPr>
                <w:b/>
                <w:i/>
                <w:iCs/>
                <w:color w:val="000000"/>
              </w:rPr>
              <w:t>ertrauka</w:t>
            </w:r>
          </w:p>
          <w:p w14:paraId="4AD020F2" w14:textId="3D68A151" w:rsidR="00651D27" w:rsidRPr="000F2E17" w:rsidRDefault="00651D27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</w:rPr>
            </w:pP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4DFF0255" w:rsidR="001F6404" w:rsidRPr="00D02AA8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</w:t>
            </w:r>
            <w:r w:rsidR="0055578D">
              <w:rPr>
                <w:i/>
                <w:color w:val="000000"/>
              </w:rPr>
              <w:t>0</w:t>
            </w:r>
            <w:r w:rsidR="00FC3238" w:rsidRPr="00D02AA8">
              <w:rPr>
                <w:i/>
                <w:color w:val="000000"/>
              </w:rPr>
              <w:t>:</w:t>
            </w:r>
            <w:r w:rsidR="0055578D">
              <w:rPr>
                <w:i/>
                <w:color w:val="000000"/>
              </w:rPr>
              <w:t>4</w:t>
            </w:r>
            <w:r w:rsidR="00F57F6B" w:rsidRPr="00D02AA8">
              <w:rPr>
                <w:i/>
                <w:color w:val="000000"/>
              </w:rPr>
              <w:t>5</w:t>
            </w:r>
            <w:r w:rsidR="002935A6" w:rsidRPr="00D02AA8">
              <w:rPr>
                <w:i/>
                <w:color w:val="000000"/>
              </w:rPr>
              <w:t>–</w:t>
            </w:r>
            <w:r w:rsidRPr="00D02AA8">
              <w:rPr>
                <w:i/>
                <w:color w:val="000000"/>
              </w:rPr>
              <w:t>1</w:t>
            </w:r>
            <w:r w:rsidR="000F2E17">
              <w:rPr>
                <w:i/>
                <w:color w:val="000000"/>
              </w:rPr>
              <w:t>2</w:t>
            </w:r>
            <w:r w:rsidR="001F6404" w:rsidRPr="00D02AA8">
              <w:rPr>
                <w:i/>
                <w:color w:val="000000"/>
              </w:rPr>
              <w:t>:</w:t>
            </w:r>
            <w:r w:rsidR="0055578D">
              <w:rPr>
                <w:i/>
                <w:color w:val="000000"/>
              </w:rPr>
              <w:t>1</w:t>
            </w:r>
            <w:r w:rsidR="000F2E17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0A8C36EE" w14:textId="77777777" w:rsidR="00D14371" w:rsidRPr="00134A23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F81BD" w:themeColor="accent1"/>
              </w:rPr>
            </w:pPr>
            <w:r w:rsidRPr="00134A23">
              <w:rPr>
                <w:b/>
                <w:bCs/>
                <w:i/>
                <w:iCs/>
                <w:color w:val="4F81BD" w:themeColor="accent1"/>
              </w:rPr>
              <w:t>Paskaitos tęsinys</w:t>
            </w:r>
          </w:p>
          <w:p w14:paraId="76AE1201" w14:textId="3F1B0499" w:rsidR="00651D27" w:rsidRPr="000F2E17" w:rsidRDefault="00651D27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B0155" w:rsidRPr="0018246E" w14:paraId="6089BB66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5CC3E35" w14:textId="13DF94DB" w:rsidR="00DB0155" w:rsidRPr="00D02AA8" w:rsidRDefault="000F2E17" w:rsidP="00745501">
            <w:pPr>
              <w:spacing w:line="276" w:lineRule="auto"/>
              <w:rPr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2</w:t>
            </w:r>
            <w:r w:rsidRPr="00D02AA8">
              <w:rPr>
                <w:i/>
                <w:color w:val="000000"/>
              </w:rPr>
              <w:t>:</w:t>
            </w:r>
            <w:r w:rsidR="0055578D">
              <w:rPr>
                <w:i/>
                <w:color w:val="000000"/>
              </w:rPr>
              <w:t>1</w:t>
            </w:r>
            <w:r w:rsidRPr="00D02AA8">
              <w:rPr>
                <w:i/>
                <w:color w:val="000000"/>
              </w:rPr>
              <w:t>5–1</w:t>
            </w:r>
            <w:r w:rsidR="00134A23">
              <w:rPr>
                <w:i/>
                <w:color w:val="000000"/>
              </w:rPr>
              <w:t>3</w:t>
            </w:r>
            <w:r w:rsidRPr="00D02AA8">
              <w:rPr>
                <w:i/>
                <w:color w:val="000000"/>
              </w:rPr>
              <w:t>:</w:t>
            </w:r>
            <w:r w:rsidR="0055578D">
              <w:rPr>
                <w:i/>
                <w:color w:val="000000"/>
              </w:rPr>
              <w:t>0</w:t>
            </w:r>
            <w:r w:rsidR="00134A23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77B4EC5" w14:textId="1E07DEA5" w:rsidR="00DB0155" w:rsidRPr="00134A23" w:rsidRDefault="00134A23" w:rsidP="003A78B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134A23">
              <w:rPr>
                <w:b/>
                <w:bCs/>
                <w:i/>
                <w:iCs/>
                <w:color w:val="auto"/>
              </w:rPr>
              <w:t>Pietų pertrauka</w:t>
            </w:r>
          </w:p>
        </w:tc>
      </w:tr>
      <w:tr w:rsidR="00134A23" w:rsidRPr="0018246E" w14:paraId="247E75D6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B937BE" w14:textId="2EA15FC3" w:rsidR="00134A23" w:rsidRPr="00D02AA8" w:rsidRDefault="00134A23" w:rsidP="00745501">
            <w:pPr>
              <w:spacing w:line="276" w:lineRule="auto"/>
              <w:rPr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3</w:t>
            </w:r>
            <w:r w:rsidRPr="00D02AA8">
              <w:rPr>
                <w:i/>
                <w:color w:val="000000"/>
              </w:rPr>
              <w:t>:</w:t>
            </w:r>
            <w:r w:rsidR="0055578D">
              <w:rPr>
                <w:i/>
                <w:color w:val="000000"/>
              </w:rPr>
              <w:t>00</w:t>
            </w:r>
            <w:r w:rsidRPr="00D02AA8">
              <w:rPr>
                <w:i/>
                <w:color w:val="000000"/>
              </w:rPr>
              <w:t>–1</w:t>
            </w:r>
            <w:r w:rsidR="0055578D">
              <w:rPr>
                <w:i/>
                <w:color w:val="000000"/>
              </w:rPr>
              <w:t>4</w:t>
            </w:r>
            <w:r w:rsidRPr="00D02AA8">
              <w:rPr>
                <w:i/>
                <w:color w:val="000000"/>
              </w:rPr>
              <w:t>:</w:t>
            </w:r>
            <w:r w:rsidR="0055578D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17EDD4E" w14:textId="77777777" w:rsidR="00134A23" w:rsidRPr="00134A23" w:rsidRDefault="00134A23" w:rsidP="00134A2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F81BD" w:themeColor="accent1"/>
              </w:rPr>
            </w:pPr>
            <w:r w:rsidRPr="00134A23">
              <w:rPr>
                <w:b/>
                <w:bCs/>
                <w:i/>
                <w:iCs/>
                <w:color w:val="4F81BD" w:themeColor="accent1"/>
              </w:rPr>
              <w:t>Paskaitos tęsinys</w:t>
            </w:r>
          </w:p>
          <w:p w14:paraId="159C33DE" w14:textId="77777777" w:rsidR="00134A23" w:rsidRPr="00134A23" w:rsidRDefault="00134A2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567099D0" w14:textId="77777777" w:rsidR="00AC44CA" w:rsidRPr="00E06117" w:rsidRDefault="00AC44CA" w:rsidP="0003706D">
      <w:pPr>
        <w:rPr>
          <w:b/>
          <w:color w:val="000000"/>
          <w:sz w:val="16"/>
          <w:szCs w:val="16"/>
        </w:rPr>
      </w:pPr>
    </w:p>
    <w:p w14:paraId="734508F0" w14:textId="77777777" w:rsidR="00937629" w:rsidRPr="00937629" w:rsidRDefault="00937629" w:rsidP="00937629">
      <w:pPr>
        <w:ind w:left="-540" w:firstLine="540"/>
        <w:rPr>
          <w:b/>
          <w:color w:val="000000"/>
          <w:sz w:val="22"/>
          <w:szCs w:val="22"/>
        </w:rPr>
      </w:pPr>
      <w:r w:rsidRPr="00E05C21">
        <w:rPr>
          <w:b/>
          <w:color w:val="000000"/>
          <w:sz w:val="22"/>
          <w:szCs w:val="22"/>
        </w:rPr>
        <w:t>Anketų pildymas.</w:t>
      </w:r>
    </w:p>
    <w:p w14:paraId="3A74C684" w14:textId="77777777" w:rsidR="00937629" w:rsidRPr="00937629" w:rsidRDefault="00937629" w:rsidP="00937629">
      <w:pPr>
        <w:ind w:left="-540" w:firstLine="540"/>
        <w:rPr>
          <w:b/>
          <w:color w:val="000000"/>
          <w:sz w:val="16"/>
          <w:szCs w:val="16"/>
        </w:rPr>
      </w:pPr>
    </w:p>
    <w:p w14:paraId="2CF07C03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  <w:r w:rsidRPr="00937629">
        <w:rPr>
          <w:b/>
          <w:bCs/>
          <w:color w:val="000000"/>
          <w:sz w:val="22"/>
          <w:szCs w:val="22"/>
        </w:rPr>
        <w:t>Programa gali keistis.</w:t>
      </w:r>
    </w:p>
    <w:p w14:paraId="20D25290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3FB61F20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48D4ED09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2B964704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3F2F28A3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0F36DA4C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46614A5C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1D6E8078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3343354A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34602C7A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689720EE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08D737C9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4383CE05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328371E8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77B58DD2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0B0EA881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p w14:paraId="4C63100A" w14:textId="77777777" w:rsidR="00937629" w:rsidRPr="00937629" w:rsidRDefault="00937629" w:rsidP="00937629">
      <w:pPr>
        <w:ind w:left="-540" w:firstLine="540"/>
        <w:rPr>
          <w:b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937629" w:rsidRPr="00937629" w14:paraId="03A65021" w14:textId="77777777" w:rsidTr="00886000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2BCC" w14:textId="77777777" w:rsidR="00937629" w:rsidRPr="00937629" w:rsidRDefault="00937629" w:rsidP="00937629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7629">
              <w:rPr>
                <w:b/>
                <w:bCs/>
                <w:color w:val="000000"/>
                <w:sz w:val="20"/>
                <w:szCs w:val="20"/>
              </w:rPr>
              <w:t xml:space="preserve">Mokymų organizatorius: </w:t>
            </w:r>
          </w:p>
          <w:p w14:paraId="1D7BF49F" w14:textId="77777777" w:rsidR="00937629" w:rsidRPr="00937629" w:rsidRDefault="00937629" w:rsidP="00937629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7629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3764447D" w14:textId="77777777" w:rsidR="00937629" w:rsidRPr="00937629" w:rsidRDefault="00937629" w:rsidP="00937629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937629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CA44940" w14:textId="77777777" w:rsidR="00937629" w:rsidRPr="00937629" w:rsidRDefault="00937629" w:rsidP="0093762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937629">
              <w:rPr>
                <w:color w:val="000000"/>
                <w:sz w:val="20"/>
                <w:szCs w:val="20"/>
              </w:rPr>
              <w:t xml:space="preserve">Dalyvių sąrašai, mokymų organizavimas: Mokymų ir tarptautinio bendradarbiavimo skyriaus </w:t>
            </w:r>
          </w:p>
          <w:p w14:paraId="659AEDEB" w14:textId="77777777" w:rsidR="00937629" w:rsidRPr="00937629" w:rsidRDefault="00937629" w:rsidP="0093762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937629">
              <w:rPr>
                <w:color w:val="000000"/>
                <w:sz w:val="20"/>
                <w:szCs w:val="20"/>
              </w:rPr>
              <w:t xml:space="preserve">Mokymų organizavimo specialistė Vaida Kazlauskienė, tel. </w:t>
            </w:r>
            <w:r w:rsidRPr="00937629">
              <w:rPr>
                <w:rFonts w:eastAsia="Calibri"/>
                <w:sz w:val="20"/>
                <w:szCs w:val="20"/>
                <w:lang w:eastAsia="en-GB"/>
              </w:rPr>
              <w:t>+37060485756</w:t>
            </w:r>
            <w:r w:rsidRPr="00937629">
              <w:rPr>
                <w:color w:val="000000"/>
                <w:sz w:val="20"/>
                <w:szCs w:val="20"/>
              </w:rPr>
              <w:t xml:space="preserve">, el. paštas </w:t>
            </w:r>
            <w:hyperlink r:id="rId8" w:history="1">
              <w:r w:rsidRPr="00937629">
                <w:rPr>
                  <w:color w:val="0563C1"/>
                  <w:sz w:val="20"/>
                  <w:szCs w:val="20"/>
                  <w:u w:val="single"/>
                </w:rPr>
                <w:t>vaida.kazlauskiene@teismai.lt</w:t>
              </w:r>
            </w:hyperlink>
            <w:r w:rsidRPr="0093762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3E36406" w14:textId="77777777" w:rsidR="00AC44CA" w:rsidRPr="00CE4FD5" w:rsidRDefault="00AC44CA" w:rsidP="00937629">
      <w:pPr>
        <w:ind w:left="-540" w:firstLine="540"/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596543">
    <w:abstractNumId w:val="7"/>
  </w:num>
  <w:num w:numId="2" w16cid:durableId="1907102373">
    <w:abstractNumId w:val="0"/>
  </w:num>
  <w:num w:numId="3" w16cid:durableId="678893152">
    <w:abstractNumId w:val="13"/>
  </w:num>
  <w:num w:numId="4" w16cid:durableId="1723820636">
    <w:abstractNumId w:val="3"/>
  </w:num>
  <w:num w:numId="5" w16cid:durableId="377240577">
    <w:abstractNumId w:val="2"/>
  </w:num>
  <w:num w:numId="6" w16cid:durableId="1728604832">
    <w:abstractNumId w:val="5"/>
  </w:num>
  <w:num w:numId="7" w16cid:durableId="379284954">
    <w:abstractNumId w:val="10"/>
  </w:num>
  <w:num w:numId="8" w16cid:durableId="1052533190">
    <w:abstractNumId w:val="15"/>
  </w:num>
  <w:num w:numId="9" w16cid:durableId="597717182">
    <w:abstractNumId w:val="11"/>
  </w:num>
  <w:num w:numId="10" w16cid:durableId="163858774">
    <w:abstractNumId w:val="14"/>
  </w:num>
  <w:num w:numId="11" w16cid:durableId="503982151">
    <w:abstractNumId w:val="8"/>
  </w:num>
  <w:num w:numId="12" w16cid:durableId="254097006">
    <w:abstractNumId w:val="16"/>
  </w:num>
  <w:num w:numId="13" w16cid:durableId="99028240">
    <w:abstractNumId w:val="12"/>
  </w:num>
  <w:num w:numId="14" w16cid:durableId="831986464">
    <w:abstractNumId w:val="1"/>
  </w:num>
  <w:num w:numId="15" w16cid:durableId="95906783">
    <w:abstractNumId w:val="4"/>
  </w:num>
  <w:num w:numId="16" w16cid:durableId="1719478636">
    <w:abstractNumId w:val="6"/>
  </w:num>
  <w:num w:numId="17" w16cid:durableId="2144342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1E94"/>
    <w:rsid w:val="00002188"/>
    <w:rsid w:val="0000264A"/>
    <w:rsid w:val="00002A1B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706D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1570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2E17"/>
    <w:rsid w:val="000F34F9"/>
    <w:rsid w:val="000F4832"/>
    <w:rsid w:val="00101670"/>
    <w:rsid w:val="0010289D"/>
    <w:rsid w:val="00102973"/>
    <w:rsid w:val="00105B4D"/>
    <w:rsid w:val="00107449"/>
    <w:rsid w:val="001113C6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4A23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5C75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200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6EC2"/>
    <w:rsid w:val="002C71EE"/>
    <w:rsid w:val="002D0811"/>
    <w:rsid w:val="002D0A66"/>
    <w:rsid w:val="002D3C05"/>
    <w:rsid w:val="002D3EA8"/>
    <w:rsid w:val="002D47F6"/>
    <w:rsid w:val="002D75FC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66E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11C4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5B0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5B2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7A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FF0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578D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1D27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169C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58BB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E7B1B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5E86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3C91"/>
    <w:rsid w:val="00924D28"/>
    <w:rsid w:val="00930285"/>
    <w:rsid w:val="00932046"/>
    <w:rsid w:val="00932A96"/>
    <w:rsid w:val="00933266"/>
    <w:rsid w:val="00933BDF"/>
    <w:rsid w:val="00933FA2"/>
    <w:rsid w:val="00935090"/>
    <w:rsid w:val="00936CF9"/>
    <w:rsid w:val="0093762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8E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840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0459"/>
    <w:rsid w:val="00B01164"/>
    <w:rsid w:val="00B033E0"/>
    <w:rsid w:val="00B03FB8"/>
    <w:rsid w:val="00B05E2F"/>
    <w:rsid w:val="00B06C81"/>
    <w:rsid w:val="00B071D0"/>
    <w:rsid w:val="00B11575"/>
    <w:rsid w:val="00B119B2"/>
    <w:rsid w:val="00B11BA1"/>
    <w:rsid w:val="00B12070"/>
    <w:rsid w:val="00B121BA"/>
    <w:rsid w:val="00B12710"/>
    <w:rsid w:val="00B12967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1FC2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2AA8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789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47C9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0155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21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5FAB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2748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12E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05C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114"/>
    <w:rsid w:val="00F536AE"/>
    <w:rsid w:val="00F5389C"/>
    <w:rsid w:val="00F57016"/>
    <w:rsid w:val="00F57F6B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B60AC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kaz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ms.licencijos2022.2@gmail.com</cp:lastModifiedBy>
  <cp:revision>41</cp:revision>
  <cp:lastPrinted>2015-03-23T08:16:00Z</cp:lastPrinted>
  <dcterms:created xsi:type="dcterms:W3CDTF">2022-01-03T10:47:00Z</dcterms:created>
  <dcterms:modified xsi:type="dcterms:W3CDTF">2024-05-08T06:26:00Z</dcterms:modified>
</cp:coreProperties>
</file>