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99DA" w14:textId="77777777" w:rsidR="00DB2781" w:rsidRPr="007E3A0D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7E3A0D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31E365C9" w14:textId="0B217651" w:rsidR="00BC79A3" w:rsidRPr="007E3A0D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7E3A0D" w:rsidRPr="007E3A0D">
        <w:rPr>
          <w:rFonts w:ascii="Arial" w:hAnsi="Arial" w:cs="Arial"/>
          <w:sz w:val="24"/>
        </w:rPr>
        <w:t>VIRGINĄ PANKAUSKIENĘ</w:t>
      </w:r>
    </w:p>
    <w:p w14:paraId="2918C46E" w14:textId="77777777" w:rsidR="007E3A0D" w:rsidRPr="007E3A0D" w:rsidRDefault="003B3707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 xml:space="preserve">iš </w:t>
      </w:r>
      <w:r w:rsidR="007E3A0D" w:rsidRPr="007E3A0D">
        <w:rPr>
          <w:rFonts w:ascii="Arial" w:hAnsi="Arial" w:cs="Arial"/>
          <w:sz w:val="24"/>
        </w:rPr>
        <w:t>TAURAGĖS</w:t>
      </w:r>
      <w:r w:rsidR="00C45291" w:rsidRPr="007E3A0D">
        <w:rPr>
          <w:rFonts w:ascii="Arial" w:hAnsi="Arial" w:cs="Arial"/>
          <w:sz w:val="24"/>
        </w:rPr>
        <w:t xml:space="preserve"> </w:t>
      </w:r>
      <w:r w:rsidR="002B71DF" w:rsidRPr="007E3A0D">
        <w:rPr>
          <w:rFonts w:ascii="Arial" w:hAnsi="Arial" w:cs="Arial"/>
          <w:sz w:val="24"/>
        </w:rPr>
        <w:t>APYLINKĖS TEISMO</w:t>
      </w:r>
      <w:r w:rsidR="002B5126" w:rsidRPr="007E3A0D">
        <w:rPr>
          <w:rFonts w:ascii="Arial" w:hAnsi="Arial" w:cs="Arial"/>
          <w:sz w:val="24"/>
        </w:rPr>
        <w:t xml:space="preserve"> </w:t>
      </w:r>
      <w:r w:rsidR="007E3A0D" w:rsidRPr="007E3A0D">
        <w:rPr>
          <w:rFonts w:ascii="Arial" w:hAnsi="Arial" w:cs="Arial"/>
          <w:sz w:val="24"/>
        </w:rPr>
        <w:t xml:space="preserve">ŠILUTĖS RŪMŲ </w:t>
      </w:r>
    </w:p>
    <w:p w14:paraId="146585DB" w14:textId="1C8EB093" w:rsidR="00DB2781" w:rsidRPr="007E3A0D" w:rsidRDefault="00DE55B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 xml:space="preserve">teisėjo </w:t>
      </w:r>
      <w:r w:rsidR="00DB2781"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0D855475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F70DAD" w:rsidRPr="007E3A0D">
        <w:rPr>
          <w:rFonts w:ascii="Arial" w:hAnsi="Arial" w:cs="Arial"/>
        </w:rPr>
        <w:t>4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287A71">
        <w:rPr>
          <w:rFonts w:ascii="Arial" w:hAnsi="Arial" w:cs="Arial"/>
        </w:rPr>
        <w:t>rugsėjo 5</w:t>
      </w:r>
      <w:r w:rsidR="00343449" w:rsidRPr="007E3A0D">
        <w:rPr>
          <w:rFonts w:ascii="Arial" w:hAnsi="Arial" w:cs="Arial"/>
        </w:rPr>
        <w:t xml:space="preserve"> </w:t>
      </w:r>
      <w:r w:rsidR="00DB2781" w:rsidRPr="007E3A0D">
        <w:rPr>
          <w:rFonts w:ascii="Arial" w:hAnsi="Arial" w:cs="Arial"/>
        </w:rPr>
        <w:t>d. Nr. 13P</w:t>
      </w:r>
      <w:r w:rsidR="00766740" w:rsidRPr="007E3A0D">
        <w:rPr>
          <w:rFonts w:ascii="Arial" w:hAnsi="Arial" w:cs="Arial"/>
        </w:rPr>
        <w:t>-</w:t>
      </w:r>
      <w:r w:rsidR="00287A71">
        <w:rPr>
          <w:rFonts w:ascii="Arial" w:hAnsi="Arial" w:cs="Arial"/>
        </w:rPr>
        <w:t>108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DB2781" w:rsidRPr="007E3A0D">
        <w:rPr>
          <w:rFonts w:ascii="Arial" w:hAnsi="Arial" w:cs="Arial"/>
        </w:rPr>
        <w:t>)</w:t>
      </w:r>
    </w:p>
    <w:p w14:paraId="7B918CE4" w14:textId="77777777" w:rsidR="00DB2781" w:rsidRPr="007E3A0D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Vilnius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57E8F539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20</w:t>
      </w:r>
      <w:r w:rsidR="004A7083" w:rsidRPr="007E3A0D">
        <w:rPr>
          <w:rFonts w:ascii="Arial" w:hAnsi="Arial" w:cs="Arial"/>
          <w:b w:val="0"/>
          <w:caps w:val="0"/>
          <w:sz w:val="24"/>
        </w:rPr>
        <w:t>2</w:t>
      </w:r>
      <w:r w:rsidR="00F70DAD" w:rsidRPr="007E3A0D">
        <w:rPr>
          <w:rFonts w:ascii="Arial" w:hAnsi="Arial" w:cs="Arial"/>
          <w:b w:val="0"/>
          <w:caps w:val="0"/>
          <w:sz w:val="24"/>
        </w:rPr>
        <w:t>4</w:t>
      </w:r>
      <w:r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287A71">
        <w:rPr>
          <w:rFonts w:ascii="Arial" w:hAnsi="Arial" w:cs="Arial"/>
          <w:b w:val="0"/>
          <w:caps w:val="0"/>
          <w:sz w:val="24"/>
        </w:rPr>
        <w:t>rugsėjo 3</w:t>
      </w:r>
      <w:r w:rsidR="00CD6A27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d. dekretą</w:t>
      </w:r>
      <w:r w:rsidR="00936531" w:rsidRPr="007E3A0D">
        <w:rPr>
          <w:rFonts w:ascii="Arial" w:hAnsi="Arial" w:cs="Arial"/>
          <w:b w:val="0"/>
          <w:caps w:val="0"/>
          <w:sz w:val="24"/>
        </w:rPr>
        <w:br/>
      </w:r>
      <w:r w:rsidRPr="007E3A0D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7E3A0D">
        <w:rPr>
          <w:rFonts w:ascii="Arial" w:hAnsi="Arial" w:cs="Arial"/>
          <w:b w:val="0"/>
          <w:caps w:val="0"/>
          <w:sz w:val="24"/>
        </w:rPr>
        <w:t>1K-</w:t>
      </w:r>
      <w:r w:rsidR="00287A71">
        <w:rPr>
          <w:rFonts w:ascii="Arial" w:hAnsi="Arial" w:cs="Arial"/>
          <w:b w:val="0"/>
          <w:caps w:val="0"/>
          <w:sz w:val="24"/>
        </w:rPr>
        <w:t>48</w:t>
      </w:r>
      <w:r w:rsidRPr="007E3A0D">
        <w:rPr>
          <w:rFonts w:ascii="Arial" w:hAnsi="Arial" w:cs="Arial"/>
          <w:b w:val="0"/>
          <w:caps w:val="0"/>
          <w:sz w:val="24"/>
        </w:rPr>
        <w:t xml:space="preserve"> „Dėl </w:t>
      </w:r>
      <w:r w:rsidR="00287A71">
        <w:rPr>
          <w:rFonts w:ascii="Arial" w:hAnsi="Arial" w:cs="Arial"/>
          <w:b w:val="0"/>
          <w:caps w:val="0"/>
          <w:sz w:val="24"/>
        </w:rPr>
        <w:t>Lietuvos Respublikos Prezidento 2024 m. rugpjūčio 8 d. dekreto Nr. 1K-32 „Dėl kreipimosi į Teisėjų tarybą“ pakeitimo</w:t>
      </w:r>
      <w:r w:rsidRPr="007E3A0D">
        <w:rPr>
          <w:rFonts w:ascii="Arial" w:hAnsi="Arial" w:cs="Arial"/>
          <w:b w:val="0"/>
          <w:caps w:val="0"/>
          <w:sz w:val="24"/>
        </w:rPr>
        <w:t>“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E3A0D" w:rsidRPr="007E3A0D">
        <w:rPr>
          <w:rFonts w:ascii="Arial" w:hAnsi="Arial" w:cs="Arial"/>
          <w:b w:val="0"/>
          <w:caps w:val="0"/>
          <w:sz w:val="24"/>
        </w:rPr>
        <w:t>Tauragės</w:t>
      </w:r>
      <w:r w:rsidR="00C45291" w:rsidRPr="007E3A0D">
        <w:rPr>
          <w:rFonts w:ascii="Arial" w:hAnsi="Arial" w:cs="Arial"/>
          <w:b w:val="0"/>
          <w:caps w:val="0"/>
          <w:sz w:val="24"/>
        </w:rPr>
        <w:t xml:space="preserve"> apylinkės teismo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Šilutės rūmų</w:t>
      </w:r>
      <w:r w:rsidR="00C45291" w:rsidRPr="007E3A0D">
        <w:rPr>
          <w:rFonts w:ascii="Arial" w:hAnsi="Arial" w:cs="Arial"/>
          <w:b w:val="0"/>
          <w:caps w:val="0"/>
          <w:sz w:val="24"/>
        </w:rPr>
        <w:t xml:space="preserve"> teisėjo</w:t>
      </w:r>
      <w:r w:rsidR="007E3A0D" w:rsidRPr="007E3A0D">
        <w:rPr>
          <w:rFonts w:ascii="Arial" w:hAnsi="Arial" w:cs="Arial"/>
          <w:b w:val="0"/>
          <w:caps w:val="0"/>
          <w:sz w:val="24"/>
        </w:rPr>
        <w:t>s</w:t>
      </w:r>
      <w:r w:rsidR="00C45291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E3A0D" w:rsidRPr="007E3A0D">
        <w:rPr>
          <w:rFonts w:ascii="Arial" w:hAnsi="Arial" w:cs="Arial"/>
          <w:b w:val="0"/>
          <w:caps w:val="0"/>
          <w:sz w:val="24"/>
        </w:rPr>
        <w:t>Virginos Pankauskienės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F70DAD" w:rsidRPr="007E3A0D">
        <w:rPr>
          <w:rFonts w:ascii="Arial" w:hAnsi="Arial" w:cs="Arial"/>
          <w:b w:val="0"/>
          <w:caps w:val="0"/>
          <w:sz w:val="24"/>
        </w:rPr>
        <w:t>4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287A71">
        <w:rPr>
          <w:rFonts w:ascii="Arial" w:hAnsi="Arial" w:cs="Arial"/>
          <w:b w:val="0"/>
          <w:caps w:val="0"/>
          <w:sz w:val="24"/>
        </w:rPr>
        <w:t>rugsėjo 2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7E3A0D" w:rsidRPr="007E3A0D">
        <w:rPr>
          <w:rFonts w:ascii="Arial" w:hAnsi="Arial" w:cs="Arial"/>
          <w:b w:val="0"/>
          <w:caps w:val="0"/>
          <w:sz w:val="24"/>
        </w:rPr>
        <w:t>ą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7E3A0D" w:rsidRPr="007E3A0D">
        <w:rPr>
          <w:rFonts w:ascii="Arial" w:hAnsi="Arial" w:cs="Arial"/>
          <w:b w:val="0"/>
          <w:caps w:val="0"/>
          <w:sz w:val="24"/>
        </w:rPr>
        <w:t>nuo 2024 m. spalio 1 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0FA21688" w14:textId="687D11BC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7E3A0D" w:rsidRPr="007E3A0D">
        <w:rPr>
          <w:rFonts w:ascii="Arial" w:hAnsi="Arial" w:cs="Arial"/>
          <w:bCs w:val="0"/>
          <w:caps w:val="0"/>
          <w:sz w:val="24"/>
        </w:rPr>
        <w:t>VIRGINĄ PANKAUSKIENĘ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Tauragės apylinkės teismo Šilutės rūmų </w:t>
      </w:r>
      <w:r w:rsidR="007C5E24" w:rsidRPr="007E3A0D">
        <w:rPr>
          <w:rFonts w:ascii="Arial" w:hAnsi="Arial" w:cs="Arial"/>
          <w:b w:val="0"/>
          <w:caps w:val="0"/>
          <w:sz w:val="24"/>
        </w:rPr>
        <w:t xml:space="preserve">teisėjo </w:t>
      </w:r>
      <w:r w:rsidRPr="007E3A0D">
        <w:rPr>
          <w:rFonts w:ascii="Arial" w:hAnsi="Arial" w:cs="Arial"/>
          <w:b w:val="0"/>
          <w:caps w:val="0"/>
          <w:sz w:val="24"/>
        </w:rPr>
        <w:t xml:space="preserve">pareigų </w:t>
      </w:r>
      <w:r w:rsidR="007E3A0D" w:rsidRPr="007E3A0D">
        <w:rPr>
          <w:rFonts w:ascii="Arial" w:hAnsi="Arial" w:cs="Arial"/>
          <w:b w:val="0"/>
          <w:caps w:val="0"/>
          <w:sz w:val="24"/>
        </w:rPr>
        <w:t>nuo 2024 m. spalio 1 d.</w:t>
      </w:r>
      <w:r w:rsidR="00287A71">
        <w:rPr>
          <w:rFonts w:ascii="Arial" w:hAnsi="Arial" w:cs="Arial"/>
          <w:b w:val="0"/>
          <w:caps w:val="0"/>
          <w:sz w:val="24"/>
        </w:rPr>
        <w:t>, sulaukus įstatyme nustatyto pensinio amžiaus.</w:t>
      </w:r>
    </w:p>
    <w:p w14:paraId="5636C0AA" w14:textId="77777777" w:rsidR="0019492B" w:rsidRPr="007E3A0D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7E3A0D" w14:paraId="171972AB" w14:textId="77777777" w:rsidTr="00EF2573">
        <w:tc>
          <w:tcPr>
            <w:tcW w:w="6912" w:type="dxa"/>
          </w:tcPr>
          <w:p w14:paraId="391C803E" w14:textId="1B51FD5A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Pirminink</w:t>
            </w:r>
            <w:r w:rsidR="002B5126" w:rsidRPr="007E3A0D">
              <w:rPr>
                <w:rFonts w:ascii="Arial" w:hAnsi="Arial" w:cs="Arial"/>
              </w:rPr>
              <w:t>ė</w:t>
            </w:r>
          </w:p>
          <w:p w14:paraId="19AF7FE1" w14:textId="77777777" w:rsidR="004A7083" w:rsidRPr="007E3A0D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CC996C1" w14:textId="337134AC" w:rsidR="004A7083" w:rsidRPr="007E3A0D" w:rsidRDefault="002B5126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Sigita Rudėnaitė</w:t>
            </w:r>
          </w:p>
          <w:p w14:paraId="5CA956E8" w14:textId="77777777" w:rsidR="004A7083" w:rsidRPr="007E3A0D" w:rsidDel="00A74010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6777F897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088B1CB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7E3A0D" w14:paraId="36DCC7CD" w14:textId="77777777" w:rsidTr="00EF2573">
        <w:tc>
          <w:tcPr>
            <w:tcW w:w="6912" w:type="dxa"/>
          </w:tcPr>
          <w:p w14:paraId="4650CD42" w14:textId="545383F9" w:rsidR="004A7083" w:rsidRPr="007E3A0D" w:rsidRDefault="00BF4B04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Sekreto</w:t>
            </w:r>
            <w:r w:rsidR="00695114" w:rsidRPr="007E3A0D">
              <w:rPr>
                <w:rFonts w:ascii="Arial" w:hAnsi="Arial" w:cs="Arial"/>
              </w:rPr>
              <w:t>r</w:t>
            </w:r>
            <w:r w:rsidR="00E3156C" w:rsidRPr="007E3A0D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24DF38BA" w14:textId="63F52970" w:rsidR="004A7083" w:rsidRPr="007E3A0D" w:rsidRDefault="00E3156C" w:rsidP="000E3C72">
            <w:pPr>
              <w:spacing w:line="360" w:lineRule="auto"/>
              <w:rPr>
                <w:rFonts w:ascii="Arial" w:hAnsi="Arial" w:cs="Arial"/>
              </w:rPr>
            </w:pPr>
            <w:r w:rsidRPr="007E3A0D">
              <w:rPr>
                <w:rFonts w:ascii="Arial" w:hAnsi="Arial" w:cs="Arial"/>
              </w:rP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0B82E01F" w14:textId="77777777" w:rsidR="004A7083" w:rsidRPr="007E3A0D" w:rsidRDefault="004A7083" w:rsidP="000E3C7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7083" w:rsidRPr="007E3A0D" w14:paraId="2521300B" w14:textId="77777777" w:rsidTr="00EF2573">
        <w:tc>
          <w:tcPr>
            <w:tcW w:w="6912" w:type="dxa"/>
          </w:tcPr>
          <w:p w14:paraId="4EE9C256" w14:textId="77777777" w:rsidR="004A7083" w:rsidRPr="007E3A0D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8D1464A" w14:textId="77777777" w:rsidR="004A7083" w:rsidRPr="007E3A0D" w:rsidDel="00A74010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F82780D" w14:textId="77777777" w:rsidR="004A7083" w:rsidRPr="007E3A0D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1B44453F" w14:textId="77777777" w:rsidR="004A7083" w:rsidRPr="007E3A0D" w:rsidRDefault="004A7083" w:rsidP="00C4529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53CEBA5" w14:textId="77777777" w:rsidR="004A7083" w:rsidRPr="007E3A0D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p w14:paraId="0D28BDA9" w14:textId="77777777" w:rsidR="00246309" w:rsidRPr="007E3A0D" w:rsidRDefault="00246309" w:rsidP="00C45291">
      <w:pPr>
        <w:spacing w:line="276" w:lineRule="auto"/>
        <w:rPr>
          <w:rFonts w:ascii="Arial" w:hAnsi="Arial" w:cs="Arial"/>
        </w:rPr>
      </w:pPr>
    </w:p>
    <w:sectPr w:rsidR="00246309" w:rsidRPr="007E3A0D" w:rsidSect="00D86A78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80B92" w14:textId="77777777" w:rsidR="0062616C" w:rsidRDefault="0062616C" w:rsidP="00206487">
      <w:r>
        <w:separator/>
      </w:r>
    </w:p>
  </w:endnote>
  <w:endnote w:type="continuationSeparator" w:id="0">
    <w:p w14:paraId="003834CB" w14:textId="77777777" w:rsidR="0062616C" w:rsidRDefault="0062616C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8003E" w14:textId="77777777" w:rsidR="0062616C" w:rsidRDefault="0062616C" w:rsidP="00206487">
      <w:r>
        <w:separator/>
      </w:r>
    </w:p>
  </w:footnote>
  <w:footnote w:type="continuationSeparator" w:id="0">
    <w:p w14:paraId="27D91CE7" w14:textId="77777777" w:rsidR="0062616C" w:rsidRDefault="0062616C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419DF"/>
    <w:rsid w:val="00146E5F"/>
    <w:rsid w:val="001604BB"/>
    <w:rsid w:val="00170332"/>
    <w:rsid w:val="00184B75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4933"/>
    <w:rsid w:val="00246309"/>
    <w:rsid w:val="00256A5C"/>
    <w:rsid w:val="002715DE"/>
    <w:rsid w:val="00287A71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D18D0"/>
    <w:rsid w:val="005E3199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5114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332A1"/>
    <w:rsid w:val="00936531"/>
    <w:rsid w:val="00970CB5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A1FB0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961BF"/>
    <w:rsid w:val="00BA426C"/>
    <w:rsid w:val="00BB68D0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592A"/>
    <w:rsid w:val="00F20A15"/>
    <w:rsid w:val="00F370B2"/>
    <w:rsid w:val="00F45C49"/>
    <w:rsid w:val="00F70DAD"/>
    <w:rsid w:val="00F734BF"/>
    <w:rsid w:val="00F93EAD"/>
    <w:rsid w:val="00F93F44"/>
    <w:rsid w:val="00FA4F6A"/>
    <w:rsid w:val="00FB21ED"/>
    <w:rsid w:val="00FB27A6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7</cp:revision>
  <cp:lastPrinted>2019-12-12T15:00:00Z</cp:lastPrinted>
  <dcterms:created xsi:type="dcterms:W3CDTF">2024-08-22T08:57:00Z</dcterms:created>
  <dcterms:modified xsi:type="dcterms:W3CDTF">2024-09-04T08:05:00Z</dcterms:modified>
</cp:coreProperties>
</file>