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455CB" w14:textId="5E0A2107" w:rsidR="0086087A" w:rsidRPr="008512C2" w:rsidRDefault="00F038DC" w:rsidP="00101F97">
      <w:pPr>
        <w:shd w:val="clear" w:color="auto" w:fill="FFF2CC" w:themeFill="accent4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INTERNETO SVETAINĖS</w:t>
      </w:r>
      <w:r w:rsidR="002A0675"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75097F"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ATITIKTIES PARAIŠKA</w:t>
      </w:r>
    </w:p>
    <w:p w14:paraId="28CDB033" w14:textId="5814F5BD" w:rsidR="00785A3F" w:rsidRPr="008512C2" w:rsidRDefault="005F2D51" w:rsidP="008A630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2D51">
        <w:rPr>
          <w:rFonts w:ascii="Times New Roman" w:hAnsi="Times New Roman" w:cs="Times New Roman"/>
          <w:i/>
          <w:iCs/>
          <w:sz w:val="24"/>
          <w:szCs w:val="24"/>
          <w:lang w:val="lt-LT"/>
        </w:rPr>
        <w:t>Nacionalinė teismų administracija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8512C2" w:rsidRPr="005F2D51">
        <w:rPr>
          <w:lang w:val="lt-LT"/>
        </w:rPr>
        <w:t xml:space="preserve"> </w:t>
      </w:r>
      <w:r w:rsidR="00120C49" w:rsidRPr="005F2D51">
        <w:rPr>
          <w:lang w:val="lt-LT"/>
        </w:rPr>
        <w:t>p</w:t>
      </w:r>
      <w:r w:rsidR="00120C49" w:rsidRPr="008512C2">
        <w:rPr>
          <w:rFonts w:ascii="Times New Roman" w:hAnsi="Times New Roman" w:cs="Times New Roman"/>
          <w:sz w:val="24"/>
          <w:szCs w:val="24"/>
          <w:lang w:val="lt-LT"/>
        </w:rPr>
        <w:t>rivalo</w:t>
      </w:r>
      <w:r w:rsidR="006E25E5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savo</w:t>
      </w:r>
      <w:r w:rsidR="005D5D41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interneto svetainę</w:t>
      </w:r>
      <w:r w:rsidR="00396062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E25E5" w:rsidRPr="008512C2">
        <w:rPr>
          <w:rFonts w:ascii="Times New Roman" w:hAnsi="Times New Roman" w:cs="Times New Roman"/>
          <w:sz w:val="24"/>
          <w:szCs w:val="24"/>
          <w:lang w:val="lt-LT"/>
        </w:rPr>
        <w:t>padaryti prieinamą pagal Bendrųjų reikalavimų valstybės ir savivaldybių institucijų ir įstaigų interneto svetainėms ir mobiliosioms programoms aprašą</w:t>
      </w:r>
      <w:r w:rsidR="00277DB7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(toliau – Aprašas)</w:t>
      </w:r>
      <w:r w:rsidR="006E25E5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, patvirtintą Lietuvos Respublikos Vyriausybės </w:t>
      </w:r>
      <w:r w:rsidR="00F038DC" w:rsidRPr="008512C2">
        <w:rPr>
          <w:rFonts w:ascii="Times New Roman" w:hAnsi="Times New Roman" w:cs="Times New Roman"/>
          <w:sz w:val="24"/>
          <w:szCs w:val="24"/>
          <w:lang w:val="lt-LT"/>
        </w:rPr>
        <w:t>2003 m. balandžio 18 d. nutarimu Nr. 480 „Dėl bendrųjų reikalavimų valstybės ir savivaldybių institucijų ir įstaigų interneto svetainėms ir mobiliosioms programoms aprašo patvirtinimo“.</w:t>
      </w:r>
    </w:p>
    <w:p w14:paraId="5A2B91FB" w14:textId="77777777" w:rsidR="005D5D41" w:rsidRPr="008512C2" w:rsidRDefault="005D5D41" w:rsidP="008A630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FD1224C" w14:textId="34542F9A" w:rsidR="00EF636D" w:rsidRPr="008512C2" w:rsidRDefault="008764BF" w:rsidP="008A630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lt-LT"/>
        </w:rPr>
      </w:pPr>
      <w:r w:rsidRPr="005F2D51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5D5D41" w:rsidRPr="005F2D51">
        <w:rPr>
          <w:rFonts w:ascii="Times New Roman" w:hAnsi="Times New Roman" w:cs="Times New Roman"/>
          <w:sz w:val="24"/>
          <w:szCs w:val="24"/>
          <w:lang w:val="lt-LT"/>
        </w:rPr>
        <w:t>titikties paraiška</w:t>
      </w:r>
      <w:r w:rsidR="002A67B9" w:rsidRPr="005F2D51">
        <w:rPr>
          <w:rFonts w:ascii="Times New Roman" w:hAnsi="Times New Roman" w:cs="Times New Roman"/>
          <w:sz w:val="24"/>
          <w:szCs w:val="24"/>
          <w:lang w:val="lt-LT"/>
        </w:rPr>
        <w:t xml:space="preserve"> dėl prieinamumo taikoma</w:t>
      </w:r>
      <w:r w:rsidR="005D5D41" w:rsidRPr="005F2D51">
        <w:rPr>
          <w:lang w:val="lt-LT"/>
        </w:rPr>
        <w:t xml:space="preserve"> </w:t>
      </w:r>
      <w:hyperlink r:id="rId8" w:history="1">
        <w:r w:rsidR="005F2D51" w:rsidRPr="005F2D51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www.teismai.lt</w:t>
        </w:r>
      </w:hyperlink>
      <w:r w:rsidR="005F2D51" w:rsidRPr="005F2D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6087A" w:rsidRPr="008512C2">
        <w:rPr>
          <w:rStyle w:val="Hyperlink"/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DF558CE" w14:textId="77777777" w:rsidR="0086087A" w:rsidRPr="008512C2" w:rsidRDefault="0086087A" w:rsidP="008608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D23C169" w14:textId="4FB2BD49" w:rsidR="0086087A" w:rsidRPr="00E9671D" w:rsidRDefault="0086087A" w:rsidP="00E9671D">
      <w:pPr>
        <w:shd w:val="clear" w:color="auto" w:fill="BDD6EE" w:themeFill="accent5" w:themeFillTint="6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9671D">
        <w:rPr>
          <w:rFonts w:ascii="Times New Roman" w:hAnsi="Times New Roman" w:cs="Times New Roman"/>
          <w:b/>
          <w:bCs/>
          <w:sz w:val="24"/>
          <w:szCs w:val="24"/>
          <w:lang w:val="lt-LT"/>
        </w:rPr>
        <w:t>Atitikties paraiškos rengimas</w:t>
      </w:r>
    </w:p>
    <w:p w14:paraId="12A2929E" w14:textId="77777777" w:rsidR="00E9671D" w:rsidRPr="00E9671D" w:rsidRDefault="00E9671D" w:rsidP="00E9671D">
      <w:pPr>
        <w:shd w:val="clear" w:color="auto" w:fill="BDD6EE" w:themeFill="accent5" w:themeFillTint="6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FBFBE72" w14:textId="443A9654" w:rsidR="0086087A" w:rsidRPr="00E9671D" w:rsidRDefault="0086087A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5F2D51">
        <w:rPr>
          <w:rFonts w:ascii="Times New Roman" w:hAnsi="Times New Roman" w:cs="Times New Roman"/>
          <w:sz w:val="24"/>
          <w:szCs w:val="24"/>
          <w:lang w:val="pt-PT"/>
        </w:rPr>
        <w:t>Atitikties paraiška parengta</w:t>
      </w:r>
      <w:r w:rsidRPr="00E9671D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  <w:r w:rsidR="005F2D51">
        <w:rPr>
          <w:rFonts w:ascii="Times New Roman" w:hAnsi="Times New Roman" w:cs="Times New Roman"/>
          <w:sz w:val="24"/>
          <w:szCs w:val="24"/>
          <w:u w:val="single"/>
          <w:lang w:val="lt-LT"/>
        </w:rPr>
        <w:t>2024-1</w:t>
      </w:r>
      <w:r w:rsidR="00302610">
        <w:rPr>
          <w:rFonts w:ascii="Times New Roman" w:hAnsi="Times New Roman" w:cs="Times New Roman"/>
          <w:sz w:val="24"/>
          <w:szCs w:val="24"/>
          <w:u w:val="single"/>
          <w:lang w:val="lt-LT"/>
        </w:rPr>
        <w:t>1</w:t>
      </w:r>
      <w:r w:rsidR="005F2D51">
        <w:rPr>
          <w:rFonts w:ascii="Times New Roman" w:hAnsi="Times New Roman" w:cs="Times New Roman"/>
          <w:sz w:val="24"/>
          <w:szCs w:val="24"/>
          <w:u w:val="single"/>
          <w:lang w:val="lt-LT"/>
        </w:rPr>
        <w:t>-</w:t>
      </w:r>
      <w:r w:rsidR="00302610">
        <w:rPr>
          <w:rFonts w:ascii="Times New Roman" w:hAnsi="Times New Roman" w:cs="Times New Roman"/>
          <w:sz w:val="24"/>
          <w:szCs w:val="24"/>
          <w:u w:val="single"/>
          <w:lang w:val="lt-LT"/>
        </w:rPr>
        <w:t>04</w:t>
      </w:r>
      <w:r w:rsidR="00E9671D" w:rsidRPr="00E9671D">
        <w:rPr>
          <w:rFonts w:ascii="Times New Roman" w:hAnsi="Times New Roman" w:cs="Times New Roman"/>
          <w:i/>
          <w:iCs/>
          <w:sz w:val="24"/>
          <w:szCs w:val="24"/>
          <w:u w:val="single"/>
          <w:lang w:val="lt-LT"/>
        </w:rPr>
        <w:t>.</w:t>
      </w:r>
    </w:p>
    <w:p w14:paraId="29FA0B6F" w14:textId="2CC7A883" w:rsidR="0086087A" w:rsidRPr="00E9671D" w:rsidRDefault="0086087A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9671D">
        <w:rPr>
          <w:rFonts w:ascii="Times New Roman" w:hAnsi="Times New Roman" w:cs="Times New Roman"/>
          <w:i/>
          <w:iCs/>
          <w:sz w:val="24"/>
          <w:szCs w:val="24"/>
          <w:lang w:val="lt-LT"/>
        </w:rPr>
        <w:t>(įrašykite datą, kada atitikties paraiška pirmą kartą buvo parengta arba vėliau atnaujinta)</w:t>
      </w:r>
    </w:p>
    <w:p w14:paraId="78956A14" w14:textId="77777777" w:rsidR="0086087A" w:rsidRPr="00E9671D" w:rsidRDefault="0086087A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13696B" w14:textId="6D1B3B88" w:rsidR="0086087A" w:rsidRPr="00E9671D" w:rsidRDefault="0086087A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9671D">
        <w:rPr>
          <w:rFonts w:ascii="Times New Roman" w:hAnsi="Times New Roman" w:cs="Times New Roman"/>
          <w:sz w:val="24"/>
          <w:szCs w:val="24"/>
          <w:lang w:val="lt-LT"/>
        </w:rPr>
        <w:t>Šiai atitikties paraiškai parengti įstaiga</w:t>
      </w:r>
      <w:r w:rsidR="00E9671D" w:rsidRPr="00E967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9671D" w:rsidRPr="00E9671D">
        <w:rPr>
          <w:rFonts w:ascii="Times New Roman" w:hAnsi="Times New Roman" w:cs="Times New Roman"/>
          <w:i/>
          <w:iCs/>
          <w:sz w:val="24"/>
          <w:szCs w:val="24"/>
          <w:lang w:val="lt-LT"/>
        </w:rPr>
        <w:t>(pasirinkite vieną iš variantų)</w:t>
      </w:r>
      <w:r w:rsidRPr="00E9671D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5EBFF3ED" w14:textId="77777777" w:rsidR="0086087A" w:rsidRPr="00E9671D" w:rsidRDefault="00D12F52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sdt>
        <w:sdtPr>
          <w:rPr>
            <w:rFonts w:ascii="Times New Roman" w:hAnsi="Times New Roman" w:cs="Times New Roman"/>
            <w:sz w:val="24"/>
            <w:szCs w:val="24"/>
            <w:lang w:val="lt-LT"/>
          </w:rPr>
          <w:id w:val="44296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87A" w:rsidRPr="00E9671D">
            <w:rPr>
              <w:rFonts w:ascii="Segoe UI Symbol" w:hAnsi="Segoe UI Symbol" w:cs="Segoe UI Symbol"/>
              <w:sz w:val="24"/>
              <w:szCs w:val="24"/>
              <w:lang w:val="lt-LT"/>
            </w:rPr>
            <w:t>☐</w:t>
          </w:r>
        </w:sdtContent>
      </w:sdt>
      <w:r w:rsidR="0086087A" w:rsidRPr="00E9671D">
        <w:rPr>
          <w:rFonts w:ascii="Times New Roman" w:hAnsi="Times New Roman" w:cs="Times New Roman"/>
          <w:sz w:val="24"/>
          <w:szCs w:val="24"/>
          <w:lang w:val="lt-LT"/>
        </w:rPr>
        <w:t xml:space="preserve"> atitikimo įsivertinimą atliko pati</w:t>
      </w:r>
    </w:p>
    <w:p w14:paraId="04FDC4EF" w14:textId="0CFD7881" w:rsidR="0086087A" w:rsidRPr="00E9671D" w:rsidRDefault="00D12F52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sdt>
        <w:sdtPr>
          <w:rPr>
            <w:rFonts w:ascii="Times New Roman" w:hAnsi="Times New Roman" w:cs="Times New Roman"/>
            <w:sz w:val="24"/>
            <w:szCs w:val="24"/>
            <w:lang w:val="lt-LT"/>
          </w:rPr>
          <w:id w:val="6776255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2D51">
            <w:rPr>
              <w:rFonts w:ascii="MS Gothic" w:eastAsia="MS Gothic" w:hAnsi="MS Gothic" w:cs="Times New Roman" w:hint="eastAsia"/>
              <w:sz w:val="24"/>
              <w:szCs w:val="24"/>
              <w:lang w:val="lt-LT"/>
            </w:rPr>
            <w:t>☒</w:t>
          </w:r>
        </w:sdtContent>
      </w:sdt>
      <w:r w:rsidR="0086087A" w:rsidRPr="00E9671D">
        <w:rPr>
          <w:rFonts w:ascii="Times New Roman" w:hAnsi="Times New Roman" w:cs="Times New Roman"/>
          <w:sz w:val="24"/>
          <w:szCs w:val="24"/>
          <w:lang w:val="lt-LT"/>
        </w:rPr>
        <w:t xml:space="preserve"> atitikimą įvertino trečioji šalis</w:t>
      </w:r>
    </w:p>
    <w:p w14:paraId="77D0048F" w14:textId="77777777" w:rsidR="0086087A" w:rsidRPr="008512C2" w:rsidRDefault="0086087A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  <w:lang w:val="lt-LT"/>
        </w:rPr>
      </w:pPr>
    </w:p>
    <w:p w14:paraId="1678C5A4" w14:textId="2D7D55E3" w:rsidR="0086087A" w:rsidRPr="00C40959" w:rsidRDefault="0086087A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5F2D51">
        <w:rPr>
          <w:rFonts w:ascii="Times New Roman" w:hAnsi="Times New Roman" w:cs="Times New Roman"/>
          <w:sz w:val="24"/>
          <w:szCs w:val="24"/>
          <w:lang w:val="lt-LT"/>
        </w:rPr>
        <w:t>Atitikties paraiška paskutinį kartą peržiūrėta</w:t>
      </w:r>
      <w:r w:rsidR="005F2D51">
        <w:rPr>
          <w:rFonts w:ascii="Times New Roman" w:hAnsi="Times New Roman" w:cs="Times New Roman"/>
          <w:sz w:val="24"/>
          <w:szCs w:val="24"/>
          <w:lang w:val="lt-LT"/>
        </w:rPr>
        <w:t xml:space="preserve"> 2024-</w:t>
      </w:r>
      <w:r w:rsidR="00302610"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5F2D51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302610">
        <w:rPr>
          <w:rFonts w:ascii="Times New Roman" w:hAnsi="Times New Roman" w:cs="Times New Roman"/>
          <w:sz w:val="24"/>
          <w:szCs w:val="24"/>
          <w:lang w:val="lt-LT"/>
        </w:rPr>
        <w:t>04</w:t>
      </w:r>
      <w:r w:rsidR="00C40959" w:rsidRPr="00C40959">
        <w:rPr>
          <w:rFonts w:ascii="Times New Roman" w:hAnsi="Times New Roman" w:cs="Times New Roman"/>
          <w:sz w:val="24"/>
          <w:szCs w:val="24"/>
          <w:u w:val="single"/>
          <w:lang w:val="lt-LT"/>
        </w:rPr>
        <w:t>.</w:t>
      </w:r>
    </w:p>
    <w:p w14:paraId="53C6C893" w14:textId="77777777" w:rsidR="008A6302" w:rsidRPr="008512C2" w:rsidRDefault="008A6302" w:rsidP="008A630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8CF0DF7" w14:textId="59641D53" w:rsidR="005D01E5" w:rsidRPr="008512C2" w:rsidRDefault="00F038DC" w:rsidP="008608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F2D51">
        <w:rPr>
          <w:rFonts w:ascii="Times New Roman" w:hAnsi="Times New Roman" w:cs="Times New Roman"/>
          <w:sz w:val="24"/>
          <w:szCs w:val="24"/>
          <w:lang w:val="fi-FI"/>
        </w:rPr>
        <w:t xml:space="preserve">Atitikties </w:t>
      </w:r>
      <w:r w:rsidR="00930748" w:rsidRPr="005F2D51">
        <w:rPr>
          <w:rFonts w:ascii="Times New Roman" w:hAnsi="Times New Roman" w:cs="Times New Roman"/>
          <w:sz w:val="24"/>
          <w:szCs w:val="24"/>
          <w:lang w:val="fi-FI"/>
        </w:rPr>
        <w:t>lygis</w:t>
      </w:r>
      <w:r w:rsidR="00963912"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63912" w:rsidRPr="008512C2">
        <w:rPr>
          <w:rFonts w:ascii="Times New Roman" w:hAnsi="Times New Roman" w:cs="Times New Roman"/>
          <w:i/>
          <w:iCs/>
          <w:sz w:val="24"/>
          <w:szCs w:val="24"/>
          <w:lang w:val="lt-LT"/>
        </w:rPr>
        <w:t>(pasirinkite vieną iš variantų)</w:t>
      </w:r>
    </w:p>
    <w:p w14:paraId="2F1B9B69" w14:textId="70328BEA" w:rsidR="0086087A" w:rsidRPr="005F2D51" w:rsidRDefault="00D12F52" w:rsidP="007563BE">
      <w:pPr>
        <w:rPr>
          <w:rFonts w:ascii="Times New Roman" w:hAnsi="Times New Roman" w:cs="Times New Roman"/>
          <w:sz w:val="24"/>
          <w:szCs w:val="24"/>
          <w:lang w:val="lt-LT"/>
        </w:rPr>
      </w:pPr>
      <w:sdt>
        <w:sdtPr>
          <w:rPr>
            <w:rFonts w:ascii="Times New Roman" w:hAnsi="Times New Roman" w:cs="Times New Roman"/>
            <w:sz w:val="24"/>
            <w:szCs w:val="24"/>
            <w:lang w:val="lt-LT"/>
          </w:rPr>
          <w:id w:val="-3164938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610">
            <w:rPr>
              <w:rFonts w:ascii="MS Gothic" w:eastAsia="MS Gothic" w:hAnsi="MS Gothic" w:cs="Times New Roman" w:hint="eastAsia"/>
              <w:sz w:val="24"/>
              <w:szCs w:val="24"/>
              <w:lang w:val="lt-LT"/>
            </w:rPr>
            <w:t>☒</w:t>
          </w:r>
        </w:sdtContent>
      </w:sdt>
      <w:r w:rsidR="005D01E5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hyperlink r:id="rId9" w:history="1">
        <w:r w:rsidR="00302610" w:rsidRPr="0043356A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www.teismai.lt</w:t>
        </w:r>
      </w:hyperlink>
      <w:r w:rsidR="0030261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7058F" w:rsidRPr="005F2D51">
        <w:rPr>
          <w:rFonts w:ascii="Times New Roman" w:hAnsi="Times New Roman" w:cs="Times New Roman"/>
          <w:sz w:val="24"/>
          <w:szCs w:val="24"/>
          <w:lang w:val="lt-LT"/>
        </w:rPr>
        <w:t>atitinka</w:t>
      </w:r>
      <w:r w:rsidR="00277DB7" w:rsidRPr="005F2D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37953" w:rsidRPr="005F2D51">
        <w:rPr>
          <w:rFonts w:ascii="Times New Roman" w:hAnsi="Times New Roman" w:cs="Times New Roman"/>
          <w:sz w:val="24"/>
          <w:szCs w:val="24"/>
          <w:lang w:val="lt-LT"/>
        </w:rPr>
        <w:t>Apraše nustatytus prieinamumo reikalavimus.</w:t>
      </w:r>
    </w:p>
    <w:p w14:paraId="6967E9C8" w14:textId="6C288181" w:rsidR="00120C49" w:rsidRPr="007563BE" w:rsidRDefault="00D12F52" w:rsidP="007563BE">
      <w:pPr>
        <w:rPr>
          <w:rFonts w:ascii="Times New Roman" w:hAnsi="Times New Roman" w:cs="Times New Roman"/>
          <w:sz w:val="24"/>
          <w:szCs w:val="24"/>
          <w:lang w:val="lt-LT"/>
        </w:rPr>
      </w:pPr>
      <w:sdt>
        <w:sdtPr>
          <w:rPr>
            <w:rFonts w:ascii="Times New Roman" w:hAnsi="Times New Roman" w:cs="Times New Roman"/>
            <w:sz w:val="24"/>
            <w:szCs w:val="24"/>
            <w:lang w:val="lt-LT"/>
          </w:rPr>
          <w:id w:val="20460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2C2" w:rsidRPr="005F2D51">
            <w:rPr>
              <w:rFonts w:ascii="Segoe UI Symbol" w:hAnsi="Segoe UI Symbol" w:cs="Segoe UI Symbol"/>
              <w:sz w:val="24"/>
              <w:szCs w:val="24"/>
              <w:lang w:val="lt-LT"/>
            </w:rPr>
            <w:t>☐</w:t>
          </w:r>
        </w:sdtContent>
      </w:sdt>
      <w:r w:rsidR="00120C49" w:rsidRPr="005F2D51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875475" w:rsidRPr="005F2D51">
        <w:rPr>
          <w:rFonts w:ascii="Times New Roman" w:hAnsi="Times New Roman" w:cs="Times New Roman"/>
          <w:i/>
          <w:iCs/>
          <w:sz w:val="24"/>
          <w:szCs w:val="24"/>
          <w:lang w:val="lt-LT"/>
        </w:rPr>
        <w:t>(įrašy</w:t>
      </w:r>
      <w:r w:rsidR="007563BE" w:rsidRPr="005F2D51">
        <w:rPr>
          <w:rFonts w:ascii="Times New Roman" w:hAnsi="Times New Roman" w:cs="Times New Roman"/>
          <w:i/>
          <w:iCs/>
          <w:sz w:val="24"/>
          <w:szCs w:val="24"/>
          <w:lang w:val="lt-LT"/>
        </w:rPr>
        <w:t>kite</w:t>
      </w:r>
      <w:r w:rsidR="00875475" w:rsidRPr="005F2D51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interneto svetainę)</w:t>
      </w:r>
      <w:r w:rsidR="00875475" w:rsidRPr="005F2D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20C49" w:rsidRPr="005F2D51">
        <w:rPr>
          <w:rFonts w:ascii="Times New Roman" w:hAnsi="Times New Roman" w:cs="Times New Roman"/>
          <w:sz w:val="24"/>
          <w:szCs w:val="24"/>
          <w:lang w:val="lt-LT"/>
        </w:rPr>
        <w:t xml:space="preserve">dalinai atitinka Apraše nustatytus prieinamumo reikalavimus. </w:t>
      </w:r>
      <w:r w:rsidR="008512C2" w:rsidRPr="007563BE">
        <w:rPr>
          <w:rFonts w:ascii="Times New Roman" w:hAnsi="Times New Roman" w:cs="Times New Roman"/>
          <w:sz w:val="24"/>
          <w:szCs w:val="24"/>
          <w:lang w:val="lt-LT"/>
        </w:rPr>
        <w:t>Daugiau žr. skyriuje „Neprieinamas turinys“.</w:t>
      </w:r>
    </w:p>
    <w:p w14:paraId="75F5375F" w14:textId="06049FAD" w:rsidR="0007058F" w:rsidRPr="008512C2" w:rsidRDefault="00D12F52" w:rsidP="007563BE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sdt>
        <w:sdtPr>
          <w:rPr>
            <w:rFonts w:ascii="Times New Roman" w:hAnsi="Times New Roman" w:cs="Times New Roman"/>
            <w:sz w:val="24"/>
            <w:szCs w:val="24"/>
            <w:lang w:val="lt-LT"/>
          </w:rPr>
          <w:id w:val="-213330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C49" w:rsidRPr="005F2D51">
            <w:rPr>
              <w:rFonts w:ascii="Segoe UI Symbol" w:hAnsi="Segoe UI Symbol" w:cs="Segoe UI Symbol"/>
              <w:sz w:val="24"/>
              <w:szCs w:val="24"/>
              <w:lang w:val="lt-LT"/>
            </w:rPr>
            <w:t>☐</w:t>
          </w:r>
        </w:sdtContent>
      </w:sdt>
      <w:r w:rsidR="00537953" w:rsidRPr="005F2D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575A6" w:rsidRPr="005F2D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75475" w:rsidRPr="005F2D51">
        <w:rPr>
          <w:rFonts w:ascii="Times New Roman" w:hAnsi="Times New Roman" w:cs="Times New Roman"/>
          <w:i/>
          <w:iCs/>
          <w:sz w:val="24"/>
          <w:szCs w:val="24"/>
          <w:lang w:val="lt-LT"/>
        </w:rPr>
        <w:t>(įrašy</w:t>
      </w:r>
      <w:r w:rsidR="007563BE" w:rsidRPr="005F2D51">
        <w:rPr>
          <w:rFonts w:ascii="Times New Roman" w:hAnsi="Times New Roman" w:cs="Times New Roman"/>
          <w:i/>
          <w:iCs/>
          <w:sz w:val="24"/>
          <w:szCs w:val="24"/>
          <w:lang w:val="lt-LT"/>
        </w:rPr>
        <w:t>kite</w:t>
      </w:r>
      <w:r w:rsidR="00875475" w:rsidRPr="005F2D51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interneto svetainę)</w:t>
      </w:r>
      <w:r w:rsidR="00875475" w:rsidRPr="005F2D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7058F" w:rsidRPr="005F2D51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07058F" w:rsidRPr="007563BE">
        <w:rPr>
          <w:rFonts w:ascii="Times New Roman" w:hAnsi="Times New Roman" w:cs="Times New Roman"/>
          <w:sz w:val="24"/>
          <w:szCs w:val="24"/>
          <w:lang w:val="lt-LT"/>
        </w:rPr>
        <w:t>eatitinka</w:t>
      </w:r>
      <w:r w:rsidR="00277DB7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Apraš</w:t>
      </w:r>
      <w:r w:rsidR="00D46E89" w:rsidRPr="008512C2">
        <w:rPr>
          <w:rFonts w:ascii="Times New Roman" w:hAnsi="Times New Roman" w:cs="Times New Roman"/>
          <w:sz w:val="24"/>
          <w:szCs w:val="24"/>
          <w:lang w:val="lt-LT"/>
        </w:rPr>
        <w:t>e nustatytų prieinamumo</w:t>
      </w:r>
      <w:r w:rsidR="00277DB7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reikalavimų</w:t>
      </w:r>
      <w:r w:rsidR="0086087A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8512C2" w:rsidRPr="008512C2">
        <w:rPr>
          <w:rFonts w:ascii="Times New Roman" w:hAnsi="Times New Roman" w:cs="Times New Roman"/>
          <w:sz w:val="24"/>
          <w:szCs w:val="24"/>
          <w:lang w:val="lt-LT"/>
        </w:rPr>
        <w:t>Daugiau žr. skyriuje „Neprieinamas turinys“.</w:t>
      </w:r>
    </w:p>
    <w:p w14:paraId="312CE77D" w14:textId="77777777" w:rsidR="00670F0E" w:rsidRPr="008512C2" w:rsidRDefault="00670F0E" w:rsidP="00860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D3FF89F" w14:textId="10D582A1" w:rsidR="00F038DC" w:rsidRPr="008512C2" w:rsidRDefault="00277DB7" w:rsidP="00101F97">
      <w:pPr>
        <w:shd w:val="clear" w:color="auto" w:fill="BDD6EE" w:themeFill="accent5" w:themeFillTint="66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Neprieinamas turinys</w:t>
      </w:r>
      <w:r w:rsidR="0084110F"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D12F52" w:rsidRPr="00D12F52">
        <w:rPr>
          <w:rFonts w:ascii="Times New Roman" w:hAnsi="Times New Roman" w:cs="Times New Roman"/>
          <w:sz w:val="24"/>
          <w:szCs w:val="24"/>
          <w:lang w:val="lt-LT"/>
        </w:rPr>
        <w:t>Netaikoma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96"/>
        <w:gridCol w:w="2776"/>
        <w:gridCol w:w="4762"/>
      </w:tblGrid>
      <w:tr w:rsidR="00F05BF8" w:rsidRPr="008512C2" w14:paraId="7DE37AFB" w14:textId="77777777" w:rsidTr="00101F97">
        <w:tc>
          <w:tcPr>
            <w:tcW w:w="2122" w:type="dxa"/>
            <w:shd w:val="clear" w:color="auto" w:fill="FFF2CC" w:themeFill="accent4" w:themeFillTint="33"/>
          </w:tcPr>
          <w:p w14:paraId="6D0F8536" w14:textId="1F6459EA" w:rsidR="00F05BF8" w:rsidRPr="008512C2" w:rsidRDefault="000D0542" w:rsidP="000D05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851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N</w:t>
            </w:r>
            <w:r w:rsidR="00963912" w:rsidRPr="00851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urodytas turinys yra neprieinamas dėl žemiau nurodytos (-ų) priežasties (-čių):</w:t>
            </w:r>
          </w:p>
        </w:tc>
        <w:tc>
          <w:tcPr>
            <w:tcW w:w="2591" w:type="dxa"/>
            <w:shd w:val="clear" w:color="auto" w:fill="FFF2CC" w:themeFill="accent4" w:themeFillTint="33"/>
          </w:tcPr>
          <w:p w14:paraId="0776612F" w14:textId="5913BA57" w:rsidR="00F05BF8" w:rsidRPr="008512C2" w:rsidRDefault="00963912" w:rsidP="00F642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851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Paaiškinimas</w:t>
            </w:r>
          </w:p>
        </w:tc>
        <w:tc>
          <w:tcPr>
            <w:tcW w:w="4921" w:type="dxa"/>
            <w:shd w:val="clear" w:color="auto" w:fill="FFF2CC" w:themeFill="accent4" w:themeFillTint="33"/>
          </w:tcPr>
          <w:p w14:paraId="637AED03" w14:textId="645E9295" w:rsidR="00F05BF8" w:rsidRPr="008512C2" w:rsidRDefault="00963912" w:rsidP="00F642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851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Ap</w:t>
            </w:r>
            <w:r w:rsidR="00F6429D" w:rsidRPr="00851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rašykite</w:t>
            </w:r>
            <w:r w:rsidRPr="00851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savo interneto svetain</w:t>
            </w:r>
            <w:r w:rsidR="000D0542" w:rsidRPr="00851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ę</w:t>
            </w:r>
          </w:p>
        </w:tc>
      </w:tr>
      <w:tr w:rsidR="00963912" w:rsidRPr="008512C2" w14:paraId="1E901895" w14:textId="77777777" w:rsidTr="00120C49">
        <w:tc>
          <w:tcPr>
            <w:tcW w:w="2122" w:type="dxa"/>
          </w:tcPr>
          <w:p w14:paraId="1AF1E8CB" w14:textId="3079FA13" w:rsidR="00963912" w:rsidRPr="00E9671D" w:rsidRDefault="00D12F52" w:rsidP="00963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-145678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2C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963912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neatitinka Apraše nustatytų prieinamumo reikalavimų</w:t>
            </w:r>
          </w:p>
        </w:tc>
        <w:tc>
          <w:tcPr>
            <w:tcW w:w="2591" w:type="dxa"/>
          </w:tcPr>
          <w:p w14:paraId="4D7C8617" w14:textId="0603974E" w:rsidR="00963912" w:rsidRPr="008512C2" w:rsidRDefault="00963912" w:rsidP="009639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Nurodykite</w:t>
            </w:r>
            <w:r w:rsidR="00DF3DA5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kurių Apraše nustatytų prieinamumo reikalavimų</w:t>
            </w: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interneto svetainė  neatiti</w:t>
            </w:r>
            <w:r w:rsidR="00DF3DA5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nka</w:t>
            </w: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apibūdinkite, kuri (-ios)</w:t>
            </w:r>
            <w:r w:rsidR="00B633E3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4755B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interneto svetainės </w:t>
            </w: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dalis (-lys)/turinys/funkcija (-os) </w:t>
            </w:r>
            <w:r w:rsidR="00DF3DA5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nėra prieinam</w:t>
            </w:r>
            <w:r w:rsidR="00B633E3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DF3DA5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s.</w:t>
            </w: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921" w:type="dxa"/>
          </w:tcPr>
          <w:p w14:paraId="42490E1D" w14:textId="77777777" w:rsidR="00C56E2C" w:rsidRPr="008512C2" w:rsidRDefault="00C56E2C" w:rsidP="00C56E2C">
            <w:pPr>
              <w:shd w:val="clear" w:color="auto" w:fill="D9E2F3" w:themeFill="accent1" w:themeFillTint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</w:pPr>
            <w:r w:rsidRPr="008512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  <w:t xml:space="preserve">Reikalavimas: </w:t>
            </w:r>
          </w:p>
          <w:p w14:paraId="07AF5604" w14:textId="590E88AC" w:rsidR="00C56E2C" w:rsidRPr="008512C2" w:rsidRDefault="00C56E2C" w:rsidP="00C56E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</w:p>
          <w:p w14:paraId="2C0270E5" w14:textId="1D9E0999" w:rsidR="00C56E2C" w:rsidRPr="008512C2" w:rsidRDefault="00C56E2C" w:rsidP="008D56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12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2CC" w:themeFill="accent4" w:themeFillTint="33"/>
                <w:lang w:val="lt-LT"/>
              </w:rPr>
              <w:t>Neatitikimas:</w:t>
            </w: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A00446B" w14:textId="77777777" w:rsidR="00E64068" w:rsidRPr="008512C2" w:rsidRDefault="00E64068" w:rsidP="00C56E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7784CCD" w14:textId="2D16BEF2" w:rsidR="009D6EBA" w:rsidRPr="008512C2" w:rsidRDefault="009D6EBA" w:rsidP="00101F97">
            <w:pPr>
              <w:shd w:val="clear" w:color="auto" w:fill="D9E2F3" w:themeFill="accent1" w:themeFillTint="33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12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D9E2F3" w:themeFill="accent1" w:themeFillTint="33"/>
                <w:lang w:val="lt-LT"/>
              </w:rPr>
              <w:t>Reikalavimas:</w:t>
            </w: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4959450" w14:textId="1A850AFB" w:rsidR="009D6EBA" w:rsidRPr="008512C2" w:rsidRDefault="009D6EBA" w:rsidP="009D6E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52F7047" w14:textId="7D02F4E7" w:rsidR="00DB4A9D" w:rsidRPr="008512C2" w:rsidRDefault="009D6EBA" w:rsidP="00DB4A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12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2CC" w:themeFill="accent4" w:themeFillTint="33"/>
                <w:lang w:val="lt-LT"/>
              </w:rPr>
              <w:t>Neatitikimas:</w:t>
            </w:r>
            <w:r w:rsidRPr="008512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3D311219" w14:textId="6FA34148" w:rsidR="00F627A2" w:rsidRPr="008512C2" w:rsidRDefault="00F627A2" w:rsidP="008D56F8">
            <w:pPr>
              <w:shd w:val="clear" w:color="auto" w:fill="D9E2F3" w:themeFill="accent1" w:themeFillTint="33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3912" w:rsidRPr="008512C2" w14:paraId="72D9AC98" w14:textId="77777777" w:rsidTr="00120C49">
        <w:tc>
          <w:tcPr>
            <w:tcW w:w="2122" w:type="dxa"/>
          </w:tcPr>
          <w:p w14:paraId="190BDB42" w14:textId="69F637E1" w:rsidR="00963912" w:rsidRPr="008512C2" w:rsidRDefault="00D12F52" w:rsidP="009639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69735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912" w:rsidRPr="008512C2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963912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neproporcinga našta </w:t>
            </w:r>
          </w:p>
        </w:tc>
        <w:tc>
          <w:tcPr>
            <w:tcW w:w="2591" w:type="dxa"/>
          </w:tcPr>
          <w:p w14:paraId="76E71F42" w14:textId="67159AAF" w:rsidR="00963912" w:rsidRPr="008512C2" w:rsidRDefault="00941D50" w:rsidP="009639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Nurodykite kurioms interneto svetain</w:t>
            </w:r>
            <w:r w:rsidR="00D76F75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ės</w:t>
            </w: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dalims/turiniui/funkcijoms netaikomi Apraše nustatyti </w:t>
            </w: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prieinamumo reikalavimai. </w:t>
            </w:r>
          </w:p>
        </w:tc>
        <w:tc>
          <w:tcPr>
            <w:tcW w:w="4921" w:type="dxa"/>
          </w:tcPr>
          <w:p w14:paraId="016998B7" w14:textId="16417FCE" w:rsidR="009D6EBA" w:rsidRPr="008512C2" w:rsidRDefault="00941D50" w:rsidP="009D6EB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Netaikoma</w:t>
            </w:r>
          </w:p>
          <w:p w14:paraId="43ED6BA0" w14:textId="77777777" w:rsidR="00AC7DE9" w:rsidRPr="008512C2" w:rsidRDefault="00AC7DE9" w:rsidP="009D6EB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4517CC4" w14:textId="77777777" w:rsidR="009D6EBA" w:rsidRPr="008512C2" w:rsidRDefault="009D6EBA" w:rsidP="009D6EB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F1C6043" w14:textId="77777777" w:rsidR="009D6EBA" w:rsidRPr="008512C2" w:rsidRDefault="009D6EBA" w:rsidP="009D6EB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BA70E3B" w14:textId="252C49EA" w:rsidR="009D6EBA" w:rsidRPr="008512C2" w:rsidRDefault="009D6EBA" w:rsidP="009D6EB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3912" w:rsidRPr="008512C2" w14:paraId="3CB70791" w14:textId="77777777" w:rsidTr="00120C49">
        <w:tc>
          <w:tcPr>
            <w:tcW w:w="2122" w:type="dxa"/>
          </w:tcPr>
          <w:p w14:paraId="5DF73AAE" w14:textId="6FEF63C3" w:rsidR="00963912" w:rsidRPr="008512C2" w:rsidRDefault="00D12F52" w:rsidP="009639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-119838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912" w:rsidRPr="008512C2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963912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turinys nepatenka į taikytinų teisės aktų taikymo sritį</w:t>
            </w:r>
          </w:p>
        </w:tc>
        <w:tc>
          <w:tcPr>
            <w:tcW w:w="2591" w:type="dxa"/>
          </w:tcPr>
          <w:p w14:paraId="70931CDE" w14:textId="10A4DD51" w:rsidR="00963912" w:rsidRPr="008512C2" w:rsidRDefault="00963912" w:rsidP="009639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Nurodykite</w:t>
            </w:r>
            <w:r w:rsidR="009E6FC4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kuri</w:t>
            </w:r>
            <w:r w:rsidR="00941D50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oms</w:t>
            </w:r>
            <w:r w:rsidR="009E6FC4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interneto svetain</w:t>
            </w:r>
            <w:r w:rsidR="00D76F75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ės</w:t>
            </w:r>
            <w:r w:rsidR="009E6FC4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dali</w:t>
            </w:r>
            <w:r w:rsidR="00941D50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ms</w:t>
            </w:r>
            <w:r w:rsidR="009E6FC4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/turiniui</w:t>
            </w:r>
            <w:r w:rsidR="00DF3DA5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9E6FC4"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funkcijoms netaikomi Apraše nustatyti prieinamumo reikalavimai.</w:t>
            </w: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921" w:type="dxa"/>
          </w:tcPr>
          <w:p w14:paraId="56C773EC" w14:textId="61C7B6A7" w:rsidR="00963912" w:rsidRPr="008512C2" w:rsidRDefault="00941D50" w:rsidP="009639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12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</w:tr>
    </w:tbl>
    <w:p w14:paraId="4BEFEE1C" w14:textId="77777777" w:rsidR="00783981" w:rsidRPr="008512C2" w:rsidRDefault="00783981" w:rsidP="0075097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542B770" w14:textId="3D21F264" w:rsidR="005B4D2C" w:rsidRDefault="00801A68" w:rsidP="008D749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lt-LT"/>
        </w:rPr>
      </w:pPr>
      <w:r w:rsidRPr="00801A6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lt-LT"/>
        </w:rPr>
        <w:t>Pateikite informaciją apie prieinamas alternatyvas, jeigu taikoma</w:t>
      </w:r>
    </w:p>
    <w:p w14:paraId="538627DE" w14:textId="2D1C4D66" w:rsidR="00302610" w:rsidRPr="00302610" w:rsidRDefault="00302610" w:rsidP="0030261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302610">
        <w:rPr>
          <w:rFonts w:ascii="Times New Roman" w:hAnsi="Times New Roman" w:cs="Times New Roman"/>
          <w:i/>
          <w:iCs/>
          <w:sz w:val="24"/>
          <w:szCs w:val="24"/>
          <w:lang w:val="lt-LT"/>
        </w:rPr>
        <w:t>Nacionalin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ė</w:t>
      </w:r>
      <w:r w:rsidRPr="00302610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teism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ų administracija </w:t>
      </w:r>
      <w:r w:rsidRPr="00302610">
        <w:rPr>
          <w:rFonts w:ascii="Times New Roman" w:hAnsi="Times New Roman" w:cs="Times New Roman"/>
          <w:i/>
          <w:iCs/>
          <w:sz w:val="24"/>
          <w:szCs w:val="24"/>
          <w:lang w:val="lt-LT"/>
        </w:rPr>
        <w:t>užtikrina reikalaujamą skaitmeninį prieinamumą.</w:t>
      </w:r>
    </w:p>
    <w:p w14:paraId="0203179E" w14:textId="328EF6BE" w:rsidR="00165DC1" w:rsidRPr="008512C2" w:rsidRDefault="00165DC1" w:rsidP="00101F97">
      <w:pPr>
        <w:shd w:val="clear" w:color="auto" w:fill="D9E2F3" w:themeFill="accent1" w:themeFillTint="33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Grįžtamoji ir kontaktinė informacija</w:t>
      </w:r>
      <w:r w:rsidR="00D76F75"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interneto svetainės lankytojams </w:t>
      </w:r>
    </w:p>
    <w:p w14:paraId="14416A4F" w14:textId="6627E233" w:rsidR="008D56F8" w:rsidRPr="008512C2" w:rsidRDefault="00C40959" w:rsidP="008D56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F2D51">
        <w:rPr>
          <w:rFonts w:ascii="Times New Roman" w:hAnsi="Times New Roman" w:cs="Times New Roman"/>
          <w:sz w:val="24"/>
          <w:szCs w:val="24"/>
          <w:lang w:val="lt-LT"/>
        </w:rPr>
        <w:t xml:space="preserve">Laukiame jūsų atsiliepimų apie </w:t>
      </w:r>
      <w:r w:rsidR="002928F4">
        <w:rPr>
          <w:rFonts w:ascii="Times New Roman" w:hAnsi="Times New Roman" w:cs="Times New Roman"/>
          <w:i/>
          <w:iCs/>
          <w:sz w:val="24"/>
          <w:szCs w:val="24"/>
          <w:lang w:val="lt-LT"/>
        </w:rPr>
        <w:t>www.teismai.lt</w:t>
      </w:r>
      <w:r w:rsidRPr="005F2D51">
        <w:rPr>
          <w:rFonts w:ascii="Times New Roman" w:hAnsi="Times New Roman" w:cs="Times New Roman"/>
          <w:sz w:val="24"/>
          <w:szCs w:val="24"/>
          <w:lang w:val="lt-LT"/>
        </w:rPr>
        <w:t xml:space="preserve"> prieinamumą. </w:t>
      </w:r>
      <w:r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Galite pranešti apie bet kokį atvejį, kai mūsų </w:t>
      </w:r>
      <w:sdt>
        <w:sdtPr>
          <w:rPr>
            <w:rFonts w:ascii="Times New Roman" w:hAnsi="Times New Roman" w:cs="Times New Roman"/>
            <w:b/>
            <w:bCs/>
            <w:i/>
            <w:iCs/>
            <w:sz w:val="24"/>
            <w:szCs w:val="24"/>
            <w:lang w:val="lt-LT"/>
          </w:rPr>
          <w:id w:val="315145735"/>
          <w:placeholder>
            <w:docPart w:val="7398727772124C679D06DE3F4C1B2795"/>
          </w:placeholder>
          <w:comboBox>
            <w:listItem w:value="Choose an item."/>
          </w:comboBox>
        </w:sdtPr>
        <w:sdtEndPr/>
        <w:sdtContent>
          <w:r w:rsidRPr="008512C2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lang w:val="lt-LT"/>
            </w:rPr>
            <w:t>interneto svetainė</w:t>
          </w:r>
        </w:sdtContent>
      </w:sdt>
      <w:r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neatitiko Aprašo 36 punkte nustatytų prieinamumo reikalavimų, taip pat jeigu Jums reikia informacijos apie tai, kuriam turiniui pagal Aprašo 41 ir 43 punktus nėra taikomi Aprašo 36 punkto reikalavimai, </w:t>
      </w:r>
      <w:r w:rsidR="008D56F8" w:rsidRPr="005F2D51">
        <w:rPr>
          <w:lang w:val="lt-LT"/>
        </w:rPr>
        <w:t>ir, j</w:t>
      </w:r>
      <w:r w:rsidR="008D56F8" w:rsidRPr="005F2D51">
        <w:rPr>
          <w:rFonts w:ascii="Times New Roman" w:hAnsi="Times New Roman" w:cs="Times New Roman"/>
          <w:sz w:val="24"/>
          <w:szCs w:val="24"/>
          <w:lang w:val="lt-LT"/>
        </w:rPr>
        <w:t xml:space="preserve">ei susidurtumėte su prieinamumo kliūtimis, </w:t>
      </w:r>
      <w:r w:rsidR="008D56F8"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susisiekite šiais kontaktais</w:t>
      </w:r>
      <w:r w:rsidR="008D56F8" w:rsidRPr="008512C2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6B114059" w14:textId="58B04616" w:rsidR="00B22715" w:rsidRPr="00302610" w:rsidRDefault="00B22715" w:rsidP="0075097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nn-NO"/>
        </w:rPr>
      </w:pPr>
      <w:r w:rsidRPr="008512C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El. paštas</w:t>
      </w:r>
      <w:r w:rsidR="009B2925" w:rsidRPr="008512C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</w:t>
      </w:r>
      <w:r w:rsidR="00302610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–</w:t>
      </w:r>
      <w:r w:rsidR="009B2925" w:rsidRPr="008512C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</w:t>
      </w:r>
      <w:r w:rsidR="00302610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info</w:t>
      </w:r>
      <w:r w:rsidR="00302610" w:rsidRPr="00302610">
        <w:rPr>
          <w:rFonts w:ascii="Times New Roman" w:hAnsi="Times New Roman" w:cs="Times New Roman"/>
          <w:b/>
          <w:bCs/>
          <w:i/>
          <w:iCs/>
          <w:sz w:val="24"/>
          <w:szCs w:val="24"/>
          <w:lang w:val="nn-NO"/>
        </w:rPr>
        <w:t>@teismai.lt</w:t>
      </w:r>
    </w:p>
    <w:p w14:paraId="3D2C8E80" w14:textId="7FE23A14" w:rsidR="0074459B" w:rsidRPr="008512C2" w:rsidRDefault="00B22715" w:rsidP="0075097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8512C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Telefono nr.</w:t>
      </w:r>
      <w:r w:rsidR="009B2925" w:rsidRPr="008512C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</w:t>
      </w:r>
      <w:r w:rsidR="0074459B" w:rsidRPr="008512C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–</w:t>
      </w:r>
      <w:r w:rsidR="009B2925" w:rsidRPr="008512C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</w:t>
      </w:r>
      <w:r w:rsidR="00302610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+370 652 85974</w:t>
      </w:r>
    </w:p>
    <w:p w14:paraId="696C3855" w14:textId="7E0D9274" w:rsidR="00DD2B20" w:rsidRPr="008512C2" w:rsidRDefault="00D76F75" w:rsidP="00101F97">
      <w:pPr>
        <w:shd w:val="clear" w:color="auto" w:fill="BDD6EE" w:themeFill="accent5" w:themeFillTint="66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Skund</w:t>
      </w:r>
      <w:r w:rsidR="008D7493"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o pateikimas</w:t>
      </w:r>
    </w:p>
    <w:p w14:paraId="143A923C" w14:textId="19BDB5F1" w:rsidR="00DF3FE7" w:rsidRPr="00302610" w:rsidRDefault="006345BC" w:rsidP="007509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Skundą</w:t>
      </w:r>
      <w:r w:rsidR="009B2925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D56F8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302610" w:rsidRPr="00302610">
        <w:rPr>
          <w:rFonts w:ascii="Times New Roman" w:hAnsi="Times New Roman" w:cs="Times New Roman"/>
          <w:i/>
          <w:iCs/>
          <w:sz w:val="24"/>
          <w:szCs w:val="24"/>
          <w:lang w:val="lt-LT"/>
        </w:rPr>
        <w:t>Nacionalinės teismų administracijos</w:t>
      </w:r>
      <w:r w:rsidR="0030261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D56F8">
        <w:rPr>
          <w:rFonts w:ascii="Times New Roman" w:hAnsi="Times New Roman" w:cs="Times New Roman"/>
          <w:sz w:val="24"/>
          <w:szCs w:val="24"/>
          <w:lang w:val="lt-LT"/>
        </w:rPr>
        <w:t>veiksmo ar neveikimo</w:t>
      </w:r>
      <w:r w:rsidRPr="008512C2">
        <w:rPr>
          <w:rFonts w:ascii="Times New Roman" w:hAnsi="Times New Roman" w:cs="Times New Roman"/>
          <w:sz w:val="24"/>
          <w:szCs w:val="24"/>
          <w:lang w:val="lt-LT"/>
        </w:rPr>
        <w:t>, susijusio su</w:t>
      </w:r>
      <w:r w:rsidR="00325C3A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įstaigos </w:t>
      </w:r>
      <w:r w:rsidRPr="008512C2">
        <w:rPr>
          <w:rFonts w:ascii="Times New Roman" w:hAnsi="Times New Roman" w:cs="Times New Roman"/>
          <w:sz w:val="24"/>
          <w:szCs w:val="24"/>
          <w:lang w:val="lt-LT"/>
        </w:rPr>
        <w:t>interneto svetainės</w:t>
      </w:r>
      <w:r w:rsidR="00726ACC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512C2">
        <w:rPr>
          <w:rFonts w:ascii="Times New Roman" w:hAnsi="Times New Roman" w:cs="Times New Roman"/>
          <w:sz w:val="24"/>
          <w:szCs w:val="24"/>
          <w:lang w:val="lt-LT"/>
        </w:rPr>
        <w:t>atitikties Apraše nustatytiems prieinamumo reikalavimams nesilaikymu ar netinkamu laikymusi, taip pat dėl netinkam</w:t>
      </w:r>
      <w:r w:rsidR="00726ACC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ai </w:t>
      </w:r>
      <w:r w:rsidRPr="008512C2">
        <w:rPr>
          <w:rFonts w:ascii="Times New Roman" w:hAnsi="Times New Roman" w:cs="Times New Roman"/>
          <w:sz w:val="24"/>
          <w:szCs w:val="24"/>
          <w:lang w:val="lt-LT"/>
        </w:rPr>
        <w:t>atlikto vertinimo, ar prieinamumo reikalavimų laikymasis sudarys įstaigai neproporcingą naštą, taip pat įstaigos veiksm</w:t>
      </w:r>
      <w:r w:rsidR="00D76F75" w:rsidRPr="008512C2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ar neveikimą dėl šioje atitikties paraiškoje  netinkamai pateiktos ar nepateiktos informacijos, galite pateikti </w:t>
      </w:r>
      <w:r w:rsidR="003A1AAD">
        <w:rPr>
          <w:rFonts w:ascii="Times New Roman" w:hAnsi="Times New Roman" w:cs="Times New Roman"/>
          <w:b/>
          <w:bCs/>
          <w:sz w:val="24"/>
          <w:szCs w:val="24"/>
          <w:lang w:val="lt-LT"/>
        </w:rPr>
        <w:t>Valstybės skaitmeninių sprendimų agentūrai</w:t>
      </w:r>
      <w:r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, adresu Konstitucijos pr. 15-89, Vilnius</w:t>
      </w:r>
      <w:r w:rsidR="00325C3A"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arba </w:t>
      </w:r>
      <w:r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el. p. </w:t>
      </w:r>
      <w:hyperlink r:id="rId10" w:history="1">
        <w:r w:rsidR="003A1AAD" w:rsidRPr="0030261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lt-LT"/>
          </w:rPr>
          <w:t>info@vssa.lt</w:t>
        </w:r>
      </w:hyperlink>
      <w:r w:rsidRPr="0030261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</w:t>
      </w:r>
    </w:p>
    <w:p w14:paraId="089121B1" w14:textId="66472FDB" w:rsidR="00165DC1" w:rsidRPr="008512C2" w:rsidRDefault="00165DC1" w:rsidP="0075097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65DC1" w:rsidRPr="008512C2" w:rsidSect="00AF585D">
      <w:pgSz w:w="11907" w:h="16839" w:code="9"/>
      <w:pgMar w:top="1134" w:right="567" w:bottom="1134" w:left="1701" w:header="53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D488D" w14:textId="77777777" w:rsidR="009E22CA" w:rsidRDefault="009E22CA" w:rsidP="00F6429D">
      <w:pPr>
        <w:spacing w:after="0" w:line="240" w:lineRule="auto"/>
      </w:pPr>
      <w:r>
        <w:separator/>
      </w:r>
    </w:p>
  </w:endnote>
  <w:endnote w:type="continuationSeparator" w:id="0">
    <w:p w14:paraId="168BFE10" w14:textId="77777777" w:rsidR="009E22CA" w:rsidRDefault="009E22CA" w:rsidP="00F6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3B151" w14:textId="77777777" w:rsidR="009E22CA" w:rsidRDefault="009E22CA" w:rsidP="00F6429D">
      <w:pPr>
        <w:spacing w:after="0" w:line="240" w:lineRule="auto"/>
      </w:pPr>
      <w:r>
        <w:separator/>
      </w:r>
    </w:p>
  </w:footnote>
  <w:footnote w:type="continuationSeparator" w:id="0">
    <w:p w14:paraId="73C61414" w14:textId="77777777" w:rsidR="009E22CA" w:rsidRDefault="009E22CA" w:rsidP="00F64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B6FE5"/>
    <w:multiLevelType w:val="multilevel"/>
    <w:tmpl w:val="E47E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C7960"/>
    <w:multiLevelType w:val="hybridMultilevel"/>
    <w:tmpl w:val="4070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2302">
    <w:abstractNumId w:val="1"/>
  </w:num>
  <w:num w:numId="2" w16cid:durableId="180318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A5"/>
    <w:rsid w:val="00007F5A"/>
    <w:rsid w:val="000101DC"/>
    <w:rsid w:val="00021E27"/>
    <w:rsid w:val="00033057"/>
    <w:rsid w:val="00037535"/>
    <w:rsid w:val="00041EF0"/>
    <w:rsid w:val="00052D52"/>
    <w:rsid w:val="00064CC3"/>
    <w:rsid w:val="0007058F"/>
    <w:rsid w:val="000779BD"/>
    <w:rsid w:val="00083B0E"/>
    <w:rsid w:val="00084B52"/>
    <w:rsid w:val="00090A28"/>
    <w:rsid w:val="000D0542"/>
    <w:rsid w:val="000D2544"/>
    <w:rsid w:val="000E17E8"/>
    <w:rsid w:val="000F79DA"/>
    <w:rsid w:val="00100CDB"/>
    <w:rsid w:val="00101A92"/>
    <w:rsid w:val="00101F97"/>
    <w:rsid w:val="00104744"/>
    <w:rsid w:val="00111B05"/>
    <w:rsid w:val="00120C49"/>
    <w:rsid w:val="00141C59"/>
    <w:rsid w:val="00144F9D"/>
    <w:rsid w:val="00163D5D"/>
    <w:rsid w:val="00164CC7"/>
    <w:rsid w:val="00165DC1"/>
    <w:rsid w:val="00172A5F"/>
    <w:rsid w:val="00174D2F"/>
    <w:rsid w:val="00187C0B"/>
    <w:rsid w:val="001A7723"/>
    <w:rsid w:val="001B4E26"/>
    <w:rsid w:val="001E5B77"/>
    <w:rsid w:val="00201ACD"/>
    <w:rsid w:val="00211F69"/>
    <w:rsid w:val="00222932"/>
    <w:rsid w:val="0022701C"/>
    <w:rsid w:val="0023227A"/>
    <w:rsid w:val="002420E9"/>
    <w:rsid w:val="002457E4"/>
    <w:rsid w:val="00253F83"/>
    <w:rsid w:val="002549E7"/>
    <w:rsid w:val="00271F82"/>
    <w:rsid w:val="00277DB7"/>
    <w:rsid w:val="00284019"/>
    <w:rsid w:val="002928F4"/>
    <w:rsid w:val="002A0675"/>
    <w:rsid w:val="002A1EBF"/>
    <w:rsid w:val="002A67B9"/>
    <w:rsid w:val="002C3FFD"/>
    <w:rsid w:val="002D45D8"/>
    <w:rsid w:val="002E4A9A"/>
    <w:rsid w:val="002F3A93"/>
    <w:rsid w:val="002F6058"/>
    <w:rsid w:val="00302610"/>
    <w:rsid w:val="00303AB5"/>
    <w:rsid w:val="00312396"/>
    <w:rsid w:val="00314333"/>
    <w:rsid w:val="00325C3A"/>
    <w:rsid w:val="00327348"/>
    <w:rsid w:val="00337B64"/>
    <w:rsid w:val="00355234"/>
    <w:rsid w:val="00361AE2"/>
    <w:rsid w:val="003626EE"/>
    <w:rsid w:val="00393A35"/>
    <w:rsid w:val="00396062"/>
    <w:rsid w:val="003A188F"/>
    <w:rsid w:val="003A1AAD"/>
    <w:rsid w:val="003D4EF2"/>
    <w:rsid w:val="003D5041"/>
    <w:rsid w:val="003D57E6"/>
    <w:rsid w:val="003D5EDD"/>
    <w:rsid w:val="003D715B"/>
    <w:rsid w:val="003D7488"/>
    <w:rsid w:val="00407093"/>
    <w:rsid w:val="004254CC"/>
    <w:rsid w:val="0042733B"/>
    <w:rsid w:val="00440BC1"/>
    <w:rsid w:val="004425DD"/>
    <w:rsid w:val="0045752B"/>
    <w:rsid w:val="00463363"/>
    <w:rsid w:val="00483F6A"/>
    <w:rsid w:val="00485690"/>
    <w:rsid w:val="00490EA3"/>
    <w:rsid w:val="004A6BD0"/>
    <w:rsid w:val="004B1C06"/>
    <w:rsid w:val="004B493D"/>
    <w:rsid w:val="004C1BE4"/>
    <w:rsid w:val="004C33EC"/>
    <w:rsid w:val="004C515A"/>
    <w:rsid w:val="004D470F"/>
    <w:rsid w:val="004E072E"/>
    <w:rsid w:val="004E1497"/>
    <w:rsid w:val="00506D31"/>
    <w:rsid w:val="00511DFC"/>
    <w:rsid w:val="0053746F"/>
    <w:rsid w:val="00537953"/>
    <w:rsid w:val="0054343A"/>
    <w:rsid w:val="0054366B"/>
    <w:rsid w:val="0054755B"/>
    <w:rsid w:val="00550D03"/>
    <w:rsid w:val="00574CAC"/>
    <w:rsid w:val="00585CB5"/>
    <w:rsid w:val="005B4D2C"/>
    <w:rsid w:val="005B4D5C"/>
    <w:rsid w:val="005B555C"/>
    <w:rsid w:val="005D01E5"/>
    <w:rsid w:val="005D3021"/>
    <w:rsid w:val="005D5D41"/>
    <w:rsid w:val="005E0BC3"/>
    <w:rsid w:val="005E3740"/>
    <w:rsid w:val="005F1AC9"/>
    <w:rsid w:val="005F25DE"/>
    <w:rsid w:val="005F2D51"/>
    <w:rsid w:val="005F7BE2"/>
    <w:rsid w:val="006167F8"/>
    <w:rsid w:val="00626527"/>
    <w:rsid w:val="00634497"/>
    <w:rsid w:val="006345BC"/>
    <w:rsid w:val="006419D5"/>
    <w:rsid w:val="0065215C"/>
    <w:rsid w:val="00660FAC"/>
    <w:rsid w:val="00662E3D"/>
    <w:rsid w:val="00665532"/>
    <w:rsid w:val="00670F0E"/>
    <w:rsid w:val="00680E48"/>
    <w:rsid w:val="006874F2"/>
    <w:rsid w:val="00695C2F"/>
    <w:rsid w:val="006C33C0"/>
    <w:rsid w:val="006C726C"/>
    <w:rsid w:val="006E25E5"/>
    <w:rsid w:val="006F139B"/>
    <w:rsid w:val="00703899"/>
    <w:rsid w:val="0071410D"/>
    <w:rsid w:val="007206BC"/>
    <w:rsid w:val="007233B2"/>
    <w:rsid w:val="00726ACC"/>
    <w:rsid w:val="007346E1"/>
    <w:rsid w:val="0074459B"/>
    <w:rsid w:val="007503CA"/>
    <w:rsid w:val="0075097F"/>
    <w:rsid w:val="007563BE"/>
    <w:rsid w:val="007653C3"/>
    <w:rsid w:val="00770BDD"/>
    <w:rsid w:val="00771F90"/>
    <w:rsid w:val="00783981"/>
    <w:rsid w:val="00785A3F"/>
    <w:rsid w:val="007D3DA4"/>
    <w:rsid w:val="007E4166"/>
    <w:rsid w:val="007E5005"/>
    <w:rsid w:val="007F1913"/>
    <w:rsid w:val="00801A68"/>
    <w:rsid w:val="00814F8C"/>
    <w:rsid w:val="00825399"/>
    <w:rsid w:val="008263BE"/>
    <w:rsid w:val="00840569"/>
    <w:rsid w:val="0084110F"/>
    <w:rsid w:val="00844596"/>
    <w:rsid w:val="00850264"/>
    <w:rsid w:val="008512C2"/>
    <w:rsid w:val="008514E3"/>
    <w:rsid w:val="008530C2"/>
    <w:rsid w:val="00855896"/>
    <w:rsid w:val="0086087A"/>
    <w:rsid w:val="00864338"/>
    <w:rsid w:val="00875475"/>
    <w:rsid w:val="008764BF"/>
    <w:rsid w:val="00891094"/>
    <w:rsid w:val="008A09A5"/>
    <w:rsid w:val="008A6302"/>
    <w:rsid w:val="008C58A6"/>
    <w:rsid w:val="008D05DC"/>
    <w:rsid w:val="008D2ECB"/>
    <w:rsid w:val="008D56F8"/>
    <w:rsid w:val="008D7493"/>
    <w:rsid w:val="008F2A36"/>
    <w:rsid w:val="00914D9B"/>
    <w:rsid w:val="00914DE1"/>
    <w:rsid w:val="00930748"/>
    <w:rsid w:val="009409A8"/>
    <w:rsid w:val="00941D50"/>
    <w:rsid w:val="00963912"/>
    <w:rsid w:val="00971B0C"/>
    <w:rsid w:val="00971F75"/>
    <w:rsid w:val="009760F5"/>
    <w:rsid w:val="00976D1B"/>
    <w:rsid w:val="0098328A"/>
    <w:rsid w:val="00990D64"/>
    <w:rsid w:val="009A2B1D"/>
    <w:rsid w:val="009B2333"/>
    <w:rsid w:val="009B2925"/>
    <w:rsid w:val="009B6893"/>
    <w:rsid w:val="009D6EBA"/>
    <w:rsid w:val="009E0108"/>
    <w:rsid w:val="009E22CA"/>
    <w:rsid w:val="009E6FC4"/>
    <w:rsid w:val="009F47F4"/>
    <w:rsid w:val="00A0601F"/>
    <w:rsid w:val="00A268FD"/>
    <w:rsid w:val="00A32827"/>
    <w:rsid w:val="00A47FDA"/>
    <w:rsid w:val="00A533B1"/>
    <w:rsid w:val="00A76179"/>
    <w:rsid w:val="00A81B4D"/>
    <w:rsid w:val="00A871F9"/>
    <w:rsid w:val="00AA1615"/>
    <w:rsid w:val="00AA20DE"/>
    <w:rsid w:val="00AB079D"/>
    <w:rsid w:val="00AC7DE9"/>
    <w:rsid w:val="00AE00F7"/>
    <w:rsid w:val="00AE2732"/>
    <w:rsid w:val="00AF585D"/>
    <w:rsid w:val="00AF5B19"/>
    <w:rsid w:val="00B12ECD"/>
    <w:rsid w:val="00B22715"/>
    <w:rsid w:val="00B22F69"/>
    <w:rsid w:val="00B230DD"/>
    <w:rsid w:val="00B26D2A"/>
    <w:rsid w:val="00B40165"/>
    <w:rsid w:val="00B633E3"/>
    <w:rsid w:val="00B80588"/>
    <w:rsid w:val="00B80CEC"/>
    <w:rsid w:val="00BA52DA"/>
    <w:rsid w:val="00BE0B08"/>
    <w:rsid w:val="00BE2F4C"/>
    <w:rsid w:val="00BF2094"/>
    <w:rsid w:val="00C032E6"/>
    <w:rsid w:val="00C30CDB"/>
    <w:rsid w:val="00C34C01"/>
    <w:rsid w:val="00C35C9F"/>
    <w:rsid w:val="00C40959"/>
    <w:rsid w:val="00C56E2C"/>
    <w:rsid w:val="00C56EE2"/>
    <w:rsid w:val="00C92B30"/>
    <w:rsid w:val="00CB5A62"/>
    <w:rsid w:val="00CE63FC"/>
    <w:rsid w:val="00CF2872"/>
    <w:rsid w:val="00CF5C18"/>
    <w:rsid w:val="00CF7BF5"/>
    <w:rsid w:val="00CF7F98"/>
    <w:rsid w:val="00D03312"/>
    <w:rsid w:val="00D12F52"/>
    <w:rsid w:val="00D23C54"/>
    <w:rsid w:val="00D241FA"/>
    <w:rsid w:val="00D328B4"/>
    <w:rsid w:val="00D46E89"/>
    <w:rsid w:val="00D53E50"/>
    <w:rsid w:val="00D53FAF"/>
    <w:rsid w:val="00D575A6"/>
    <w:rsid w:val="00D57B8C"/>
    <w:rsid w:val="00D70069"/>
    <w:rsid w:val="00D740E7"/>
    <w:rsid w:val="00D76F75"/>
    <w:rsid w:val="00D80AA3"/>
    <w:rsid w:val="00D80BCA"/>
    <w:rsid w:val="00D82E3E"/>
    <w:rsid w:val="00DA1E21"/>
    <w:rsid w:val="00DA5AFA"/>
    <w:rsid w:val="00DB45E1"/>
    <w:rsid w:val="00DB4A9D"/>
    <w:rsid w:val="00DD2B20"/>
    <w:rsid w:val="00DD3752"/>
    <w:rsid w:val="00DE0A2A"/>
    <w:rsid w:val="00DE1903"/>
    <w:rsid w:val="00DF057A"/>
    <w:rsid w:val="00DF3DA5"/>
    <w:rsid w:val="00DF3FE7"/>
    <w:rsid w:val="00E028ED"/>
    <w:rsid w:val="00E06828"/>
    <w:rsid w:val="00E07A3F"/>
    <w:rsid w:val="00E13788"/>
    <w:rsid w:val="00E16F71"/>
    <w:rsid w:val="00E335DF"/>
    <w:rsid w:val="00E34BE5"/>
    <w:rsid w:val="00E45181"/>
    <w:rsid w:val="00E64068"/>
    <w:rsid w:val="00E833D9"/>
    <w:rsid w:val="00E9671D"/>
    <w:rsid w:val="00EB16B3"/>
    <w:rsid w:val="00EB7AA7"/>
    <w:rsid w:val="00EE5D3C"/>
    <w:rsid w:val="00EF0E2E"/>
    <w:rsid w:val="00EF2E86"/>
    <w:rsid w:val="00EF636D"/>
    <w:rsid w:val="00F038DC"/>
    <w:rsid w:val="00F05BF8"/>
    <w:rsid w:val="00F079FE"/>
    <w:rsid w:val="00F11413"/>
    <w:rsid w:val="00F12E18"/>
    <w:rsid w:val="00F1632E"/>
    <w:rsid w:val="00F41936"/>
    <w:rsid w:val="00F46E5E"/>
    <w:rsid w:val="00F510DD"/>
    <w:rsid w:val="00F511F8"/>
    <w:rsid w:val="00F54AEB"/>
    <w:rsid w:val="00F572A3"/>
    <w:rsid w:val="00F627A2"/>
    <w:rsid w:val="00F6429D"/>
    <w:rsid w:val="00F80E45"/>
    <w:rsid w:val="00F837EF"/>
    <w:rsid w:val="00FB3A42"/>
    <w:rsid w:val="00FC14D5"/>
    <w:rsid w:val="00FD2563"/>
    <w:rsid w:val="00FE3FFF"/>
    <w:rsid w:val="00FF4F31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F3A4"/>
  <w15:chartTrackingRefBased/>
  <w15:docId w15:val="{DF85DA6C-5AA5-4B46-B60A-938C1CDC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1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5B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B4E26"/>
    <w:rPr>
      <w:color w:val="808080"/>
    </w:rPr>
  </w:style>
  <w:style w:type="table" w:styleId="TableGrid">
    <w:name w:val="Table Grid"/>
    <w:basedOn w:val="TableNormal"/>
    <w:uiPriority w:val="39"/>
    <w:rsid w:val="00F05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429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29D"/>
  </w:style>
  <w:style w:type="paragraph" w:styleId="Footer">
    <w:name w:val="footer"/>
    <w:basedOn w:val="Normal"/>
    <w:link w:val="FooterChar"/>
    <w:uiPriority w:val="99"/>
    <w:unhideWhenUsed/>
    <w:rsid w:val="00F6429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29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5D4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5D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5D4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5D41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7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5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75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5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6062"/>
    <w:rPr>
      <w:color w:val="954F72" w:themeColor="followedHyperlink"/>
      <w:u w:val="single"/>
    </w:rPr>
  </w:style>
  <w:style w:type="character" w:customStyle="1" w:styleId="italic">
    <w:name w:val="italic"/>
    <w:basedOn w:val="DefaultParagraphFont"/>
    <w:rsid w:val="008512C2"/>
  </w:style>
  <w:style w:type="paragraph" w:styleId="NormalWeb">
    <w:name w:val="Normal (Web)"/>
    <w:basedOn w:val="Normal"/>
    <w:uiPriority w:val="99"/>
    <w:semiHidden/>
    <w:unhideWhenUsed/>
    <w:rsid w:val="00C4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ecl-linklabel">
    <w:name w:val="ecl-link__label"/>
    <w:basedOn w:val="DefaultParagraphFont"/>
    <w:rsid w:val="00C4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ism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vss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ismai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398727772124C679D06DE3F4C1B2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B042B-E49C-4E6C-AF35-20FB3F70D29B}"/>
      </w:docPartPr>
      <w:docPartBody>
        <w:p w:rsidR="00CF671F" w:rsidRDefault="00CF671F" w:rsidP="00CF671F">
          <w:pPr>
            <w:pStyle w:val="7398727772124C679D06DE3F4C1B2795"/>
          </w:pPr>
          <w:r w:rsidRPr="007D4BA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92"/>
    <w:rsid w:val="00033057"/>
    <w:rsid w:val="00076273"/>
    <w:rsid w:val="000E17E8"/>
    <w:rsid w:val="000E7830"/>
    <w:rsid w:val="001131C2"/>
    <w:rsid w:val="00196BDA"/>
    <w:rsid w:val="001C4BA1"/>
    <w:rsid w:val="001D41D6"/>
    <w:rsid w:val="00252D2C"/>
    <w:rsid w:val="002549E7"/>
    <w:rsid w:val="00292272"/>
    <w:rsid w:val="00294377"/>
    <w:rsid w:val="002C3FFD"/>
    <w:rsid w:val="003734A8"/>
    <w:rsid w:val="003D77A5"/>
    <w:rsid w:val="004A13B3"/>
    <w:rsid w:val="004F090B"/>
    <w:rsid w:val="004F3E46"/>
    <w:rsid w:val="0057069C"/>
    <w:rsid w:val="005F0AA0"/>
    <w:rsid w:val="0060519B"/>
    <w:rsid w:val="00653480"/>
    <w:rsid w:val="00695A3E"/>
    <w:rsid w:val="006A5482"/>
    <w:rsid w:val="0078363D"/>
    <w:rsid w:val="00854DE4"/>
    <w:rsid w:val="009043DD"/>
    <w:rsid w:val="0094180E"/>
    <w:rsid w:val="00947798"/>
    <w:rsid w:val="00954F80"/>
    <w:rsid w:val="00A03BE3"/>
    <w:rsid w:val="00A53DC0"/>
    <w:rsid w:val="00A7164B"/>
    <w:rsid w:val="00A959FB"/>
    <w:rsid w:val="00AA0E92"/>
    <w:rsid w:val="00B403BA"/>
    <w:rsid w:val="00B62399"/>
    <w:rsid w:val="00B6726B"/>
    <w:rsid w:val="00BA44D9"/>
    <w:rsid w:val="00CF671F"/>
    <w:rsid w:val="00D91BA7"/>
    <w:rsid w:val="00DC0C11"/>
    <w:rsid w:val="00E06489"/>
    <w:rsid w:val="00E61D62"/>
    <w:rsid w:val="00F04D29"/>
    <w:rsid w:val="00F12E18"/>
    <w:rsid w:val="00FB2201"/>
    <w:rsid w:val="00F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71F"/>
    <w:rPr>
      <w:color w:val="808080"/>
    </w:rPr>
  </w:style>
  <w:style w:type="paragraph" w:customStyle="1" w:styleId="7398727772124C679D06DE3F4C1B2795">
    <w:name w:val="7398727772124C679D06DE3F4C1B2795"/>
    <w:rsid w:val="00CF671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5A3C-E050-44B8-BD99-61E063C9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Beržinskienė</dc:creator>
  <cp:lastModifiedBy>Kęstutis Maškė</cp:lastModifiedBy>
  <cp:revision>5</cp:revision>
  <dcterms:created xsi:type="dcterms:W3CDTF">2024-06-11T07:19:00Z</dcterms:created>
  <dcterms:modified xsi:type="dcterms:W3CDTF">2024-11-05T18:30:00Z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9e203b819e11041da13d2faef4b587172f075f6aff262e16408201198a4cb67e</vt:lpwstr>
  </property>
</Properties>
</file>