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77777777" w:rsidR="00F5659C" w:rsidRPr="00F7352E" w:rsidRDefault="00D71313">
      <w:pPr>
        <w:pStyle w:val="Data"/>
        <w:rPr>
          <w:rFonts w:ascii="Arial" w:hAnsi="Arial" w:cs="Arial"/>
          <w:sz w:val="16"/>
        </w:rPr>
      </w:pPr>
      <w:r w:rsidRPr="00F7352E">
        <w:rPr>
          <w:rFonts w:ascii="Arial" w:hAnsi="Arial" w:cs="Arial"/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F7352E" w:rsidRDefault="00F5659C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TEIS</w:t>
      </w:r>
      <w:r w:rsidR="00D05F73" w:rsidRPr="00F7352E">
        <w:rPr>
          <w:rFonts w:ascii="Arial" w:hAnsi="Arial" w:cs="Arial"/>
          <w:sz w:val="24"/>
        </w:rPr>
        <w:t>ĖJŲ</w:t>
      </w:r>
      <w:r w:rsidRPr="00F7352E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F7352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F7352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NUTARIMAS</w:t>
      </w:r>
    </w:p>
    <w:p w14:paraId="649F502F" w14:textId="77777777" w:rsidR="007E6A99" w:rsidRPr="00F7352E" w:rsidRDefault="001E15CD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DĖL PATARIMO LIETUVOS RESPUBLIKOS PREZIDENT</w:t>
      </w:r>
      <w:r w:rsidR="006D187D" w:rsidRPr="00F7352E">
        <w:rPr>
          <w:rFonts w:ascii="Arial" w:hAnsi="Arial" w:cs="Arial"/>
          <w:sz w:val="24"/>
        </w:rPr>
        <w:t>UI</w:t>
      </w:r>
      <w:r w:rsidRPr="00F7352E">
        <w:rPr>
          <w:rFonts w:ascii="Arial" w:hAnsi="Arial" w:cs="Arial"/>
          <w:sz w:val="24"/>
        </w:rPr>
        <w:t xml:space="preserve"> </w:t>
      </w:r>
    </w:p>
    <w:p w14:paraId="357B7A44" w14:textId="3999AFD4" w:rsidR="00F5659C" w:rsidRPr="00F7352E" w:rsidRDefault="001E15CD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 xml:space="preserve">ATLEISTI </w:t>
      </w:r>
      <w:r w:rsidR="00D33C5C">
        <w:rPr>
          <w:rFonts w:ascii="Arial" w:hAnsi="Arial" w:cs="Arial"/>
          <w:sz w:val="24"/>
        </w:rPr>
        <w:t>ARŪNĄ BUDRĮ</w:t>
      </w:r>
      <w:r w:rsidR="00703532" w:rsidRPr="00F7352E">
        <w:rPr>
          <w:rFonts w:ascii="Arial" w:hAnsi="Arial" w:cs="Arial"/>
          <w:sz w:val="24"/>
        </w:rPr>
        <w:t xml:space="preserve"> </w:t>
      </w:r>
      <w:r w:rsidRPr="00F7352E">
        <w:rPr>
          <w:rFonts w:ascii="Arial" w:hAnsi="Arial" w:cs="Arial"/>
          <w:sz w:val="24"/>
        </w:rPr>
        <w:t xml:space="preserve">IŠ </w:t>
      </w:r>
      <w:r w:rsidR="00D33C5C">
        <w:rPr>
          <w:rFonts w:ascii="Arial" w:hAnsi="Arial" w:cs="Arial"/>
          <w:sz w:val="24"/>
        </w:rPr>
        <w:t>VILNIAUS</w:t>
      </w:r>
      <w:r w:rsidR="00A66960" w:rsidRPr="00F7352E">
        <w:rPr>
          <w:rFonts w:ascii="Arial" w:hAnsi="Arial" w:cs="Arial"/>
          <w:sz w:val="24"/>
        </w:rPr>
        <w:t xml:space="preserve"> </w:t>
      </w:r>
      <w:r w:rsidR="00EA62FE" w:rsidRPr="00F7352E">
        <w:rPr>
          <w:rFonts w:ascii="Arial" w:hAnsi="Arial" w:cs="Arial"/>
          <w:sz w:val="24"/>
        </w:rPr>
        <w:t xml:space="preserve">APYGARDOS </w:t>
      </w:r>
      <w:r w:rsidR="0008344D" w:rsidRPr="00F7352E">
        <w:rPr>
          <w:rFonts w:ascii="Arial" w:hAnsi="Arial" w:cs="Arial"/>
          <w:sz w:val="24"/>
        </w:rPr>
        <w:t>TEISMO</w:t>
      </w:r>
      <w:r w:rsidR="004208F2" w:rsidRPr="00F7352E">
        <w:rPr>
          <w:rFonts w:ascii="Arial" w:hAnsi="Arial" w:cs="Arial"/>
          <w:sz w:val="24"/>
        </w:rPr>
        <w:t xml:space="preserve"> </w:t>
      </w:r>
      <w:r w:rsidRPr="00F7352E">
        <w:rPr>
          <w:rFonts w:ascii="Arial" w:hAnsi="Arial" w:cs="Arial"/>
          <w:sz w:val="24"/>
        </w:rPr>
        <w:t>TEISĖJO PAREIGŲ</w:t>
      </w:r>
      <w:r w:rsidR="004208F2" w:rsidRPr="00F7352E">
        <w:rPr>
          <w:rFonts w:ascii="Arial" w:hAnsi="Arial" w:cs="Arial"/>
          <w:sz w:val="24"/>
        </w:rPr>
        <w:t>, PASKYRUS J</w:t>
      </w:r>
      <w:r w:rsidR="00246194" w:rsidRPr="00F7352E">
        <w:rPr>
          <w:rFonts w:ascii="Arial" w:hAnsi="Arial" w:cs="Arial"/>
          <w:sz w:val="24"/>
        </w:rPr>
        <w:t>Į</w:t>
      </w:r>
      <w:r w:rsidR="004208F2" w:rsidRPr="00F7352E">
        <w:rPr>
          <w:rFonts w:ascii="Arial" w:hAnsi="Arial" w:cs="Arial"/>
          <w:sz w:val="24"/>
        </w:rPr>
        <w:t xml:space="preserve"> LIETUVOS </w:t>
      </w:r>
      <w:r w:rsidR="00755D15" w:rsidRPr="00F7352E">
        <w:rPr>
          <w:rFonts w:ascii="Arial" w:hAnsi="Arial" w:cs="Arial"/>
          <w:sz w:val="24"/>
        </w:rPr>
        <w:t>AUKŠČIAUSIOJO</w:t>
      </w:r>
      <w:r w:rsidR="004208F2" w:rsidRPr="00F7352E">
        <w:rPr>
          <w:rFonts w:ascii="Arial" w:hAnsi="Arial" w:cs="Arial"/>
          <w:sz w:val="24"/>
        </w:rPr>
        <w:t xml:space="preserve"> TEISMO TEISĖJ</w:t>
      </w:r>
      <w:r w:rsidR="00246194" w:rsidRPr="00F7352E">
        <w:rPr>
          <w:rFonts w:ascii="Arial" w:hAnsi="Arial" w:cs="Arial"/>
          <w:sz w:val="24"/>
        </w:rPr>
        <w:t>U</w:t>
      </w:r>
    </w:p>
    <w:p w14:paraId="5D0E501A" w14:textId="77777777" w:rsidR="00F5659C" w:rsidRPr="00F7352E" w:rsidRDefault="00F5659C">
      <w:pPr>
        <w:pStyle w:val="Data"/>
        <w:rPr>
          <w:rFonts w:ascii="Arial" w:hAnsi="Arial" w:cs="Arial"/>
          <w:b/>
        </w:rPr>
      </w:pPr>
    </w:p>
    <w:p w14:paraId="0923E7A4" w14:textId="0E1804D3" w:rsidR="00F5659C" w:rsidRPr="00F7352E" w:rsidRDefault="004C766D">
      <w:pPr>
        <w:pStyle w:val="Data"/>
        <w:rPr>
          <w:rFonts w:ascii="Arial" w:hAnsi="Arial" w:cs="Arial"/>
        </w:rPr>
      </w:pPr>
      <w:r w:rsidRPr="00F7352E">
        <w:rPr>
          <w:rFonts w:ascii="Arial" w:hAnsi="Arial" w:cs="Arial"/>
        </w:rPr>
        <w:t>20</w:t>
      </w:r>
      <w:r w:rsidR="00CC53F9" w:rsidRPr="00F7352E">
        <w:rPr>
          <w:rFonts w:ascii="Arial" w:hAnsi="Arial" w:cs="Arial"/>
        </w:rPr>
        <w:t>2</w:t>
      </w:r>
      <w:r w:rsidR="009A1A69" w:rsidRPr="00F7352E">
        <w:rPr>
          <w:rFonts w:ascii="Arial" w:hAnsi="Arial" w:cs="Arial"/>
        </w:rPr>
        <w:t>4</w:t>
      </w:r>
      <w:r w:rsidR="00F5659C" w:rsidRPr="00F7352E">
        <w:rPr>
          <w:rFonts w:ascii="Arial" w:hAnsi="Arial" w:cs="Arial"/>
        </w:rPr>
        <w:t xml:space="preserve"> m</w:t>
      </w:r>
      <w:r w:rsidR="00BF7034" w:rsidRPr="00F7352E">
        <w:rPr>
          <w:rFonts w:ascii="Arial" w:hAnsi="Arial" w:cs="Arial"/>
        </w:rPr>
        <w:t xml:space="preserve">. </w:t>
      </w:r>
      <w:r w:rsidR="00D33C5C">
        <w:rPr>
          <w:rFonts w:ascii="Arial" w:hAnsi="Arial" w:cs="Arial"/>
        </w:rPr>
        <w:t>gruodžio 20</w:t>
      </w:r>
      <w:r w:rsidR="00E10EED" w:rsidRPr="00F7352E">
        <w:rPr>
          <w:rFonts w:ascii="Arial" w:hAnsi="Arial" w:cs="Arial"/>
        </w:rPr>
        <w:t xml:space="preserve"> </w:t>
      </w:r>
      <w:r w:rsidR="00F5659C" w:rsidRPr="00F7352E">
        <w:rPr>
          <w:rFonts w:ascii="Arial" w:hAnsi="Arial" w:cs="Arial"/>
        </w:rPr>
        <w:t>d. Nr. 13</w:t>
      </w:r>
      <w:r w:rsidR="00E10EED" w:rsidRPr="00F7352E">
        <w:rPr>
          <w:rFonts w:ascii="Arial" w:hAnsi="Arial" w:cs="Arial"/>
        </w:rPr>
        <w:t>P</w:t>
      </w:r>
      <w:r w:rsidR="00304411" w:rsidRPr="00F7352E">
        <w:rPr>
          <w:rFonts w:ascii="Arial" w:hAnsi="Arial" w:cs="Arial"/>
        </w:rPr>
        <w:t>-</w:t>
      </w:r>
      <w:r w:rsidR="006848E9">
        <w:rPr>
          <w:rFonts w:ascii="Arial" w:hAnsi="Arial" w:cs="Arial"/>
        </w:rPr>
        <w:t>192</w:t>
      </w:r>
      <w:r w:rsidR="00A63F74" w:rsidRPr="00F7352E">
        <w:rPr>
          <w:rFonts w:ascii="Arial" w:hAnsi="Arial" w:cs="Arial"/>
        </w:rPr>
        <w:t>-(7.1.2</w:t>
      </w:r>
      <w:r w:rsidR="00A66960" w:rsidRPr="00F7352E">
        <w:rPr>
          <w:rFonts w:ascii="Arial" w:hAnsi="Arial" w:cs="Arial"/>
        </w:rPr>
        <w:t>.</w:t>
      </w:r>
      <w:r w:rsidR="00A63F74" w:rsidRPr="00F7352E">
        <w:rPr>
          <w:rFonts w:ascii="Arial" w:hAnsi="Arial" w:cs="Arial"/>
        </w:rPr>
        <w:t>)</w:t>
      </w:r>
      <w:r w:rsidR="00FF3FDF" w:rsidRPr="00F7352E">
        <w:rPr>
          <w:rFonts w:ascii="Arial" w:hAnsi="Arial" w:cs="Arial"/>
        </w:rPr>
        <w:t xml:space="preserve"> </w:t>
      </w:r>
      <w:r w:rsidR="005602B7" w:rsidRPr="00F7352E">
        <w:rPr>
          <w:rFonts w:ascii="Arial" w:hAnsi="Arial" w:cs="Arial"/>
        </w:rPr>
        <w:t xml:space="preserve"> </w:t>
      </w:r>
    </w:p>
    <w:p w14:paraId="417A2B29" w14:textId="77777777" w:rsidR="00F5659C" w:rsidRPr="00F7352E" w:rsidRDefault="0021127E">
      <w:pPr>
        <w:pStyle w:val="Data"/>
        <w:rPr>
          <w:rFonts w:ascii="Arial" w:hAnsi="Arial" w:cs="Arial"/>
        </w:rPr>
      </w:pPr>
      <w:r w:rsidRPr="00F7352E">
        <w:rPr>
          <w:rFonts w:ascii="Arial" w:hAnsi="Arial" w:cs="Arial"/>
        </w:rPr>
        <w:t>Vilnius</w:t>
      </w:r>
    </w:p>
    <w:p w14:paraId="06D6A0A9" w14:textId="77777777" w:rsidR="00F5659C" w:rsidRPr="00F7352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72DE21EC" w14:textId="2CA4553E" w:rsidR="00F5659C" w:rsidRPr="00F7352E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7352E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F7352E">
        <w:rPr>
          <w:rFonts w:ascii="Arial" w:hAnsi="Arial" w:cs="Arial"/>
          <w:b w:val="0"/>
          <w:sz w:val="24"/>
        </w:rPr>
        <w:t>o</w:t>
      </w:r>
      <w:r w:rsidRPr="00F7352E">
        <w:rPr>
          <w:rFonts w:ascii="Arial" w:hAnsi="Arial" w:cs="Arial"/>
          <w:b w:val="0"/>
          <w:sz w:val="24"/>
        </w:rPr>
        <w:t xml:space="preserve"> </w:t>
      </w:r>
      <w:r w:rsidRPr="00BF74D3">
        <w:rPr>
          <w:rFonts w:ascii="Arial" w:hAnsi="Arial" w:cs="Arial"/>
          <w:b w:val="0"/>
          <w:sz w:val="24"/>
        </w:rPr>
        <w:t>20</w:t>
      </w:r>
      <w:r w:rsidR="00CC53F9" w:rsidRPr="00BF74D3">
        <w:rPr>
          <w:rFonts w:ascii="Arial" w:hAnsi="Arial" w:cs="Arial"/>
          <w:b w:val="0"/>
          <w:sz w:val="24"/>
        </w:rPr>
        <w:t>2</w:t>
      </w:r>
      <w:r w:rsidR="009A1A69" w:rsidRPr="00BF74D3">
        <w:rPr>
          <w:rFonts w:ascii="Arial" w:hAnsi="Arial" w:cs="Arial"/>
          <w:b w:val="0"/>
          <w:sz w:val="24"/>
        </w:rPr>
        <w:t>4</w:t>
      </w:r>
      <w:r w:rsidRPr="00BF74D3">
        <w:rPr>
          <w:rFonts w:ascii="Arial" w:hAnsi="Arial" w:cs="Arial"/>
          <w:b w:val="0"/>
          <w:sz w:val="24"/>
        </w:rPr>
        <w:t xml:space="preserve"> m. </w:t>
      </w:r>
      <w:r w:rsidR="00D33C5C" w:rsidRPr="00BF74D3">
        <w:rPr>
          <w:rFonts w:ascii="Arial" w:hAnsi="Arial" w:cs="Arial"/>
          <w:b w:val="0"/>
          <w:sz w:val="24"/>
        </w:rPr>
        <w:t>gruodžio 18</w:t>
      </w:r>
      <w:r w:rsidR="00510525" w:rsidRPr="00BF74D3">
        <w:rPr>
          <w:rFonts w:ascii="Arial" w:hAnsi="Arial" w:cs="Arial"/>
          <w:b w:val="0"/>
          <w:sz w:val="24"/>
        </w:rPr>
        <w:t xml:space="preserve"> d. d</w:t>
      </w:r>
      <w:r w:rsidRPr="00BF74D3">
        <w:rPr>
          <w:rFonts w:ascii="Arial" w:hAnsi="Arial" w:cs="Arial"/>
          <w:b w:val="0"/>
          <w:sz w:val="24"/>
        </w:rPr>
        <w:t xml:space="preserve">ekretą </w:t>
      </w:r>
      <w:r w:rsidR="001E15CD" w:rsidRPr="00BF74D3">
        <w:rPr>
          <w:rFonts w:ascii="Arial" w:hAnsi="Arial" w:cs="Arial"/>
          <w:b w:val="0"/>
          <w:sz w:val="24"/>
        </w:rPr>
        <w:t xml:space="preserve">                </w:t>
      </w:r>
      <w:r w:rsidR="00196F77" w:rsidRPr="00BF74D3">
        <w:rPr>
          <w:rFonts w:ascii="Arial" w:hAnsi="Arial" w:cs="Arial"/>
          <w:b w:val="0"/>
          <w:sz w:val="24"/>
        </w:rPr>
        <w:t xml:space="preserve">             </w:t>
      </w:r>
      <w:r w:rsidRPr="00BF74D3">
        <w:rPr>
          <w:rFonts w:ascii="Arial" w:hAnsi="Arial" w:cs="Arial"/>
          <w:b w:val="0"/>
          <w:sz w:val="24"/>
        </w:rPr>
        <w:t>Nr. 1K-</w:t>
      </w:r>
      <w:r w:rsidR="00BF74D3" w:rsidRPr="00BF74D3">
        <w:rPr>
          <w:rFonts w:ascii="Arial" w:hAnsi="Arial" w:cs="Arial"/>
          <w:b w:val="0"/>
          <w:sz w:val="24"/>
        </w:rPr>
        <w:t>182</w:t>
      </w:r>
      <w:r w:rsidR="00DA74CF" w:rsidRPr="00F7352E">
        <w:rPr>
          <w:rFonts w:ascii="Arial" w:hAnsi="Arial" w:cs="Arial"/>
          <w:b w:val="0"/>
          <w:sz w:val="24"/>
        </w:rPr>
        <w:t xml:space="preserve"> </w:t>
      </w:r>
      <w:r w:rsidR="00C4303C" w:rsidRPr="00F7352E">
        <w:rPr>
          <w:rFonts w:ascii="Arial" w:hAnsi="Arial" w:cs="Arial"/>
          <w:b w:val="0"/>
          <w:sz w:val="24"/>
        </w:rPr>
        <w:t>„</w:t>
      </w:r>
      <w:r w:rsidRPr="00F7352E">
        <w:rPr>
          <w:rFonts w:ascii="Arial" w:hAnsi="Arial" w:cs="Arial"/>
          <w:b w:val="0"/>
          <w:sz w:val="24"/>
        </w:rPr>
        <w:t>Dėl kreipimosi į Teisėjų tarybą“</w:t>
      </w:r>
      <w:r w:rsidR="00C54D1D" w:rsidRPr="00F7352E">
        <w:rPr>
          <w:rFonts w:ascii="Arial" w:hAnsi="Arial" w:cs="Arial"/>
          <w:b w:val="0"/>
          <w:sz w:val="24"/>
        </w:rPr>
        <w:t xml:space="preserve"> bei </w:t>
      </w:r>
      <w:r w:rsidR="00755D15" w:rsidRPr="00F7352E">
        <w:rPr>
          <w:rFonts w:ascii="Arial" w:hAnsi="Arial" w:cs="Arial"/>
          <w:b w:val="0"/>
          <w:sz w:val="24"/>
        </w:rPr>
        <w:t xml:space="preserve">Lietuvos Respublikos Seimo </w:t>
      </w:r>
      <w:r w:rsidR="00C54D1D" w:rsidRPr="00F7352E">
        <w:rPr>
          <w:rFonts w:ascii="Arial" w:hAnsi="Arial" w:cs="Arial"/>
          <w:b w:val="0"/>
          <w:sz w:val="24"/>
        </w:rPr>
        <w:t>202</w:t>
      </w:r>
      <w:r w:rsidR="009A1A69" w:rsidRPr="00F7352E">
        <w:rPr>
          <w:rFonts w:ascii="Arial" w:hAnsi="Arial" w:cs="Arial"/>
          <w:b w:val="0"/>
          <w:sz w:val="24"/>
        </w:rPr>
        <w:t>4</w:t>
      </w:r>
      <w:r w:rsidR="00C54D1D" w:rsidRPr="00F7352E">
        <w:rPr>
          <w:rFonts w:ascii="Arial" w:hAnsi="Arial" w:cs="Arial"/>
          <w:b w:val="0"/>
          <w:sz w:val="24"/>
        </w:rPr>
        <w:t xml:space="preserve"> m. </w:t>
      </w:r>
      <w:r w:rsidR="00D33C5C">
        <w:rPr>
          <w:rFonts w:ascii="Arial" w:hAnsi="Arial" w:cs="Arial"/>
          <w:b w:val="0"/>
          <w:sz w:val="24"/>
        </w:rPr>
        <w:t>gruodžio 17</w:t>
      </w:r>
      <w:r w:rsidR="00CC6940" w:rsidRPr="00F7352E">
        <w:rPr>
          <w:rFonts w:ascii="Arial" w:hAnsi="Arial" w:cs="Arial"/>
          <w:b w:val="0"/>
          <w:sz w:val="24"/>
        </w:rPr>
        <w:t xml:space="preserve"> d. </w:t>
      </w:r>
      <w:r w:rsidR="00755D15" w:rsidRPr="00F7352E">
        <w:rPr>
          <w:rFonts w:ascii="Arial" w:hAnsi="Arial" w:cs="Arial"/>
          <w:b w:val="0"/>
          <w:sz w:val="24"/>
        </w:rPr>
        <w:t>nutarimą</w:t>
      </w:r>
      <w:r w:rsidR="00CC6940" w:rsidRPr="00F7352E">
        <w:rPr>
          <w:rFonts w:ascii="Arial" w:hAnsi="Arial" w:cs="Arial"/>
          <w:b w:val="0"/>
          <w:sz w:val="24"/>
        </w:rPr>
        <w:t xml:space="preserve"> Nr. </w:t>
      </w:r>
      <w:r w:rsidR="00755D15" w:rsidRPr="00F7352E">
        <w:rPr>
          <w:rFonts w:ascii="Arial" w:hAnsi="Arial" w:cs="Arial"/>
          <w:b w:val="0"/>
          <w:sz w:val="24"/>
        </w:rPr>
        <w:t>XV-</w:t>
      </w:r>
      <w:r w:rsidR="00D33C5C">
        <w:rPr>
          <w:rFonts w:ascii="Arial" w:hAnsi="Arial" w:cs="Arial"/>
          <w:b w:val="0"/>
          <w:sz w:val="24"/>
        </w:rPr>
        <w:t>70</w:t>
      </w:r>
      <w:r w:rsidR="00CC6940" w:rsidRPr="00F7352E">
        <w:rPr>
          <w:rFonts w:ascii="Arial" w:hAnsi="Arial" w:cs="Arial"/>
          <w:b w:val="0"/>
          <w:sz w:val="24"/>
        </w:rPr>
        <w:t xml:space="preserve"> „Dėl </w:t>
      </w:r>
      <w:r w:rsidR="00D33C5C">
        <w:rPr>
          <w:rFonts w:ascii="Arial" w:hAnsi="Arial" w:cs="Arial"/>
          <w:b w:val="0"/>
          <w:sz w:val="24"/>
        </w:rPr>
        <w:t>Arūno Budrio</w:t>
      </w:r>
      <w:r w:rsidR="00755D15" w:rsidRPr="00F7352E">
        <w:rPr>
          <w:rFonts w:ascii="Arial" w:hAnsi="Arial" w:cs="Arial"/>
          <w:b w:val="0"/>
          <w:sz w:val="24"/>
        </w:rPr>
        <w:t xml:space="preserve"> skyrimo Lietuvos Aukščiausiojo Teismo teisėju</w:t>
      </w:r>
      <w:r w:rsidR="00CC6940" w:rsidRPr="00F7352E">
        <w:rPr>
          <w:rFonts w:ascii="Arial" w:hAnsi="Arial" w:cs="Arial"/>
          <w:b w:val="0"/>
          <w:sz w:val="24"/>
        </w:rPr>
        <w:t xml:space="preserve">“, </w:t>
      </w:r>
      <w:r w:rsidRPr="00F7352E">
        <w:rPr>
          <w:rFonts w:ascii="Arial" w:hAnsi="Arial" w:cs="Arial"/>
          <w:b w:val="0"/>
          <w:sz w:val="24"/>
        </w:rPr>
        <w:t>v</w:t>
      </w:r>
      <w:r w:rsidR="00F5659C" w:rsidRPr="00F7352E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F7352E">
        <w:rPr>
          <w:rFonts w:ascii="Arial" w:hAnsi="Arial" w:cs="Arial"/>
          <w:b w:val="0"/>
          <w:sz w:val="24"/>
        </w:rPr>
        <w:t xml:space="preserve"> </w:t>
      </w:r>
      <w:r w:rsidR="00053C87" w:rsidRPr="00F7352E">
        <w:rPr>
          <w:rFonts w:ascii="Arial" w:hAnsi="Arial" w:cs="Arial"/>
          <w:b w:val="0"/>
          <w:sz w:val="24"/>
        </w:rPr>
        <w:t xml:space="preserve">90 straipsnio 1 dalies </w:t>
      </w:r>
      <w:r w:rsidR="00CC6940" w:rsidRPr="00F7352E">
        <w:rPr>
          <w:rFonts w:ascii="Arial" w:hAnsi="Arial" w:cs="Arial"/>
          <w:b w:val="0"/>
          <w:sz w:val="24"/>
        </w:rPr>
        <w:t>4</w:t>
      </w:r>
      <w:r w:rsidR="00053C87" w:rsidRPr="00F7352E">
        <w:rPr>
          <w:rFonts w:ascii="Arial" w:hAnsi="Arial" w:cs="Arial"/>
          <w:b w:val="0"/>
          <w:sz w:val="24"/>
        </w:rPr>
        <w:t xml:space="preserve"> punktu</w:t>
      </w:r>
      <w:r w:rsidR="000F7100" w:rsidRPr="00F7352E">
        <w:rPr>
          <w:rFonts w:ascii="Arial" w:hAnsi="Arial" w:cs="Arial"/>
          <w:b w:val="0"/>
          <w:sz w:val="24"/>
        </w:rPr>
        <w:t xml:space="preserve"> ir 7 dalimi</w:t>
      </w:r>
      <w:r w:rsidR="00053C87" w:rsidRPr="00F7352E">
        <w:rPr>
          <w:rFonts w:ascii="Arial" w:hAnsi="Arial" w:cs="Arial"/>
          <w:b w:val="0"/>
          <w:sz w:val="24"/>
        </w:rPr>
        <w:t xml:space="preserve">, </w:t>
      </w:r>
      <w:r w:rsidR="003315C7" w:rsidRPr="00F7352E">
        <w:rPr>
          <w:rFonts w:ascii="Arial" w:hAnsi="Arial" w:cs="Arial"/>
          <w:b w:val="0"/>
          <w:sz w:val="24"/>
        </w:rPr>
        <w:t>120</w:t>
      </w:r>
      <w:r w:rsidR="00F5659C" w:rsidRPr="00F7352E">
        <w:rPr>
          <w:rFonts w:ascii="Arial" w:hAnsi="Arial" w:cs="Arial"/>
          <w:b w:val="0"/>
          <w:sz w:val="24"/>
        </w:rPr>
        <w:t xml:space="preserve"> straipsnio </w:t>
      </w:r>
      <w:r w:rsidR="00053C87" w:rsidRPr="00F7352E">
        <w:rPr>
          <w:rFonts w:ascii="Arial" w:hAnsi="Arial" w:cs="Arial"/>
          <w:b w:val="0"/>
          <w:sz w:val="24"/>
        </w:rPr>
        <w:t>3</w:t>
      </w:r>
      <w:r w:rsidR="00F5659C" w:rsidRPr="00F7352E">
        <w:rPr>
          <w:rFonts w:ascii="Arial" w:hAnsi="Arial" w:cs="Arial"/>
          <w:b w:val="0"/>
          <w:sz w:val="24"/>
        </w:rPr>
        <w:t xml:space="preserve"> punktu, Teis</w:t>
      </w:r>
      <w:r w:rsidR="00D3549D" w:rsidRPr="00F7352E">
        <w:rPr>
          <w:rFonts w:ascii="Arial" w:hAnsi="Arial" w:cs="Arial"/>
          <w:b w:val="0"/>
          <w:sz w:val="24"/>
        </w:rPr>
        <w:t>ėjų</w:t>
      </w:r>
      <w:r w:rsidRPr="00F7352E">
        <w:rPr>
          <w:rFonts w:ascii="Arial" w:hAnsi="Arial" w:cs="Arial"/>
          <w:b w:val="0"/>
          <w:sz w:val="24"/>
        </w:rPr>
        <w:t xml:space="preserve"> taryba</w:t>
      </w:r>
      <w:r w:rsidR="00196F77" w:rsidRPr="00F7352E">
        <w:rPr>
          <w:rFonts w:ascii="Arial" w:hAnsi="Arial" w:cs="Arial"/>
          <w:b w:val="0"/>
          <w:sz w:val="24"/>
        </w:rPr>
        <w:t xml:space="preserve"> </w:t>
      </w:r>
      <w:r w:rsidR="00F5659C" w:rsidRPr="00F7352E">
        <w:rPr>
          <w:rFonts w:ascii="Arial" w:hAnsi="Arial" w:cs="Arial"/>
          <w:b w:val="0"/>
          <w:sz w:val="24"/>
        </w:rPr>
        <w:t>n u t a r i a</w:t>
      </w:r>
      <w:r w:rsidR="00A61A68" w:rsidRPr="00F7352E">
        <w:rPr>
          <w:rFonts w:ascii="Arial" w:hAnsi="Arial" w:cs="Arial"/>
          <w:b w:val="0"/>
          <w:sz w:val="24"/>
        </w:rPr>
        <w:t>:</w:t>
      </w:r>
    </w:p>
    <w:p w14:paraId="4EC85338" w14:textId="3E151BBC" w:rsidR="009B57A6" w:rsidRPr="00F7352E" w:rsidRDefault="00A61A68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7352E">
        <w:rPr>
          <w:rFonts w:ascii="Arial" w:hAnsi="Arial" w:cs="Arial"/>
          <w:b w:val="0"/>
          <w:sz w:val="24"/>
        </w:rPr>
        <w:t>P</w:t>
      </w:r>
      <w:r w:rsidR="00F5659C" w:rsidRPr="00F7352E">
        <w:rPr>
          <w:rFonts w:ascii="Arial" w:hAnsi="Arial" w:cs="Arial"/>
          <w:b w:val="0"/>
          <w:sz w:val="24"/>
        </w:rPr>
        <w:t>atarti Lietuvos Respublikos Prezident</w:t>
      </w:r>
      <w:r w:rsidR="006D187D" w:rsidRPr="00F7352E">
        <w:rPr>
          <w:rFonts w:ascii="Arial" w:hAnsi="Arial" w:cs="Arial"/>
          <w:b w:val="0"/>
          <w:sz w:val="24"/>
        </w:rPr>
        <w:t>u</w:t>
      </w:r>
      <w:r w:rsidR="00F5659C" w:rsidRPr="00F7352E">
        <w:rPr>
          <w:rFonts w:ascii="Arial" w:hAnsi="Arial" w:cs="Arial"/>
          <w:b w:val="0"/>
          <w:sz w:val="24"/>
        </w:rPr>
        <w:t xml:space="preserve">i </w:t>
      </w:r>
      <w:r w:rsidR="003315C7" w:rsidRPr="00F7352E">
        <w:rPr>
          <w:rFonts w:ascii="Arial" w:hAnsi="Arial" w:cs="Arial"/>
          <w:b w:val="0"/>
          <w:sz w:val="24"/>
        </w:rPr>
        <w:t>atleisti</w:t>
      </w:r>
      <w:r w:rsidR="00D3549D" w:rsidRPr="00F7352E">
        <w:rPr>
          <w:rFonts w:ascii="Arial" w:hAnsi="Arial" w:cs="Arial"/>
          <w:b w:val="0"/>
          <w:sz w:val="24"/>
        </w:rPr>
        <w:t xml:space="preserve"> </w:t>
      </w:r>
      <w:r w:rsidR="00D33C5C">
        <w:rPr>
          <w:rFonts w:ascii="Arial" w:hAnsi="Arial" w:cs="Arial"/>
          <w:bCs/>
          <w:sz w:val="24"/>
        </w:rPr>
        <w:t>ARŪNĄ BUDRĮ</w:t>
      </w:r>
      <w:r w:rsidR="00C11FAF" w:rsidRPr="00F7352E">
        <w:rPr>
          <w:rFonts w:ascii="Arial" w:hAnsi="Arial" w:cs="Arial"/>
          <w:b w:val="0"/>
          <w:sz w:val="24"/>
        </w:rPr>
        <w:t xml:space="preserve"> </w:t>
      </w:r>
      <w:r w:rsidR="00053C87" w:rsidRPr="00F7352E">
        <w:rPr>
          <w:rFonts w:ascii="Arial" w:hAnsi="Arial" w:cs="Arial"/>
          <w:b w:val="0"/>
          <w:sz w:val="24"/>
        </w:rPr>
        <w:t xml:space="preserve">iš </w:t>
      </w:r>
      <w:r w:rsidR="00D33C5C">
        <w:rPr>
          <w:rFonts w:ascii="Arial" w:hAnsi="Arial" w:cs="Arial"/>
          <w:b w:val="0"/>
          <w:sz w:val="24"/>
        </w:rPr>
        <w:t>Vilniaus</w:t>
      </w:r>
      <w:r w:rsidR="009E2141" w:rsidRPr="00F7352E">
        <w:rPr>
          <w:rFonts w:ascii="Arial" w:hAnsi="Arial" w:cs="Arial"/>
          <w:b w:val="0"/>
          <w:sz w:val="24"/>
        </w:rPr>
        <w:t xml:space="preserve"> </w:t>
      </w:r>
      <w:r w:rsidR="00924B2F" w:rsidRPr="00F7352E">
        <w:rPr>
          <w:rFonts w:ascii="Arial" w:hAnsi="Arial" w:cs="Arial"/>
          <w:b w:val="0"/>
          <w:sz w:val="24"/>
        </w:rPr>
        <w:t xml:space="preserve">apygardos </w:t>
      </w:r>
      <w:r w:rsidR="00BF5482" w:rsidRPr="00F7352E">
        <w:rPr>
          <w:rFonts w:ascii="Arial" w:hAnsi="Arial" w:cs="Arial"/>
          <w:b w:val="0"/>
          <w:sz w:val="24"/>
        </w:rPr>
        <w:t>teismo</w:t>
      </w:r>
      <w:r w:rsidR="006D187D" w:rsidRPr="00F7352E">
        <w:rPr>
          <w:rFonts w:ascii="Arial" w:hAnsi="Arial" w:cs="Arial"/>
          <w:b w:val="0"/>
          <w:sz w:val="24"/>
        </w:rPr>
        <w:t xml:space="preserve"> </w:t>
      </w:r>
      <w:r w:rsidR="00C36183" w:rsidRPr="00F7352E">
        <w:rPr>
          <w:rFonts w:ascii="Arial" w:hAnsi="Arial" w:cs="Arial"/>
          <w:b w:val="0"/>
          <w:sz w:val="24"/>
        </w:rPr>
        <w:t>teisėjo</w:t>
      </w:r>
      <w:r w:rsidR="00D3549D" w:rsidRPr="00F7352E">
        <w:rPr>
          <w:rFonts w:ascii="Arial" w:hAnsi="Arial" w:cs="Arial"/>
          <w:b w:val="0"/>
          <w:sz w:val="24"/>
        </w:rPr>
        <w:t xml:space="preserve"> pareigų</w:t>
      </w:r>
      <w:r w:rsidR="004C766D" w:rsidRPr="00F7352E">
        <w:rPr>
          <w:rFonts w:ascii="Arial" w:hAnsi="Arial" w:cs="Arial"/>
          <w:b w:val="0"/>
          <w:sz w:val="24"/>
        </w:rPr>
        <w:t>,</w:t>
      </w:r>
      <w:r w:rsidR="006902BB" w:rsidRPr="00F7352E">
        <w:rPr>
          <w:rFonts w:ascii="Arial" w:hAnsi="Arial" w:cs="Arial"/>
          <w:b w:val="0"/>
          <w:sz w:val="24"/>
        </w:rPr>
        <w:t xml:space="preserve"> </w:t>
      </w:r>
      <w:r w:rsidR="00C54D1D" w:rsidRPr="00F7352E">
        <w:rPr>
          <w:rFonts w:ascii="Arial" w:hAnsi="Arial" w:cs="Arial"/>
          <w:b w:val="0"/>
          <w:sz w:val="24"/>
        </w:rPr>
        <w:t>paskyrus j</w:t>
      </w:r>
      <w:r w:rsidR="00246194" w:rsidRPr="00F7352E">
        <w:rPr>
          <w:rFonts w:ascii="Arial" w:hAnsi="Arial" w:cs="Arial"/>
          <w:b w:val="0"/>
          <w:sz w:val="24"/>
        </w:rPr>
        <w:t>į</w:t>
      </w:r>
      <w:r w:rsidR="00C54D1D" w:rsidRPr="00F7352E">
        <w:rPr>
          <w:rFonts w:ascii="Arial" w:hAnsi="Arial" w:cs="Arial"/>
          <w:b w:val="0"/>
          <w:sz w:val="24"/>
        </w:rPr>
        <w:t xml:space="preserve"> Lietuvos </w:t>
      </w:r>
      <w:r w:rsidR="00C11FAF" w:rsidRPr="00F7352E">
        <w:rPr>
          <w:rFonts w:ascii="Arial" w:hAnsi="Arial" w:cs="Arial"/>
          <w:b w:val="0"/>
          <w:sz w:val="24"/>
        </w:rPr>
        <w:t>Aukščiausiojo Teismo</w:t>
      </w:r>
      <w:r w:rsidR="00C54D1D" w:rsidRPr="00F7352E">
        <w:rPr>
          <w:rFonts w:ascii="Arial" w:hAnsi="Arial" w:cs="Arial"/>
          <w:b w:val="0"/>
          <w:sz w:val="24"/>
        </w:rPr>
        <w:t xml:space="preserve"> teisėj</w:t>
      </w:r>
      <w:r w:rsidR="00246194" w:rsidRPr="00F7352E">
        <w:rPr>
          <w:rFonts w:ascii="Arial" w:hAnsi="Arial" w:cs="Arial"/>
          <w:b w:val="0"/>
          <w:sz w:val="24"/>
        </w:rPr>
        <w:t>u</w:t>
      </w:r>
      <w:r w:rsidR="006902BB" w:rsidRPr="00F7352E">
        <w:rPr>
          <w:rFonts w:ascii="Arial" w:hAnsi="Arial" w:cs="Arial"/>
          <w:b w:val="0"/>
          <w:sz w:val="24"/>
        </w:rPr>
        <w:t>.</w:t>
      </w:r>
    </w:p>
    <w:p w14:paraId="762D682D" w14:textId="663FD979" w:rsidR="00C36183" w:rsidRPr="00F7352E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3A86EE9E" w14:textId="77777777" w:rsidR="008B2D40" w:rsidRPr="00F7352E" w:rsidRDefault="008B2D40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F7352E" w14:paraId="77A285FF" w14:textId="77777777" w:rsidTr="002E4521">
        <w:tc>
          <w:tcPr>
            <w:tcW w:w="6912" w:type="dxa"/>
          </w:tcPr>
          <w:p w14:paraId="47028893" w14:textId="38FFA0AC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Pirminink</w:t>
            </w:r>
            <w:r w:rsidR="00C54D1D" w:rsidRPr="00F7352E">
              <w:rPr>
                <w:rFonts w:ascii="Arial" w:hAnsi="Arial" w:cs="Arial"/>
              </w:rPr>
              <w:t>ė</w:t>
            </w:r>
          </w:p>
          <w:p w14:paraId="473E3D8D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9378BAC" w14:textId="25517E2B" w:rsidR="00DE6C20" w:rsidRPr="00F7352E" w:rsidRDefault="00D33C5C" w:rsidP="00DE6C2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6662CEC0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F7352E" w14:paraId="69F7FBD3" w14:textId="77777777" w:rsidTr="002E4521">
        <w:tc>
          <w:tcPr>
            <w:tcW w:w="6912" w:type="dxa"/>
          </w:tcPr>
          <w:p w14:paraId="30FB7735" w14:textId="363924D7" w:rsidR="00CC53F9" w:rsidRPr="00F7352E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Sekretor</w:t>
            </w:r>
            <w:r w:rsidR="00D33C5C">
              <w:rPr>
                <w:rFonts w:ascii="Arial" w:hAnsi="Arial" w:cs="Arial"/>
              </w:rPr>
              <w:t>ė</w:t>
            </w:r>
          </w:p>
        </w:tc>
        <w:tc>
          <w:tcPr>
            <w:tcW w:w="2886" w:type="dxa"/>
          </w:tcPr>
          <w:p w14:paraId="3A18F190" w14:textId="13810427" w:rsidR="00CC53F9" w:rsidRPr="00F7352E" w:rsidRDefault="00D33C5C" w:rsidP="00CC53F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  <w:tr w:rsidR="00CC53F9" w:rsidRPr="00F7352E" w14:paraId="170F6D31" w14:textId="77777777" w:rsidTr="002E4521">
        <w:tc>
          <w:tcPr>
            <w:tcW w:w="6912" w:type="dxa"/>
          </w:tcPr>
          <w:p w14:paraId="6984B7AC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36183" w:rsidRPr="00F7352E" w14:paraId="64180071" w14:textId="77777777" w:rsidTr="002E4521">
        <w:tc>
          <w:tcPr>
            <w:tcW w:w="6912" w:type="dxa"/>
          </w:tcPr>
          <w:p w14:paraId="45DC9CDC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B7A7645" w14:textId="77777777" w:rsidR="00973A85" w:rsidRPr="00F7352E" w:rsidRDefault="00973A85" w:rsidP="00A9099E">
            <w:pPr>
              <w:rPr>
                <w:rFonts w:ascii="Arial" w:hAnsi="Arial" w:cs="Arial"/>
              </w:rPr>
            </w:pPr>
          </w:p>
        </w:tc>
      </w:tr>
      <w:tr w:rsidR="00C36183" w:rsidRPr="00F7352E" w14:paraId="42FA4EFF" w14:textId="77777777" w:rsidTr="002E4521">
        <w:tc>
          <w:tcPr>
            <w:tcW w:w="6912" w:type="dxa"/>
          </w:tcPr>
          <w:p w14:paraId="07D5E4EB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3BBB422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</w:tr>
      <w:tr w:rsidR="00C36183" w:rsidRPr="00F7352E" w14:paraId="522C1F17" w14:textId="77777777" w:rsidTr="002E4521">
        <w:tc>
          <w:tcPr>
            <w:tcW w:w="6912" w:type="dxa"/>
          </w:tcPr>
          <w:p w14:paraId="17B573E4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2BB0D8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F7352E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F7352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E47F" w14:textId="77777777" w:rsidR="005B4799" w:rsidRDefault="005B4799">
      <w:r>
        <w:separator/>
      </w:r>
    </w:p>
  </w:endnote>
  <w:endnote w:type="continuationSeparator" w:id="0">
    <w:p w14:paraId="50AD48E7" w14:textId="77777777" w:rsidR="005B4799" w:rsidRDefault="005B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A9C6" w14:textId="77777777" w:rsidR="005B4799" w:rsidRDefault="005B4799">
      <w:r>
        <w:separator/>
      </w:r>
    </w:p>
  </w:footnote>
  <w:footnote w:type="continuationSeparator" w:id="0">
    <w:p w14:paraId="0FB4EFAC" w14:textId="77777777" w:rsidR="005B4799" w:rsidRDefault="005B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B0128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63DBA"/>
    <w:rsid w:val="001711F6"/>
    <w:rsid w:val="00175457"/>
    <w:rsid w:val="0019173E"/>
    <w:rsid w:val="00196F77"/>
    <w:rsid w:val="001A3486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1F57B8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325C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43C4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4799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17B51"/>
    <w:rsid w:val="006212E0"/>
    <w:rsid w:val="00622A0E"/>
    <w:rsid w:val="00624D22"/>
    <w:rsid w:val="00643091"/>
    <w:rsid w:val="006541E6"/>
    <w:rsid w:val="00665AA0"/>
    <w:rsid w:val="0067059F"/>
    <w:rsid w:val="00672C4A"/>
    <w:rsid w:val="006848E9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5D15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E6CAA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E70"/>
    <w:rsid w:val="0084423C"/>
    <w:rsid w:val="00844E7A"/>
    <w:rsid w:val="00850364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A69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567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BF74D3"/>
    <w:rsid w:val="00C0097D"/>
    <w:rsid w:val="00C02F27"/>
    <w:rsid w:val="00C118BA"/>
    <w:rsid w:val="00C11FAF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174B4"/>
    <w:rsid w:val="00D2500D"/>
    <w:rsid w:val="00D326BD"/>
    <w:rsid w:val="00D33C5C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586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7352E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D56AE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2024-12-18T09:33:00Z</dcterms:created>
  <dcterms:modified xsi:type="dcterms:W3CDTF">2024-12-20T09:16:00Z</dcterms:modified>
</cp:coreProperties>
</file>