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06040" w14:textId="77777777" w:rsidR="00E2486E" w:rsidRPr="00D12A3C" w:rsidRDefault="00423646" w:rsidP="00ED7E4E">
      <w:pPr>
        <w:pStyle w:val="Pavadinimas"/>
        <w:tabs>
          <w:tab w:val="left" w:pos="3165"/>
          <w:tab w:val="center" w:pos="5185"/>
        </w:tabs>
        <w:spacing w:line="276" w:lineRule="auto"/>
        <w:ind w:firstLine="567"/>
        <w:jc w:val="left"/>
        <w:rPr>
          <w:rFonts w:ascii="Arial" w:hAnsi="Arial" w:cs="Arial"/>
          <w:sz w:val="24"/>
          <w:szCs w:val="24"/>
          <w:lang w:val="lt-LT"/>
        </w:rPr>
      </w:pPr>
      <w:r w:rsidRPr="00D12A3C">
        <w:rPr>
          <w:rFonts w:ascii="Arial" w:hAnsi="Arial" w:cs="Arial"/>
          <w:sz w:val="24"/>
          <w:szCs w:val="24"/>
          <w:lang w:val="lt-LT"/>
        </w:rPr>
        <w:tab/>
      </w:r>
      <w:r w:rsidRPr="00D12A3C">
        <w:rPr>
          <w:rFonts w:ascii="Arial" w:hAnsi="Arial" w:cs="Arial"/>
          <w:sz w:val="24"/>
          <w:szCs w:val="24"/>
          <w:lang w:val="lt-LT"/>
        </w:rPr>
        <w:tab/>
      </w:r>
      <w:r w:rsidR="004954F5" w:rsidRPr="00D12A3C">
        <w:rPr>
          <w:rFonts w:ascii="Arial" w:hAnsi="Arial" w:cs="Arial"/>
          <w:sz w:val="24"/>
          <w:szCs w:val="24"/>
          <w:lang w:val="lt-LT"/>
        </w:rPr>
        <w:t xml:space="preserve"> </w:t>
      </w:r>
      <w:r w:rsidR="00E2486E" w:rsidRPr="00D12A3C">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D12A3C" w:rsidRDefault="00F20155" w:rsidP="00ED7E4E">
      <w:pPr>
        <w:pStyle w:val="Pavadinimas"/>
        <w:spacing w:line="276" w:lineRule="auto"/>
        <w:ind w:firstLine="567"/>
        <w:rPr>
          <w:rFonts w:ascii="Arial" w:hAnsi="Arial" w:cs="Arial"/>
          <w:sz w:val="24"/>
          <w:szCs w:val="24"/>
          <w:lang w:val="lt-LT"/>
        </w:rPr>
      </w:pPr>
      <w:r w:rsidRPr="00D12A3C">
        <w:rPr>
          <w:rFonts w:ascii="Arial" w:hAnsi="Arial" w:cs="Arial"/>
          <w:sz w:val="24"/>
          <w:szCs w:val="24"/>
          <w:lang w:val="lt-LT"/>
        </w:rPr>
        <w:t>TEIS</w:t>
      </w:r>
      <w:r w:rsidR="00BC48CE" w:rsidRPr="00D12A3C">
        <w:rPr>
          <w:rFonts w:ascii="Arial" w:hAnsi="Arial" w:cs="Arial"/>
          <w:sz w:val="24"/>
          <w:szCs w:val="24"/>
          <w:lang w:val="lt-LT"/>
        </w:rPr>
        <w:t>ĖJ</w:t>
      </w:r>
      <w:r w:rsidRPr="00D12A3C">
        <w:rPr>
          <w:rFonts w:ascii="Arial" w:hAnsi="Arial" w:cs="Arial"/>
          <w:sz w:val="24"/>
          <w:szCs w:val="24"/>
          <w:lang w:val="lt-LT"/>
        </w:rPr>
        <w:t>Ų TARYBA</w:t>
      </w:r>
    </w:p>
    <w:p w14:paraId="47BBBB51" w14:textId="4E62FA4E" w:rsidR="000A5CEF" w:rsidRPr="00D12A3C" w:rsidRDefault="00D337AE" w:rsidP="00ED7E4E">
      <w:pPr>
        <w:pStyle w:val="Pavadinimas"/>
        <w:tabs>
          <w:tab w:val="left" w:pos="567"/>
        </w:tabs>
        <w:spacing w:line="276" w:lineRule="auto"/>
        <w:ind w:firstLine="567"/>
        <w:rPr>
          <w:rFonts w:ascii="Arial" w:hAnsi="Arial" w:cs="Arial"/>
          <w:sz w:val="24"/>
          <w:szCs w:val="24"/>
          <w:lang w:val="lt-LT"/>
        </w:rPr>
      </w:pPr>
      <w:r w:rsidRPr="00D12A3C">
        <w:rPr>
          <w:rFonts w:ascii="Arial" w:hAnsi="Arial" w:cs="Arial"/>
          <w:sz w:val="24"/>
          <w:szCs w:val="24"/>
          <w:lang w:val="lt-LT"/>
        </w:rPr>
        <w:t xml:space="preserve">POSĖDŽIO </w:t>
      </w:r>
      <w:r w:rsidR="000A5CEF" w:rsidRPr="00D12A3C">
        <w:rPr>
          <w:rFonts w:ascii="Arial" w:hAnsi="Arial" w:cs="Arial"/>
          <w:sz w:val="24"/>
          <w:szCs w:val="24"/>
          <w:lang w:val="lt-LT"/>
        </w:rPr>
        <w:t>PROTOKOLAS</w:t>
      </w:r>
    </w:p>
    <w:p w14:paraId="080DF0D7" w14:textId="77777777" w:rsidR="00F20155" w:rsidRPr="00D12A3C" w:rsidRDefault="00F20155" w:rsidP="00ED7E4E">
      <w:pPr>
        <w:pStyle w:val="Pavadinimas"/>
        <w:spacing w:line="276" w:lineRule="auto"/>
        <w:ind w:firstLine="567"/>
        <w:rPr>
          <w:rFonts w:ascii="Arial" w:hAnsi="Arial" w:cs="Arial"/>
          <w:sz w:val="24"/>
          <w:szCs w:val="24"/>
          <w:lang w:val="lt-LT"/>
        </w:rPr>
      </w:pPr>
    </w:p>
    <w:p w14:paraId="19DD167D" w14:textId="326F8A59" w:rsidR="00F20155" w:rsidRPr="00D12A3C" w:rsidRDefault="00F20155" w:rsidP="00ED7E4E">
      <w:pPr>
        <w:pStyle w:val="Data"/>
        <w:spacing w:line="276" w:lineRule="auto"/>
        <w:ind w:firstLine="567"/>
        <w:rPr>
          <w:rFonts w:ascii="Arial" w:hAnsi="Arial" w:cs="Arial"/>
          <w:color w:val="000000"/>
          <w:szCs w:val="24"/>
          <w:lang w:val="lt-LT"/>
        </w:rPr>
      </w:pPr>
      <w:r w:rsidRPr="00D12A3C">
        <w:rPr>
          <w:rFonts w:ascii="Arial" w:hAnsi="Arial" w:cs="Arial"/>
          <w:szCs w:val="24"/>
          <w:lang w:val="lt-LT"/>
        </w:rPr>
        <w:t>20</w:t>
      </w:r>
      <w:r w:rsidR="00557BAD" w:rsidRPr="00D12A3C">
        <w:rPr>
          <w:rFonts w:ascii="Arial" w:hAnsi="Arial" w:cs="Arial"/>
          <w:szCs w:val="24"/>
          <w:lang w:val="lt-LT"/>
        </w:rPr>
        <w:t>2</w:t>
      </w:r>
      <w:r w:rsidR="009D365F" w:rsidRPr="00D12A3C">
        <w:rPr>
          <w:rFonts w:ascii="Arial" w:hAnsi="Arial" w:cs="Arial"/>
          <w:szCs w:val="24"/>
          <w:lang w:val="lt-LT"/>
        </w:rPr>
        <w:t>4</w:t>
      </w:r>
      <w:r w:rsidR="00590285" w:rsidRPr="00D12A3C">
        <w:rPr>
          <w:rFonts w:ascii="Arial" w:hAnsi="Arial" w:cs="Arial"/>
          <w:szCs w:val="24"/>
          <w:lang w:val="lt-LT"/>
        </w:rPr>
        <w:t>-</w:t>
      </w:r>
      <w:r w:rsidR="00957FA9" w:rsidRPr="00D12A3C">
        <w:rPr>
          <w:rFonts w:ascii="Arial" w:hAnsi="Arial" w:cs="Arial"/>
          <w:szCs w:val="24"/>
          <w:lang w:val="lt-LT"/>
        </w:rPr>
        <w:t>1</w:t>
      </w:r>
      <w:r w:rsidR="004F668A" w:rsidRPr="00D12A3C">
        <w:rPr>
          <w:rFonts w:ascii="Arial" w:hAnsi="Arial" w:cs="Arial"/>
          <w:szCs w:val="24"/>
          <w:lang w:val="lt-LT"/>
        </w:rPr>
        <w:t>2</w:t>
      </w:r>
      <w:r w:rsidR="004E59BB" w:rsidRPr="00D12A3C">
        <w:rPr>
          <w:rFonts w:ascii="Arial" w:hAnsi="Arial" w:cs="Arial"/>
          <w:szCs w:val="24"/>
          <w:lang w:val="lt-LT"/>
        </w:rPr>
        <w:t>-</w:t>
      </w:r>
      <w:r w:rsidR="00E95558">
        <w:rPr>
          <w:rFonts w:ascii="Arial" w:hAnsi="Arial" w:cs="Arial"/>
          <w:szCs w:val="24"/>
          <w:lang w:val="lt-LT"/>
        </w:rPr>
        <w:t>03</w:t>
      </w:r>
      <w:r w:rsidR="009102DB" w:rsidRPr="00D12A3C">
        <w:rPr>
          <w:rFonts w:ascii="Arial" w:hAnsi="Arial" w:cs="Arial"/>
          <w:color w:val="000000"/>
          <w:szCs w:val="24"/>
          <w:lang w:val="lt-LT"/>
        </w:rPr>
        <w:t xml:space="preserve">  </w:t>
      </w:r>
      <w:r w:rsidR="007C0571" w:rsidRPr="00D12A3C">
        <w:rPr>
          <w:rFonts w:ascii="Arial" w:hAnsi="Arial" w:cs="Arial"/>
          <w:color w:val="000000"/>
          <w:szCs w:val="24"/>
          <w:lang w:val="lt-LT"/>
        </w:rPr>
        <w:t>N</w:t>
      </w:r>
      <w:r w:rsidRPr="00D12A3C">
        <w:rPr>
          <w:rFonts w:ascii="Arial" w:hAnsi="Arial" w:cs="Arial"/>
          <w:color w:val="000000"/>
          <w:szCs w:val="24"/>
          <w:lang w:val="lt-LT"/>
        </w:rPr>
        <w:t xml:space="preserve">r. </w:t>
      </w:r>
      <w:r w:rsidR="008D52B1" w:rsidRPr="00D12A3C">
        <w:rPr>
          <w:rFonts w:ascii="Arial" w:hAnsi="Arial" w:cs="Arial"/>
          <w:color w:val="000000"/>
          <w:szCs w:val="24"/>
          <w:lang w:val="lt-LT"/>
        </w:rPr>
        <w:t>38P</w:t>
      </w:r>
      <w:r w:rsidR="002A4A23" w:rsidRPr="00D12A3C">
        <w:rPr>
          <w:rFonts w:ascii="Arial" w:hAnsi="Arial" w:cs="Arial"/>
          <w:color w:val="000000"/>
          <w:szCs w:val="24"/>
          <w:lang w:val="lt-LT"/>
        </w:rPr>
        <w:t>-</w:t>
      </w:r>
      <w:r w:rsidR="00E95558">
        <w:rPr>
          <w:rFonts w:ascii="Arial" w:hAnsi="Arial" w:cs="Arial"/>
          <w:color w:val="000000"/>
          <w:szCs w:val="24"/>
          <w:lang w:val="lt-LT"/>
        </w:rPr>
        <w:t>22</w:t>
      </w:r>
      <w:r w:rsidR="00BC48CE" w:rsidRPr="00D12A3C">
        <w:rPr>
          <w:rFonts w:ascii="Arial" w:hAnsi="Arial" w:cs="Arial"/>
          <w:color w:val="000000"/>
          <w:szCs w:val="24"/>
          <w:lang w:val="lt-LT"/>
        </w:rPr>
        <w:t>-(7.1.1</w:t>
      </w:r>
      <w:r w:rsidR="009D365F" w:rsidRPr="00D12A3C">
        <w:rPr>
          <w:rFonts w:ascii="Arial" w:hAnsi="Arial" w:cs="Arial"/>
          <w:color w:val="000000"/>
          <w:szCs w:val="24"/>
          <w:lang w:val="lt-LT"/>
        </w:rPr>
        <w:t>.E</w:t>
      </w:r>
      <w:r w:rsidR="00BC48CE" w:rsidRPr="00D12A3C">
        <w:rPr>
          <w:rFonts w:ascii="Arial" w:hAnsi="Arial" w:cs="Arial"/>
          <w:color w:val="000000"/>
          <w:szCs w:val="24"/>
          <w:lang w:val="lt-LT"/>
        </w:rPr>
        <w:t>)</w:t>
      </w:r>
    </w:p>
    <w:p w14:paraId="51B47D98" w14:textId="47A51CCA" w:rsidR="00F20155" w:rsidRPr="00D12A3C" w:rsidRDefault="00517356" w:rsidP="00ED7E4E">
      <w:pPr>
        <w:pStyle w:val="Data"/>
        <w:spacing w:line="276" w:lineRule="auto"/>
        <w:ind w:firstLine="567"/>
        <w:rPr>
          <w:rFonts w:ascii="Arial" w:hAnsi="Arial" w:cs="Arial"/>
          <w:szCs w:val="24"/>
          <w:lang w:val="lt-LT"/>
        </w:rPr>
      </w:pPr>
      <w:r w:rsidRPr="00D12A3C">
        <w:rPr>
          <w:rFonts w:ascii="Arial" w:hAnsi="Arial" w:cs="Arial"/>
          <w:szCs w:val="24"/>
          <w:lang w:val="lt-LT"/>
        </w:rPr>
        <w:t>Vilnius</w:t>
      </w:r>
    </w:p>
    <w:p w14:paraId="244E4A06" w14:textId="77777777" w:rsidR="00F90EEF" w:rsidRPr="00D12A3C" w:rsidRDefault="00F90EEF" w:rsidP="00ED7E4E">
      <w:pPr>
        <w:pStyle w:val="Data"/>
        <w:spacing w:line="276" w:lineRule="auto"/>
        <w:ind w:firstLine="567"/>
        <w:jc w:val="left"/>
        <w:rPr>
          <w:rFonts w:ascii="Arial" w:hAnsi="Arial" w:cs="Arial"/>
          <w:szCs w:val="24"/>
          <w:lang w:val="lt-LT"/>
        </w:rPr>
      </w:pPr>
    </w:p>
    <w:p w14:paraId="5BB9283D" w14:textId="0E82EA90" w:rsidR="00E120FF" w:rsidRPr="00D12A3C" w:rsidRDefault="009D365F" w:rsidP="00ED7E4E">
      <w:pPr>
        <w:pStyle w:val="Tekstas"/>
        <w:spacing w:before="0" w:after="0" w:line="276" w:lineRule="auto"/>
        <w:ind w:right="42" w:firstLine="567"/>
        <w:rPr>
          <w:rFonts w:ascii="Arial" w:hAnsi="Arial" w:cs="Arial"/>
          <w:i/>
          <w:szCs w:val="24"/>
        </w:rPr>
      </w:pPr>
      <w:r w:rsidRPr="00D12A3C">
        <w:rPr>
          <w:rFonts w:ascii="Arial" w:hAnsi="Arial" w:cs="Arial"/>
          <w:i/>
          <w:szCs w:val="24"/>
        </w:rPr>
        <w:t xml:space="preserve">Posėdis vyko </w:t>
      </w:r>
      <w:r w:rsidR="00E845F5" w:rsidRPr="00D12A3C">
        <w:rPr>
          <w:rFonts w:ascii="Arial" w:hAnsi="Arial" w:cs="Arial"/>
          <w:i/>
          <w:iCs/>
          <w:szCs w:val="24"/>
        </w:rPr>
        <w:t>Nacionalinėje teismų administracijoje</w:t>
      </w:r>
      <w:r w:rsidR="00CC1AD0" w:rsidRPr="00D12A3C">
        <w:rPr>
          <w:rFonts w:ascii="Arial" w:hAnsi="Arial" w:cs="Arial"/>
          <w:i/>
          <w:szCs w:val="24"/>
        </w:rPr>
        <w:t>, posėdžio metu naudojama ZOOM platforma.</w:t>
      </w:r>
      <w:r w:rsidR="00E120FF" w:rsidRPr="00D12A3C">
        <w:rPr>
          <w:rFonts w:ascii="Arial" w:hAnsi="Arial" w:cs="Arial"/>
          <w:i/>
          <w:szCs w:val="24"/>
        </w:rPr>
        <w:t xml:space="preserve"> </w:t>
      </w:r>
    </w:p>
    <w:p w14:paraId="6C94DFB8" w14:textId="698BD268" w:rsidR="00184B19" w:rsidRPr="00D12A3C" w:rsidRDefault="00B643D7" w:rsidP="00ED7E4E">
      <w:pPr>
        <w:pStyle w:val="Tekstas"/>
        <w:tabs>
          <w:tab w:val="left" w:pos="1418"/>
        </w:tabs>
        <w:spacing w:before="0" w:after="0" w:line="276" w:lineRule="auto"/>
        <w:ind w:right="0" w:firstLine="567"/>
        <w:rPr>
          <w:rFonts w:ascii="Arial" w:hAnsi="Arial" w:cs="Arial"/>
          <w:b/>
          <w:szCs w:val="24"/>
        </w:rPr>
      </w:pPr>
      <w:r w:rsidRPr="00D12A3C">
        <w:rPr>
          <w:rFonts w:ascii="Arial" w:hAnsi="Arial" w:cs="Arial"/>
          <w:b/>
          <w:szCs w:val="24"/>
        </w:rPr>
        <w:t>Posėdis įvyko 20</w:t>
      </w:r>
      <w:r w:rsidR="00557BAD" w:rsidRPr="00D12A3C">
        <w:rPr>
          <w:rFonts w:ascii="Arial" w:hAnsi="Arial" w:cs="Arial"/>
          <w:b/>
          <w:szCs w:val="24"/>
        </w:rPr>
        <w:t>2</w:t>
      </w:r>
      <w:r w:rsidR="00C51B9C" w:rsidRPr="00D12A3C">
        <w:rPr>
          <w:rFonts w:ascii="Arial" w:hAnsi="Arial" w:cs="Arial"/>
          <w:b/>
          <w:szCs w:val="24"/>
        </w:rPr>
        <w:t>4</w:t>
      </w:r>
      <w:r w:rsidR="005C21CF" w:rsidRPr="00D12A3C">
        <w:rPr>
          <w:rFonts w:ascii="Arial" w:hAnsi="Arial" w:cs="Arial"/>
          <w:b/>
          <w:szCs w:val="24"/>
        </w:rPr>
        <w:t>-</w:t>
      </w:r>
      <w:r w:rsidR="00E120FF" w:rsidRPr="00D12A3C">
        <w:rPr>
          <w:rFonts w:ascii="Arial" w:hAnsi="Arial" w:cs="Arial"/>
          <w:b/>
          <w:szCs w:val="24"/>
        </w:rPr>
        <w:t>1</w:t>
      </w:r>
      <w:r w:rsidR="00AF314B" w:rsidRPr="00D12A3C">
        <w:rPr>
          <w:rFonts w:ascii="Arial" w:hAnsi="Arial" w:cs="Arial"/>
          <w:b/>
          <w:szCs w:val="24"/>
        </w:rPr>
        <w:t>1</w:t>
      </w:r>
      <w:r w:rsidR="00CC08D2" w:rsidRPr="00D12A3C">
        <w:rPr>
          <w:rFonts w:ascii="Arial" w:hAnsi="Arial" w:cs="Arial"/>
          <w:b/>
          <w:szCs w:val="24"/>
        </w:rPr>
        <w:t>-</w:t>
      </w:r>
      <w:r w:rsidR="00E845F5" w:rsidRPr="00D12A3C">
        <w:rPr>
          <w:rFonts w:ascii="Arial" w:hAnsi="Arial" w:cs="Arial"/>
          <w:b/>
          <w:szCs w:val="24"/>
        </w:rPr>
        <w:t>29</w:t>
      </w:r>
      <w:r w:rsidR="005E24C2" w:rsidRPr="00D12A3C">
        <w:rPr>
          <w:rFonts w:ascii="Arial" w:hAnsi="Arial" w:cs="Arial"/>
          <w:b/>
          <w:szCs w:val="24"/>
        </w:rPr>
        <w:t>.</w:t>
      </w:r>
      <w:r w:rsidRPr="00D12A3C">
        <w:rPr>
          <w:rFonts w:ascii="Arial" w:hAnsi="Arial" w:cs="Arial"/>
          <w:b/>
          <w:szCs w:val="24"/>
        </w:rPr>
        <w:t xml:space="preserve"> </w:t>
      </w:r>
    </w:p>
    <w:p w14:paraId="26579141" w14:textId="750C8BB0" w:rsidR="00184B19" w:rsidRPr="00D12A3C" w:rsidRDefault="005D18CC" w:rsidP="00ED7E4E">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Posėdžio pradžia</w:t>
      </w:r>
      <w:r w:rsidR="00A936D3" w:rsidRPr="00D12A3C">
        <w:rPr>
          <w:rFonts w:ascii="Arial" w:hAnsi="Arial" w:cs="Arial"/>
          <w:szCs w:val="24"/>
        </w:rPr>
        <w:t xml:space="preserve"> </w:t>
      </w:r>
      <w:r w:rsidR="00DB404C" w:rsidRPr="00D12A3C">
        <w:rPr>
          <w:rFonts w:ascii="Arial" w:hAnsi="Arial" w:cs="Arial"/>
          <w:szCs w:val="24"/>
        </w:rPr>
        <w:t>1</w:t>
      </w:r>
      <w:r w:rsidR="00E845F5" w:rsidRPr="00D12A3C">
        <w:rPr>
          <w:rFonts w:ascii="Arial" w:hAnsi="Arial" w:cs="Arial"/>
          <w:szCs w:val="24"/>
        </w:rPr>
        <w:t>0</w:t>
      </w:r>
      <w:r w:rsidR="00A64429" w:rsidRPr="00D12A3C">
        <w:rPr>
          <w:rFonts w:ascii="Arial" w:hAnsi="Arial" w:cs="Arial"/>
          <w:szCs w:val="24"/>
        </w:rPr>
        <w:t>.</w:t>
      </w:r>
      <w:r w:rsidR="006D7778" w:rsidRPr="00D12A3C">
        <w:rPr>
          <w:rFonts w:ascii="Arial" w:hAnsi="Arial" w:cs="Arial"/>
          <w:szCs w:val="24"/>
        </w:rPr>
        <w:t>00</w:t>
      </w:r>
      <w:r w:rsidR="0090617C" w:rsidRPr="00D12A3C">
        <w:rPr>
          <w:rFonts w:ascii="Arial" w:hAnsi="Arial" w:cs="Arial"/>
          <w:szCs w:val="24"/>
        </w:rPr>
        <w:t xml:space="preserve"> </w:t>
      </w:r>
      <w:r w:rsidR="00B643D7" w:rsidRPr="00D12A3C">
        <w:rPr>
          <w:rFonts w:ascii="Arial" w:hAnsi="Arial" w:cs="Arial"/>
          <w:szCs w:val="24"/>
        </w:rPr>
        <w:t>val</w:t>
      </w:r>
      <w:r w:rsidR="00F90EEF" w:rsidRPr="00D12A3C">
        <w:rPr>
          <w:rFonts w:ascii="Arial" w:hAnsi="Arial" w:cs="Arial"/>
          <w:szCs w:val="24"/>
        </w:rPr>
        <w:t>.</w:t>
      </w:r>
    </w:p>
    <w:p w14:paraId="086C2463" w14:textId="1EC7308C" w:rsidR="00184B19" w:rsidRPr="00D12A3C" w:rsidRDefault="00B85A43" w:rsidP="00ED7E4E">
      <w:pPr>
        <w:pStyle w:val="Tekstas"/>
        <w:tabs>
          <w:tab w:val="left" w:pos="1418"/>
        </w:tabs>
        <w:spacing w:before="0" w:after="0" w:line="276" w:lineRule="auto"/>
        <w:ind w:right="0" w:firstLine="567"/>
        <w:rPr>
          <w:rFonts w:ascii="Arial" w:hAnsi="Arial" w:cs="Arial"/>
          <w:i/>
          <w:szCs w:val="24"/>
        </w:rPr>
      </w:pPr>
      <w:r w:rsidRPr="00D12A3C">
        <w:rPr>
          <w:rFonts w:ascii="Arial" w:hAnsi="Arial" w:cs="Arial"/>
          <w:i/>
          <w:szCs w:val="24"/>
        </w:rPr>
        <w:t xml:space="preserve">Posėdžio metu </w:t>
      </w:r>
      <w:r w:rsidRPr="00D12A3C">
        <w:rPr>
          <w:rFonts w:ascii="Arial" w:hAnsi="Arial" w:cs="Arial"/>
          <w:i/>
          <w:color w:val="000000"/>
          <w:szCs w:val="24"/>
        </w:rPr>
        <w:t xml:space="preserve">daromas </w:t>
      </w:r>
      <w:r w:rsidR="00CC1AD0" w:rsidRPr="00D12A3C">
        <w:rPr>
          <w:rFonts w:ascii="Arial" w:hAnsi="Arial" w:cs="Arial"/>
          <w:i/>
          <w:color w:val="000000"/>
          <w:szCs w:val="24"/>
        </w:rPr>
        <w:t xml:space="preserve">ZOOM platformos </w:t>
      </w:r>
      <w:r w:rsidR="00DC69B0" w:rsidRPr="00D12A3C">
        <w:rPr>
          <w:rFonts w:ascii="Arial" w:hAnsi="Arial" w:cs="Arial"/>
          <w:i/>
          <w:color w:val="000000"/>
          <w:szCs w:val="24"/>
        </w:rPr>
        <w:t xml:space="preserve">garso ir </w:t>
      </w:r>
      <w:r w:rsidR="00CC1AD0" w:rsidRPr="00D12A3C">
        <w:rPr>
          <w:rFonts w:ascii="Arial" w:hAnsi="Arial" w:cs="Arial"/>
          <w:i/>
          <w:color w:val="000000"/>
          <w:szCs w:val="24"/>
        </w:rPr>
        <w:t>vaizdo</w:t>
      </w:r>
      <w:r w:rsidRPr="00D12A3C">
        <w:rPr>
          <w:rFonts w:ascii="Arial" w:hAnsi="Arial" w:cs="Arial"/>
          <w:i/>
          <w:color w:val="000000"/>
          <w:szCs w:val="24"/>
        </w:rPr>
        <w:t xml:space="preserve"> įraša</w:t>
      </w:r>
      <w:r w:rsidR="00CC1AD0" w:rsidRPr="00D12A3C">
        <w:rPr>
          <w:rFonts w:ascii="Arial" w:hAnsi="Arial" w:cs="Arial"/>
          <w:i/>
          <w:color w:val="000000"/>
          <w:szCs w:val="24"/>
        </w:rPr>
        <w:t>i</w:t>
      </w:r>
      <w:r w:rsidRPr="00D12A3C">
        <w:rPr>
          <w:rFonts w:ascii="Arial" w:hAnsi="Arial" w:cs="Arial"/>
          <w:i/>
          <w:color w:val="000000"/>
          <w:szCs w:val="24"/>
        </w:rPr>
        <w:t>.</w:t>
      </w:r>
    </w:p>
    <w:p w14:paraId="22A13017" w14:textId="76A3EC0C" w:rsidR="003837F7" w:rsidRPr="00D12A3C" w:rsidRDefault="003837F7" w:rsidP="00ED7E4E">
      <w:pPr>
        <w:pStyle w:val="Tekstas"/>
        <w:spacing w:before="0" w:after="0" w:line="276" w:lineRule="auto"/>
        <w:ind w:right="42" w:firstLine="567"/>
        <w:rPr>
          <w:rFonts w:ascii="Arial" w:hAnsi="Arial" w:cs="Arial"/>
          <w:i/>
          <w:iCs/>
          <w:szCs w:val="24"/>
        </w:rPr>
      </w:pPr>
      <w:r w:rsidRPr="00D12A3C">
        <w:rPr>
          <w:rFonts w:ascii="Arial" w:hAnsi="Arial" w:cs="Arial"/>
          <w:szCs w:val="24"/>
        </w:rPr>
        <w:t>Posėdžio pirminink</w:t>
      </w:r>
      <w:r w:rsidR="00AF314B" w:rsidRPr="00D12A3C">
        <w:rPr>
          <w:rFonts w:ascii="Arial" w:hAnsi="Arial" w:cs="Arial"/>
          <w:szCs w:val="24"/>
        </w:rPr>
        <w:t>ė</w:t>
      </w:r>
      <w:r w:rsidRPr="00D12A3C">
        <w:rPr>
          <w:rFonts w:ascii="Arial" w:hAnsi="Arial" w:cs="Arial"/>
          <w:szCs w:val="24"/>
        </w:rPr>
        <w:t xml:space="preserve"> – Lietuvos Aukščiausiojo Teismo pirmininkė, Teisėjų tarybos pirmininkė Danguolė Bublienė.</w:t>
      </w:r>
    </w:p>
    <w:p w14:paraId="1004903A" w14:textId="4EF41A4C" w:rsidR="00FA38D0" w:rsidRPr="00D12A3C" w:rsidRDefault="00F67E3E" w:rsidP="00ED7E4E">
      <w:pPr>
        <w:pStyle w:val="Tekstas"/>
        <w:spacing w:before="0" w:after="0" w:line="276" w:lineRule="auto"/>
        <w:ind w:right="0" w:firstLine="567"/>
        <w:rPr>
          <w:rFonts w:ascii="Arial" w:hAnsi="Arial" w:cs="Arial"/>
          <w:szCs w:val="24"/>
        </w:rPr>
      </w:pPr>
      <w:r w:rsidRPr="00D12A3C">
        <w:rPr>
          <w:rFonts w:ascii="Arial" w:hAnsi="Arial" w:cs="Arial"/>
          <w:szCs w:val="24"/>
        </w:rPr>
        <w:t xml:space="preserve">Posėdžio sekretorė – Nacionalinės teismų administracijos Administravimo skyriaus </w:t>
      </w:r>
      <w:r w:rsidR="00C51B9C" w:rsidRPr="00D12A3C">
        <w:rPr>
          <w:rFonts w:ascii="Arial" w:hAnsi="Arial" w:cs="Arial"/>
          <w:szCs w:val="24"/>
        </w:rPr>
        <w:t>patarėja</w:t>
      </w:r>
      <w:r w:rsidR="00C56D26" w:rsidRPr="00D12A3C">
        <w:rPr>
          <w:rFonts w:ascii="Arial" w:hAnsi="Arial" w:cs="Arial"/>
          <w:szCs w:val="24"/>
        </w:rPr>
        <w:t xml:space="preserve"> Alina Dokutovičienė</w:t>
      </w:r>
      <w:r w:rsidR="000258AF" w:rsidRPr="00D12A3C">
        <w:rPr>
          <w:rFonts w:ascii="Arial" w:hAnsi="Arial" w:cs="Arial"/>
          <w:szCs w:val="24"/>
        </w:rPr>
        <w:t>.</w:t>
      </w:r>
    </w:p>
    <w:p w14:paraId="12F87ED8" w14:textId="77777777" w:rsidR="00C51B9C" w:rsidRPr="00D12A3C" w:rsidRDefault="00F67E3E" w:rsidP="00ED7E4E">
      <w:pPr>
        <w:pStyle w:val="Tekstas"/>
        <w:spacing w:before="0" w:after="0" w:line="276" w:lineRule="auto"/>
        <w:ind w:right="0" w:firstLine="567"/>
        <w:rPr>
          <w:rFonts w:ascii="Arial" w:hAnsi="Arial" w:cs="Arial"/>
          <w:szCs w:val="24"/>
        </w:rPr>
      </w:pPr>
      <w:r w:rsidRPr="00D12A3C">
        <w:rPr>
          <w:rFonts w:ascii="Arial" w:hAnsi="Arial" w:cs="Arial"/>
          <w:b/>
          <w:szCs w:val="24"/>
        </w:rPr>
        <w:t>Dalyvavo Teisėjų tarybos nariai</w:t>
      </w:r>
      <w:r w:rsidR="002B6A51" w:rsidRPr="00D12A3C">
        <w:rPr>
          <w:rFonts w:ascii="Arial" w:hAnsi="Arial" w:cs="Arial"/>
          <w:b/>
          <w:szCs w:val="24"/>
        </w:rPr>
        <w:t>:</w:t>
      </w:r>
      <w:r w:rsidR="002B6A51" w:rsidRPr="00D12A3C">
        <w:rPr>
          <w:rFonts w:ascii="Arial" w:hAnsi="Arial" w:cs="Arial"/>
          <w:szCs w:val="24"/>
        </w:rPr>
        <w:t xml:space="preserve"> </w:t>
      </w:r>
    </w:p>
    <w:p w14:paraId="68D1F936" w14:textId="7530A2CA" w:rsidR="00C51B9C" w:rsidRPr="00D12A3C" w:rsidRDefault="00C51B9C" w:rsidP="00ED7E4E">
      <w:pPr>
        <w:pStyle w:val="Tekstas"/>
        <w:spacing w:before="0" w:after="0" w:line="276" w:lineRule="auto"/>
        <w:ind w:right="0" w:firstLine="567"/>
        <w:rPr>
          <w:rFonts w:ascii="Arial" w:hAnsi="Arial" w:cs="Arial"/>
          <w:szCs w:val="24"/>
        </w:rPr>
      </w:pPr>
      <w:r w:rsidRPr="00D12A3C">
        <w:rPr>
          <w:rFonts w:ascii="Arial" w:hAnsi="Arial" w:cs="Arial"/>
          <w:szCs w:val="24"/>
        </w:rPr>
        <w:t>Lietuvos Aukščiausiojo Teismo pirmininkė</w:t>
      </w:r>
      <w:r w:rsidR="00AF314B" w:rsidRPr="00D12A3C">
        <w:rPr>
          <w:rFonts w:ascii="Arial" w:hAnsi="Arial" w:cs="Arial"/>
          <w:szCs w:val="24"/>
        </w:rPr>
        <w:t>, Teisėjų tarybos pirmininkė</w:t>
      </w:r>
      <w:r w:rsidRPr="00D12A3C">
        <w:rPr>
          <w:rFonts w:ascii="Arial" w:hAnsi="Arial" w:cs="Arial"/>
          <w:szCs w:val="24"/>
        </w:rPr>
        <w:t xml:space="preserve"> Danguolė Bublienė,</w:t>
      </w:r>
    </w:p>
    <w:p w14:paraId="2317A72F" w14:textId="4B5804A9" w:rsidR="00AF314B" w:rsidRPr="00D12A3C" w:rsidRDefault="00AF314B" w:rsidP="00AF314B">
      <w:pPr>
        <w:pStyle w:val="Tekstas"/>
        <w:spacing w:before="0" w:after="0" w:line="276" w:lineRule="auto"/>
        <w:ind w:right="0" w:firstLine="567"/>
        <w:rPr>
          <w:rFonts w:ascii="Arial" w:hAnsi="Arial" w:cs="Arial"/>
          <w:szCs w:val="24"/>
        </w:rPr>
      </w:pPr>
      <w:r w:rsidRPr="00D12A3C">
        <w:rPr>
          <w:rFonts w:ascii="Arial" w:hAnsi="Arial" w:cs="Arial"/>
          <w:szCs w:val="24"/>
        </w:rPr>
        <w:t>Lietuvos apeliacinio teismo pirmininkas, Teisėjų tarybos pirmininkės pavaduotojas Nerijus Meilutis,</w:t>
      </w:r>
    </w:p>
    <w:p w14:paraId="7C3028BE" w14:textId="77777777" w:rsidR="00C51B9C" w:rsidRPr="00D12A3C" w:rsidRDefault="00C51B9C" w:rsidP="00C51B9C">
      <w:pPr>
        <w:pStyle w:val="Tekstas"/>
        <w:spacing w:before="0" w:after="0" w:line="276" w:lineRule="auto"/>
        <w:ind w:right="0" w:firstLine="567"/>
        <w:rPr>
          <w:rFonts w:ascii="Arial" w:hAnsi="Arial" w:cs="Arial"/>
          <w:szCs w:val="24"/>
        </w:rPr>
      </w:pPr>
      <w:r w:rsidRPr="00D12A3C">
        <w:rPr>
          <w:rFonts w:ascii="Arial" w:hAnsi="Arial" w:cs="Arial"/>
          <w:szCs w:val="24"/>
        </w:rPr>
        <w:t xml:space="preserve">Lietuvos Aukščiausiojo Teismo teisėja, šio teismo Baudžiamųjų bylų skyriaus pirmininkė Gabrielė Juodkaitė-Granskienė, </w:t>
      </w:r>
    </w:p>
    <w:p w14:paraId="53835C8C" w14:textId="77777777" w:rsidR="00C51B9C" w:rsidRPr="00D12A3C" w:rsidRDefault="00C51B9C" w:rsidP="00C51B9C">
      <w:pPr>
        <w:pStyle w:val="Tekstas"/>
        <w:spacing w:before="0" w:after="0" w:line="276" w:lineRule="auto"/>
        <w:ind w:right="0" w:firstLine="567"/>
        <w:rPr>
          <w:rFonts w:ascii="Arial" w:hAnsi="Arial" w:cs="Arial"/>
          <w:szCs w:val="24"/>
        </w:rPr>
      </w:pPr>
      <w:r w:rsidRPr="00D12A3C">
        <w:rPr>
          <w:rFonts w:ascii="Arial" w:hAnsi="Arial" w:cs="Arial"/>
          <w:szCs w:val="24"/>
        </w:rPr>
        <w:t xml:space="preserve">Lietuvos Aukščiausiojo Teismo Civilinių bylų skyriaus teisėjas Andžej Maciejevski, </w:t>
      </w:r>
    </w:p>
    <w:p w14:paraId="09BED2D2" w14:textId="77777777" w:rsidR="00C51B9C" w:rsidRPr="00D12A3C" w:rsidRDefault="00C51B9C" w:rsidP="00C51B9C">
      <w:pPr>
        <w:pStyle w:val="Tekstas"/>
        <w:spacing w:before="0" w:after="0" w:line="276" w:lineRule="auto"/>
        <w:ind w:right="0" w:firstLine="567"/>
        <w:rPr>
          <w:rFonts w:ascii="Arial" w:hAnsi="Arial" w:cs="Arial"/>
          <w:szCs w:val="24"/>
        </w:rPr>
      </w:pPr>
      <w:r w:rsidRPr="00D12A3C">
        <w:rPr>
          <w:rFonts w:ascii="Arial" w:hAnsi="Arial" w:cs="Arial"/>
          <w:szCs w:val="24"/>
        </w:rPr>
        <w:t xml:space="preserve">Lietuvos apeliacinio teismo Baudžiamųjų bylų skyriaus teisėjas Justas Namavičius, </w:t>
      </w:r>
    </w:p>
    <w:p w14:paraId="399D011D" w14:textId="77777777" w:rsidR="00C51B9C" w:rsidRPr="00D12A3C" w:rsidRDefault="00C51B9C" w:rsidP="00C51B9C">
      <w:pPr>
        <w:pStyle w:val="Tekstas"/>
        <w:spacing w:before="0" w:after="0" w:line="276" w:lineRule="auto"/>
        <w:ind w:right="0" w:firstLine="567"/>
        <w:rPr>
          <w:rFonts w:ascii="Arial" w:hAnsi="Arial" w:cs="Arial"/>
          <w:szCs w:val="24"/>
        </w:rPr>
      </w:pPr>
      <w:r w:rsidRPr="00D12A3C">
        <w:rPr>
          <w:rFonts w:ascii="Arial" w:hAnsi="Arial" w:cs="Arial"/>
          <w:szCs w:val="24"/>
        </w:rPr>
        <w:t xml:space="preserve">Lietuvos apeliacinio teismo Civilinių bylų skyriaus teisėjas Tomas Venckus, </w:t>
      </w:r>
    </w:p>
    <w:p w14:paraId="0EE7A0D3" w14:textId="1003CA23" w:rsidR="00C160F7" w:rsidRPr="00D12A3C" w:rsidRDefault="00C160F7" w:rsidP="00C51B9C">
      <w:pPr>
        <w:pStyle w:val="Tekstas"/>
        <w:spacing w:before="0" w:after="0" w:line="276" w:lineRule="auto"/>
        <w:ind w:right="0" w:firstLine="567"/>
        <w:rPr>
          <w:rFonts w:ascii="Arial" w:hAnsi="Arial" w:cs="Arial"/>
          <w:szCs w:val="24"/>
        </w:rPr>
      </w:pPr>
      <w:r w:rsidRPr="00D12A3C">
        <w:rPr>
          <w:rFonts w:ascii="Arial" w:hAnsi="Arial" w:cs="Arial"/>
          <w:szCs w:val="24"/>
        </w:rPr>
        <w:t>Lietuvos vyriausiojo administracinio teismo pirmininkė Skirgailė Žalimienė,</w:t>
      </w:r>
    </w:p>
    <w:p w14:paraId="3118DF32" w14:textId="77777777" w:rsidR="00C51B9C" w:rsidRPr="00D12A3C" w:rsidRDefault="00C51B9C" w:rsidP="00C51B9C">
      <w:pPr>
        <w:pStyle w:val="Tekstas"/>
        <w:spacing w:before="0" w:after="0" w:line="276" w:lineRule="auto"/>
        <w:ind w:right="0" w:firstLine="567"/>
        <w:rPr>
          <w:rFonts w:ascii="Arial" w:hAnsi="Arial" w:cs="Arial"/>
          <w:szCs w:val="24"/>
        </w:rPr>
      </w:pPr>
      <w:r w:rsidRPr="00D12A3C">
        <w:rPr>
          <w:rFonts w:ascii="Arial" w:hAnsi="Arial" w:cs="Arial"/>
          <w:szCs w:val="24"/>
        </w:rPr>
        <w:t xml:space="preserve">Lietuvos vyriausiojo administracinio teismo teisėjas Ramūnas Gadliauskas, </w:t>
      </w:r>
    </w:p>
    <w:p w14:paraId="31D6240A" w14:textId="7F316A3F" w:rsidR="00E845F5" w:rsidRPr="00D12A3C" w:rsidRDefault="00E845F5" w:rsidP="00C51B9C">
      <w:pPr>
        <w:pStyle w:val="Tekstas"/>
        <w:spacing w:before="0" w:after="0" w:line="276" w:lineRule="auto"/>
        <w:ind w:right="0" w:firstLine="567"/>
        <w:rPr>
          <w:rFonts w:ascii="Arial" w:hAnsi="Arial" w:cs="Arial"/>
          <w:szCs w:val="24"/>
        </w:rPr>
      </w:pPr>
      <w:r w:rsidRPr="00D12A3C">
        <w:rPr>
          <w:rFonts w:ascii="Arial" w:hAnsi="Arial" w:cs="Arial"/>
          <w:szCs w:val="24"/>
        </w:rPr>
        <w:t>Kauno apygardos teismo pirmininkas Marius Bartninkas,</w:t>
      </w:r>
    </w:p>
    <w:p w14:paraId="28641660" w14:textId="77777777" w:rsidR="00C51B9C" w:rsidRPr="00D12A3C" w:rsidRDefault="00C51B9C" w:rsidP="00C51B9C">
      <w:pPr>
        <w:pStyle w:val="Tekstas"/>
        <w:spacing w:before="0" w:after="0" w:line="276" w:lineRule="auto"/>
        <w:ind w:right="0" w:firstLine="567"/>
        <w:rPr>
          <w:rFonts w:ascii="Arial" w:hAnsi="Arial" w:cs="Arial"/>
          <w:szCs w:val="24"/>
        </w:rPr>
      </w:pPr>
      <w:r w:rsidRPr="00D12A3C">
        <w:rPr>
          <w:rFonts w:ascii="Arial" w:hAnsi="Arial" w:cs="Arial"/>
          <w:szCs w:val="24"/>
        </w:rPr>
        <w:t xml:space="preserve">Klaipėdos apygardos teismo teisėjas, šio teismo Civilinių bylų skyriaus pirmininkas Aurimas Brazdeikis, </w:t>
      </w:r>
    </w:p>
    <w:p w14:paraId="35905AE1" w14:textId="77777777" w:rsidR="00C51B9C" w:rsidRPr="00D12A3C" w:rsidRDefault="00C51B9C" w:rsidP="00C51B9C">
      <w:pPr>
        <w:pStyle w:val="Tekstas"/>
        <w:spacing w:before="0" w:after="0" w:line="276" w:lineRule="auto"/>
        <w:ind w:right="0" w:firstLine="567"/>
        <w:rPr>
          <w:rFonts w:ascii="Arial" w:hAnsi="Arial" w:cs="Arial"/>
          <w:szCs w:val="24"/>
        </w:rPr>
      </w:pPr>
      <w:r w:rsidRPr="00D12A3C">
        <w:rPr>
          <w:rFonts w:ascii="Arial" w:hAnsi="Arial" w:cs="Arial"/>
          <w:szCs w:val="24"/>
        </w:rPr>
        <w:t>Vilniaus apygardos teismo Civilinių bylų skyriaus teisėja Rūta Petkuvienė,</w:t>
      </w:r>
    </w:p>
    <w:p w14:paraId="7B2B362F" w14:textId="77777777" w:rsidR="00C51B9C" w:rsidRPr="00D12A3C" w:rsidRDefault="00C51B9C" w:rsidP="00C51B9C">
      <w:pPr>
        <w:pStyle w:val="Tekstas"/>
        <w:spacing w:before="0" w:after="0" w:line="276" w:lineRule="auto"/>
        <w:ind w:right="0" w:firstLine="567"/>
        <w:rPr>
          <w:rFonts w:ascii="Arial" w:hAnsi="Arial" w:cs="Arial"/>
          <w:szCs w:val="24"/>
        </w:rPr>
      </w:pPr>
      <w:r w:rsidRPr="00D12A3C">
        <w:rPr>
          <w:rFonts w:ascii="Arial" w:hAnsi="Arial" w:cs="Arial"/>
          <w:szCs w:val="24"/>
        </w:rPr>
        <w:t xml:space="preserve">Regionų administracinio teismo pirmininkas Gediminas Užubalis, </w:t>
      </w:r>
    </w:p>
    <w:p w14:paraId="72B6FA6F" w14:textId="5035F72D" w:rsidR="00C51B9C" w:rsidRPr="00D12A3C" w:rsidRDefault="00C51B9C" w:rsidP="004427F7">
      <w:pPr>
        <w:pStyle w:val="Tekstas"/>
        <w:spacing w:before="0" w:after="0" w:line="276" w:lineRule="auto"/>
        <w:ind w:right="0" w:firstLine="567"/>
        <w:rPr>
          <w:rFonts w:ascii="Arial" w:hAnsi="Arial" w:cs="Arial"/>
          <w:i/>
          <w:iCs/>
          <w:szCs w:val="24"/>
        </w:rPr>
      </w:pPr>
      <w:r w:rsidRPr="00D12A3C">
        <w:rPr>
          <w:rFonts w:ascii="Arial" w:hAnsi="Arial" w:cs="Arial"/>
          <w:szCs w:val="24"/>
        </w:rPr>
        <w:t>Kauno apylinkės teismo Kauno rūmų teisėja Sigita Meškauskienė</w:t>
      </w:r>
      <w:r w:rsidR="004427F7" w:rsidRPr="00D12A3C">
        <w:rPr>
          <w:rFonts w:ascii="Arial" w:hAnsi="Arial" w:cs="Arial"/>
          <w:i/>
          <w:iCs/>
          <w:szCs w:val="24"/>
        </w:rPr>
        <w:t>,</w:t>
      </w:r>
      <w:r w:rsidRPr="00D12A3C">
        <w:rPr>
          <w:rFonts w:ascii="Arial" w:hAnsi="Arial" w:cs="Arial"/>
          <w:szCs w:val="24"/>
        </w:rPr>
        <w:t xml:space="preserve"> </w:t>
      </w:r>
    </w:p>
    <w:p w14:paraId="41A53086" w14:textId="43BEC406" w:rsidR="003F3AEF" w:rsidRPr="00D12A3C" w:rsidRDefault="00C51B9C" w:rsidP="003F3AEF">
      <w:pPr>
        <w:pStyle w:val="Tekstas"/>
        <w:spacing w:before="0" w:after="0" w:line="276" w:lineRule="auto"/>
        <w:ind w:right="0" w:firstLine="567"/>
        <w:rPr>
          <w:rFonts w:ascii="Arial" w:hAnsi="Arial" w:cs="Arial"/>
          <w:i/>
          <w:iCs/>
          <w:szCs w:val="24"/>
        </w:rPr>
      </w:pPr>
      <w:r w:rsidRPr="00D12A3C">
        <w:rPr>
          <w:rFonts w:ascii="Arial" w:hAnsi="Arial" w:cs="Arial"/>
          <w:szCs w:val="24"/>
        </w:rPr>
        <w:t xml:space="preserve">Marijampolės apylinkės teismo </w:t>
      </w:r>
      <w:r w:rsidR="003F3AEF" w:rsidRPr="00D12A3C">
        <w:rPr>
          <w:rFonts w:ascii="Arial" w:hAnsi="Arial" w:cs="Arial"/>
          <w:szCs w:val="24"/>
        </w:rPr>
        <w:t xml:space="preserve">Marijampolės rūmų teisėjas </w:t>
      </w:r>
      <w:r w:rsidRPr="00D12A3C">
        <w:rPr>
          <w:rFonts w:ascii="Arial" w:hAnsi="Arial" w:cs="Arial"/>
          <w:szCs w:val="24"/>
        </w:rPr>
        <w:t>Aivar</w:t>
      </w:r>
      <w:r w:rsidR="003F3AEF" w:rsidRPr="00D12A3C">
        <w:rPr>
          <w:rFonts w:ascii="Arial" w:hAnsi="Arial" w:cs="Arial"/>
          <w:szCs w:val="24"/>
        </w:rPr>
        <w:t>as</w:t>
      </w:r>
      <w:r w:rsidRPr="00D12A3C">
        <w:rPr>
          <w:rFonts w:ascii="Arial" w:hAnsi="Arial" w:cs="Arial"/>
          <w:szCs w:val="24"/>
        </w:rPr>
        <w:t xml:space="preserve"> Naujal</w:t>
      </w:r>
      <w:r w:rsidR="003F3AEF" w:rsidRPr="00D12A3C">
        <w:rPr>
          <w:rFonts w:ascii="Arial" w:hAnsi="Arial" w:cs="Arial"/>
          <w:szCs w:val="24"/>
        </w:rPr>
        <w:t>is</w:t>
      </w:r>
      <w:r w:rsidR="00E845F5" w:rsidRPr="00D12A3C">
        <w:rPr>
          <w:rFonts w:ascii="Arial" w:hAnsi="Arial" w:cs="Arial"/>
          <w:szCs w:val="24"/>
        </w:rPr>
        <w:t>,</w:t>
      </w:r>
    </w:p>
    <w:p w14:paraId="6F9C9A81" w14:textId="2757F53D" w:rsidR="00E845F5" w:rsidRPr="00D12A3C" w:rsidRDefault="00E845F5" w:rsidP="003F3AEF">
      <w:pPr>
        <w:pStyle w:val="Tekstas"/>
        <w:spacing w:before="0" w:after="0" w:line="276" w:lineRule="auto"/>
        <w:ind w:right="0" w:firstLine="567"/>
        <w:rPr>
          <w:rFonts w:ascii="Arial" w:hAnsi="Arial" w:cs="Arial"/>
          <w:i/>
          <w:iCs/>
          <w:szCs w:val="24"/>
        </w:rPr>
      </w:pPr>
      <w:r w:rsidRPr="00D12A3C">
        <w:rPr>
          <w:rFonts w:ascii="Arial" w:hAnsi="Arial" w:cs="Arial"/>
          <w:szCs w:val="24"/>
        </w:rPr>
        <w:t>Vilniaus miesto apylinkės teismo pirmininkė, Teisėjų tarybos sekretorė Viktorija Šelmienė,</w:t>
      </w:r>
    </w:p>
    <w:p w14:paraId="30CC4151" w14:textId="2D9CCAE6" w:rsidR="00C51B9C" w:rsidRPr="00D12A3C" w:rsidRDefault="00C51B9C" w:rsidP="004427F7">
      <w:pPr>
        <w:pStyle w:val="Tekstas"/>
        <w:spacing w:before="0" w:after="0" w:line="276" w:lineRule="auto"/>
        <w:ind w:right="0" w:firstLine="567"/>
        <w:rPr>
          <w:rFonts w:ascii="Arial" w:hAnsi="Arial" w:cs="Arial"/>
          <w:i/>
          <w:iCs/>
          <w:szCs w:val="24"/>
        </w:rPr>
      </w:pPr>
      <w:r w:rsidRPr="00D12A3C">
        <w:rPr>
          <w:rFonts w:ascii="Arial" w:hAnsi="Arial" w:cs="Arial"/>
          <w:szCs w:val="24"/>
        </w:rPr>
        <w:t>Šiaulių apylinkės teismo pirminink</w:t>
      </w:r>
      <w:r w:rsidR="00C160F7" w:rsidRPr="00D12A3C">
        <w:rPr>
          <w:rFonts w:ascii="Arial" w:hAnsi="Arial" w:cs="Arial"/>
          <w:szCs w:val="24"/>
        </w:rPr>
        <w:t>as</w:t>
      </w:r>
      <w:r w:rsidRPr="00D12A3C">
        <w:rPr>
          <w:rFonts w:ascii="Arial" w:hAnsi="Arial" w:cs="Arial"/>
          <w:szCs w:val="24"/>
        </w:rPr>
        <w:t xml:space="preserve"> Ernest</w:t>
      </w:r>
      <w:r w:rsidR="00C160F7" w:rsidRPr="00D12A3C">
        <w:rPr>
          <w:rFonts w:ascii="Arial" w:hAnsi="Arial" w:cs="Arial"/>
          <w:szCs w:val="24"/>
        </w:rPr>
        <w:t>as</w:t>
      </w:r>
      <w:r w:rsidRPr="00D12A3C">
        <w:rPr>
          <w:rFonts w:ascii="Arial" w:hAnsi="Arial" w:cs="Arial"/>
          <w:szCs w:val="24"/>
        </w:rPr>
        <w:t xml:space="preserve"> Šuk</w:t>
      </w:r>
      <w:r w:rsidR="00C160F7" w:rsidRPr="00D12A3C">
        <w:rPr>
          <w:rFonts w:ascii="Arial" w:hAnsi="Arial" w:cs="Arial"/>
          <w:szCs w:val="24"/>
        </w:rPr>
        <w:t>ys</w:t>
      </w:r>
      <w:r w:rsidRPr="00D12A3C">
        <w:rPr>
          <w:rFonts w:ascii="Arial" w:hAnsi="Arial" w:cs="Arial"/>
          <w:szCs w:val="24"/>
        </w:rPr>
        <w:t>.</w:t>
      </w:r>
    </w:p>
    <w:p w14:paraId="2D4AED96" w14:textId="77777777" w:rsidR="00C51B9C" w:rsidRPr="00D12A3C" w:rsidRDefault="00C51B9C" w:rsidP="00ED7E4E">
      <w:pPr>
        <w:pStyle w:val="Tekstas"/>
        <w:spacing w:before="0" w:after="0" w:line="276" w:lineRule="auto"/>
        <w:ind w:right="0" w:firstLine="567"/>
        <w:rPr>
          <w:rFonts w:ascii="Arial" w:hAnsi="Arial" w:cs="Arial"/>
          <w:szCs w:val="24"/>
        </w:rPr>
      </w:pPr>
    </w:p>
    <w:p w14:paraId="7354A0B6" w14:textId="54AB7813" w:rsidR="00AF314B" w:rsidRPr="00D12A3C" w:rsidRDefault="004427F7" w:rsidP="00ED7E4E">
      <w:pPr>
        <w:pStyle w:val="Tekstas"/>
        <w:spacing w:before="0" w:after="0" w:line="276" w:lineRule="auto"/>
        <w:ind w:right="0" w:firstLine="567"/>
        <w:rPr>
          <w:rFonts w:ascii="Arial" w:hAnsi="Arial" w:cs="Arial"/>
          <w:szCs w:val="24"/>
        </w:rPr>
      </w:pPr>
      <w:r w:rsidRPr="00D12A3C">
        <w:rPr>
          <w:rFonts w:ascii="Arial" w:hAnsi="Arial" w:cs="Arial"/>
          <w:b/>
          <w:bCs/>
          <w:szCs w:val="24"/>
        </w:rPr>
        <w:t>Nedalyvavo Teisėjų tarybos nariai:</w:t>
      </w:r>
    </w:p>
    <w:p w14:paraId="4B01E6C0" w14:textId="39868B1C" w:rsidR="00AF314B" w:rsidRPr="00D12A3C" w:rsidRDefault="002F5B80" w:rsidP="002F5B80">
      <w:pPr>
        <w:pStyle w:val="Tekstas"/>
        <w:spacing w:before="0" w:after="0" w:line="276" w:lineRule="auto"/>
        <w:ind w:right="0" w:firstLine="567"/>
        <w:rPr>
          <w:rFonts w:ascii="Arial" w:hAnsi="Arial" w:cs="Arial"/>
          <w:szCs w:val="24"/>
        </w:rPr>
      </w:pPr>
      <w:r w:rsidRPr="00D12A3C">
        <w:rPr>
          <w:rFonts w:ascii="Arial" w:hAnsi="Arial" w:cs="Arial"/>
          <w:szCs w:val="24"/>
        </w:rPr>
        <w:t>Lietuvos Aukščiausiojo Teismo Baudžiamųjų bylų skyriaus teisėjas Artūras Ridikas.</w:t>
      </w:r>
    </w:p>
    <w:p w14:paraId="59B334EA" w14:textId="77777777" w:rsidR="00AF314B" w:rsidRPr="00D12A3C" w:rsidRDefault="00AF314B" w:rsidP="00ED7E4E">
      <w:pPr>
        <w:pStyle w:val="Tekstas"/>
        <w:spacing w:before="0" w:after="0" w:line="276" w:lineRule="auto"/>
        <w:ind w:right="0" w:firstLine="567"/>
        <w:rPr>
          <w:rFonts w:ascii="Arial" w:hAnsi="Arial" w:cs="Arial"/>
          <w:szCs w:val="24"/>
        </w:rPr>
      </w:pPr>
    </w:p>
    <w:p w14:paraId="2E179AA6" w14:textId="6A4489C9" w:rsidR="0030752F" w:rsidRPr="00D12A3C" w:rsidRDefault="00800F7E" w:rsidP="00ED7E4E">
      <w:pPr>
        <w:pStyle w:val="Tekstas"/>
        <w:spacing w:before="0" w:after="0" w:line="276" w:lineRule="auto"/>
        <w:ind w:right="0" w:firstLine="567"/>
        <w:rPr>
          <w:rFonts w:ascii="Arial" w:hAnsi="Arial" w:cs="Arial"/>
          <w:szCs w:val="24"/>
        </w:rPr>
      </w:pPr>
      <w:r w:rsidRPr="00D12A3C">
        <w:rPr>
          <w:rFonts w:ascii="Arial" w:hAnsi="Arial" w:cs="Arial"/>
          <w:b/>
          <w:szCs w:val="24"/>
        </w:rPr>
        <w:t>K</w:t>
      </w:r>
      <w:r w:rsidR="009C2985" w:rsidRPr="00D12A3C">
        <w:rPr>
          <w:rFonts w:ascii="Arial" w:hAnsi="Arial" w:cs="Arial"/>
          <w:b/>
          <w:szCs w:val="24"/>
        </w:rPr>
        <w:t>iti posėdyje dalyvavę asmenys:</w:t>
      </w:r>
      <w:r w:rsidR="0043109E" w:rsidRPr="00D12A3C">
        <w:rPr>
          <w:rFonts w:ascii="Arial" w:hAnsi="Arial" w:cs="Arial"/>
          <w:szCs w:val="24"/>
        </w:rPr>
        <w:t xml:space="preserve"> </w:t>
      </w:r>
    </w:p>
    <w:p w14:paraId="5D0C9FD2" w14:textId="77777777" w:rsidR="00C160F7" w:rsidRPr="00D12A3C" w:rsidRDefault="00C160F7" w:rsidP="00C160F7">
      <w:pPr>
        <w:pStyle w:val="Tekstas"/>
        <w:spacing w:before="0" w:after="0" w:line="276" w:lineRule="auto"/>
        <w:ind w:right="0" w:firstLine="567"/>
        <w:rPr>
          <w:rFonts w:ascii="Arial" w:hAnsi="Arial" w:cs="Arial"/>
          <w:bCs/>
          <w:szCs w:val="24"/>
        </w:rPr>
      </w:pPr>
      <w:r w:rsidRPr="00D12A3C">
        <w:rPr>
          <w:rFonts w:ascii="Arial" w:hAnsi="Arial" w:cs="Arial"/>
          <w:bCs/>
          <w:szCs w:val="24"/>
        </w:rPr>
        <w:lastRenderedPageBreak/>
        <w:t>Lietuvos Respublikos Prezidento vyriausiasis patarėjas Andrius Kabišaitis,</w:t>
      </w:r>
    </w:p>
    <w:p w14:paraId="6EF67178" w14:textId="376893D2" w:rsidR="002F5B80" w:rsidRPr="00D12A3C" w:rsidRDefault="002F5B80" w:rsidP="00C160F7">
      <w:pPr>
        <w:pStyle w:val="Tekstas"/>
        <w:spacing w:before="0" w:after="0" w:line="276" w:lineRule="auto"/>
        <w:ind w:right="0" w:firstLine="567"/>
        <w:rPr>
          <w:rFonts w:ascii="Arial" w:hAnsi="Arial" w:cs="Arial"/>
          <w:bCs/>
          <w:szCs w:val="24"/>
        </w:rPr>
      </w:pPr>
      <w:r w:rsidRPr="00D12A3C">
        <w:rPr>
          <w:rFonts w:ascii="Arial" w:hAnsi="Arial" w:cs="Arial"/>
          <w:szCs w:val="24"/>
        </w:rPr>
        <w:t>Nacionalinės teismų administracijos direktorė Natalija Kaminskienė,</w:t>
      </w:r>
    </w:p>
    <w:p w14:paraId="788A14F9" w14:textId="70A6FA96" w:rsidR="00914D35" w:rsidRPr="00D12A3C" w:rsidRDefault="007D1596" w:rsidP="00ED7E4E">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Nacionalinės teismų administracijos </w:t>
      </w:r>
      <w:r w:rsidR="00311A29" w:rsidRPr="00D12A3C">
        <w:rPr>
          <w:rFonts w:ascii="Arial" w:hAnsi="Arial" w:cs="Arial"/>
          <w:szCs w:val="24"/>
        </w:rPr>
        <w:t>direktorė</w:t>
      </w:r>
      <w:r w:rsidR="00006A30" w:rsidRPr="00D12A3C">
        <w:rPr>
          <w:rFonts w:ascii="Arial" w:hAnsi="Arial" w:cs="Arial"/>
          <w:szCs w:val="24"/>
        </w:rPr>
        <w:t>s pavaduotojas Antanas Jatkevičius</w:t>
      </w:r>
      <w:r w:rsidR="00914D35" w:rsidRPr="00D12A3C">
        <w:rPr>
          <w:rFonts w:ascii="Arial" w:hAnsi="Arial" w:cs="Arial"/>
          <w:szCs w:val="24"/>
        </w:rPr>
        <w:t>,</w:t>
      </w:r>
    </w:p>
    <w:p w14:paraId="270021A7" w14:textId="6DD3F607" w:rsidR="00006A30" w:rsidRPr="00D12A3C" w:rsidRDefault="00006A30" w:rsidP="00006A30">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Nacionalinės teismų administracijos direktorės pavaduotoja Vaida Petravičienė,</w:t>
      </w:r>
    </w:p>
    <w:p w14:paraId="4AC58A21" w14:textId="1AA59C38" w:rsidR="00145E93" w:rsidRPr="00D12A3C" w:rsidRDefault="00145E93" w:rsidP="00006A30">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Nacionalinės teismų administracijos direktorės vyresnysis patarėjas Justinas Bagdžus,</w:t>
      </w:r>
    </w:p>
    <w:p w14:paraId="457805C2" w14:textId="77777777" w:rsidR="00006A30" w:rsidRPr="00D12A3C" w:rsidRDefault="00006A30" w:rsidP="00006A30">
      <w:pPr>
        <w:pStyle w:val="Tekstas"/>
        <w:tabs>
          <w:tab w:val="left" w:pos="0"/>
        </w:tabs>
        <w:spacing w:before="0" w:after="0" w:line="276" w:lineRule="auto"/>
        <w:ind w:right="0" w:firstLine="567"/>
        <w:rPr>
          <w:rFonts w:ascii="Arial" w:hAnsi="Arial" w:cs="Arial"/>
          <w:szCs w:val="24"/>
        </w:rPr>
      </w:pPr>
      <w:r w:rsidRPr="00D12A3C">
        <w:rPr>
          <w:rFonts w:ascii="Arial" w:hAnsi="Arial" w:cs="Arial"/>
          <w:szCs w:val="24"/>
        </w:rPr>
        <w:t>Nacionalinės teismų administracijos Teismų veiklos skyriaus vedėja Rimantė Valkavičienė,</w:t>
      </w:r>
    </w:p>
    <w:p w14:paraId="1237B5E6" w14:textId="77777777" w:rsidR="00006A30" w:rsidRPr="00D12A3C" w:rsidRDefault="00006A30" w:rsidP="00006A30">
      <w:pPr>
        <w:pStyle w:val="Tekstas"/>
        <w:spacing w:line="276" w:lineRule="auto"/>
        <w:ind w:firstLine="567"/>
        <w:rPr>
          <w:rFonts w:ascii="Arial" w:hAnsi="Arial" w:cs="Arial"/>
          <w:szCs w:val="24"/>
        </w:rPr>
      </w:pPr>
      <w:r w:rsidRPr="00D12A3C">
        <w:rPr>
          <w:rFonts w:ascii="Arial" w:hAnsi="Arial" w:cs="Arial"/>
          <w:szCs w:val="24"/>
        </w:rPr>
        <w:t>Nacionalinės teismų administracijos Administravimo skyriaus vedėja Jovita Ramanauskienė,</w:t>
      </w:r>
    </w:p>
    <w:p w14:paraId="000F51D9" w14:textId="77777777" w:rsidR="00006A30" w:rsidRPr="00D12A3C" w:rsidRDefault="00006A30" w:rsidP="00006A30">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Nacionalinės teismų administracijos Komunikacijos skyriaus vedėja Rūta Andriuškaitė, </w:t>
      </w:r>
    </w:p>
    <w:p w14:paraId="4C9C9698" w14:textId="3EED582B" w:rsidR="00C160F7" w:rsidRPr="00D12A3C" w:rsidRDefault="00C160F7" w:rsidP="00006A30">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Nacionalinės teismų administracijos </w:t>
      </w:r>
      <w:r w:rsidR="001334CC" w:rsidRPr="00D12A3C">
        <w:rPr>
          <w:rFonts w:ascii="Arial" w:hAnsi="Arial" w:cs="Arial"/>
          <w:szCs w:val="24"/>
        </w:rPr>
        <w:t xml:space="preserve">Technologijų ir išteklių valdymo departamento </w:t>
      </w:r>
      <w:r w:rsidRPr="00D12A3C">
        <w:rPr>
          <w:rFonts w:ascii="Arial" w:hAnsi="Arial" w:cs="Arial"/>
          <w:szCs w:val="24"/>
        </w:rPr>
        <w:t>Informacinių technologijų skyriaus Informacinių technologijų sistemų administratorius-konsultantas Laisvis Cininas</w:t>
      </w:r>
      <w:r w:rsidR="004E5432" w:rsidRPr="00D12A3C">
        <w:rPr>
          <w:rFonts w:ascii="Arial" w:hAnsi="Arial" w:cs="Arial"/>
          <w:szCs w:val="24"/>
        </w:rPr>
        <w:t>,</w:t>
      </w:r>
    </w:p>
    <w:p w14:paraId="467F13C8" w14:textId="77777777" w:rsidR="00145E93" w:rsidRPr="00D12A3C" w:rsidRDefault="004E5432" w:rsidP="00145E93">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Vilniaus rajono apylinkės teismo Trakų rūmų teisėjas Linas Baublys</w:t>
      </w:r>
      <w:r w:rsidR="00145E93" w:rsidRPr="00D12A3C">
        <w:rPr>
          <w:rFonts w:ascii="Arial" w:hAnsi="Arial" w:cs="Arial"/>
          <w:szCs w:val="24"/>
        </w:rPr>
        <w:t xml:space="preserve"> </w:t>
      </w:r>
      <w:r w:rsidR="00145E93" w:rsidRPr="00D12A3C">
        <w:rPr>
          <w:rFonts w:ascii="Arial" w:hAnsi="Arial" w:cs="Arial"/>
          <w:i/>
          <w:iCs/>
          <w:szCs w:val="24"/>
        </w:rPr>
        <w:t>(Zoom platforma),</w:t>
      </w:r>
    </w:p>
    <w:p w14:paraId="2DAA05F1" w14:textId="77777777" w:rsidR="00145E93" w:rsidRPr="00D12A3C" w:rsidRDefault="00145E93" w:rsidP="00145E93">
      <w:pPr>
        <w:pStyle w:val="Tekstas"/>
        <w:tabs>
          <w:tab w:val="left" w:pos="1418"/>
        </w:tabs>
        <w:spacing w:before="0" w:after="0" w:line="276" w:lineRule="auto"/>
        <w:ind w:right="0" w:firstLine="567"/>
        <w:rPr>
          <w:rFonts w:ascii="Arial" w:hAnsi="Arial" w:cs="Arial"/>
          <w:i/>
          <w:iCs/>
          <w:szCs w:val="24"/>
        </w:rPr>
      </w:pPr>
      <w:r w:rsidRPr="00D12A3C">
        <w:rPr>
          <w:rFonts w:ascii="Arial" w:hAnsi="Arial" w:cs="Arial"/>
          <w:szCs w:val="24"/>
        </w:rPr>
        <w:t xml:space="preserve">Vilniaus regiono apylinkės teismo Švenčionių rūmų teisėja Donata Šimkutė </w:t>
      </w:r>
      <w:r w:rsidRPr="00D12A3C">
        <w:rPr>
          <w:rFonts w:ascii="Arial" w:hAnsi="Arial" w:cs="Arial"/>
          <w:i/>
          <w:iCs/>
          <w:szCs w:val="24"/>
        </w:rPr>
        <w:t>(Zoom platforma),</w:t>
      </w:r>
    </w:p>
    <w:p w14:paraId="1119AADC" w14:textId="26D8E99C" w:rsidR="00B718DC" w:rsidRPr="00D12A3C" w:rsidRDefault="00B718DC" w:rsidP="00B718DC">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Lietuvos Aukščiausiojo Teismo teisėjas, Teismų sistemos apdovanojimų komisijos narys </w:t>
      </w:r>
      <w:r w:rsidR="00BA22DB" w:rsidRPr="00D12A3C">
        <w:rPr>
          <w:rFonts w:ascii="Arial" w:hAnsi="Arial" w:cs="Arial"/>
          <w:szCs w:val="24"/>
        </w:rPr>
        <w:t xml:space="preserve">Tomas Šeškauskas </w:t>
      </w:r>
      <w:r w:rsidRPr="00D12A3C">
        <w:rPr>
          <w:rFonts w:ascii="Arial" w:hAnsi="Arial" w:cs="Arial"/>
          <w:i/>
          <w:iCs/>
          <w:szCs w:val="24"/>
        </w:rPr>
        <w:t>(Zoom platforma),</w:t>
      </w:r>
    </w:p>
    <w:p w14:paraId="40B41866" w14:textId="55EED5C2" w:rsidR="00B718DC" w:rsidRPr="00D12A3C" w:rsidRDefault="00B718DC" w:rsidP="00B718DC">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Lietuvos apeliacinio teismo teisėjas, Teismų sistemos apdovanojimų komisijos  pirmininkas </w:t>
      </w:r>
      <w:r w:rsidR="00BA22DB" w:rsidRPr="00D12A3C">
        <w:rPr>
          <w:rFonts w:ascii="Arial" w:hAnsi="Arial" w:cs="Arial"/>
          <w:szCs w:val="24"/>
        </w:rPr>
        <w:t>Gintaras Pečiulis</w:t>
      </w:r>
      <w:r w:rsidRPr="00D12A3C">
        <w:rPr>
          <w:rFonts w:ascii="Arial" w:hAnsi="Arial" w:cs="Arial"/>
          <w:szCs w:val="24"/>
        </w:rPr>
        <w:t xml:space="preserve"> </w:t>
      </w:r>
      <w:r w:rsidRPr="00D12A3C">
        <w:rPr>
          <w:rFonts w:ascii="Arial" w:hAnsi="Arial" w:cs="Arial"/>
          <w:i/>
          <w:iCs/>
          <w:szCs w:val="24"/>
        </w:rPr>
        <w:t>(Zoom platforma),</w:t>
      </w:r>
    </w:p>
    <w:p w14:paraId="12B093C5" w14:textId="77777777" w:rsidR="00942AAA" w:rsidRPr="00D12A3C" w:rsidRDefault="00942AAA" w:rsidP="00942AAA">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Lietuvos apeliacinio teismo teisėja Neringa Švedienė </w:t>
      </w:r>
      <w:r w:rsidRPr="00D12A3C">
        <w:rPr>
          <w:rFonts w:ascii="Arial" w:hAnsi="Arial" w:cs="Arial"/>
          <w:i/>
          <w:iCs/>
          <w:szCs w:val="24"/>
        </w:rPr>
        <w:t>(Zoom platforma),</w:t>
      </w:r>
    </w:p>
    <w:p w14:paraId="107223CC" w14:textId="77777777" w:rsidR="00942AAA" w:rsidRPr="00D12A3C" w:rsidRDefault="00942AAA" w:rsidP="00942AAA">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Kauno apygardos teismo teisėjas Vaidas Vasiliauskas </w:t>
      </w:r>
      <w:r w:rsidRPr="00D12A3C">
        <w:rPr>
          <w:rFonts w:ascii="Arial" w:hAnsi="Arial" w:cs="Arial"/>
          <w:i/>
          <w:iCs/>
          <w:szCs w:val="24"/>
        </w:rPr>
        <w:t>(Zoom platforma),</w:t>
      </w:r>
    </w:p>
    <w:p w14:paraId="67877D74" w14:textId="77777777" w:rsidR="00942AAA" w:rsidRPr="00D12A3C" w:rsidRDefault="00942AAA" w:rsidP="00942AAA">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Šiaulių apygardos teismo teisėjas Nerijus Masiulis </w:t>
      </w:r>
      <w:r w:rsidRPr="00D12A3C">
        <w:rPr>
          <w:rFonts w:ascii="Arial" w:hAnsi="Arial" w:cs="Arial"/>
          <w:i/>
          <w:iCs/>
          <w:szCs w:val="24"/>
        </w:rPr>
        <w:t>(Zoom platforma),</w:t>
      </w:r>
    </w:p>
    <w:p w14:paraId="13AE5FC2" w14:textId="77777777" w:rsidR="00942AAA" w:rsidRPr="00D12A3C" w:rsidRDefault="00942AAA" w:rsidP="00942AAA">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Vilniaus apygardos teismo teisėja Jelena Šiškina </w:t>
      </w:r>
      <w:r w:rsidRPr="00D12A3C">
        <w:rPr>
          <w:rFonts w:ascii="Arial" w:hAnsi="Arial" w:cs="Arial"/>
          <w:i/>
          <w:iCs/>
          <w:szCs w:val="24"/>
        </w:rPr>
        <w:t>(Zoom platforma),</w:t>
      </w:r>
    </w:p>
    <w:p w14:paraId="6A136EEA" w14:textId="77777777" w:rsidR="00942AAA" w:rsidRPr="00D12A3C" w:rsidRDefault="00942AAA" w:rsidP="00942AAA">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Mykolo Romerio universiteto profesorius dr. Paulius Pakutinskas </w:t>
      </w:r>
      <w:r w:rsidRPr="00D12A3C">
        <w:rPr>
          <w:rFonts w:ascii="Arial" w:hAnsi="Arial" w:cs="Arial"/>
          <w:i/>
          <w:iCs/>
          <w:szCs w:val="24"/>
        </w:rPr>
        <w:t>(Zoom platforma),</w:t>
      </w:r>
    </w:p>
    <w:p w14:paraId="2E45F243" w14:textId="77777777" w:rsidR="00942AAA" w:rsidRPr="00D12A3C" w:rsidRDefault="00942AAA" w:rsidP="00942AAA">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Lietuvos apeliacinio teismo teisėjas Irmantas Šulcas </w:t>
      </w:r>
      <w:r w:rsidRPr="00D12A3C">
        <w:rPr>
          <w:rFonts w:ascii="Arial" w:hAnsi="Arial" w:cs="Arial"/>
          <w:i/>
          <w:iCs/>
          <w:szCs w:val="24"/>
        </w:rPr>
        <w:t>(Zoom platforma),</w:t>
      </w:r>
    </w:p>
    <w:p w14:paraId="115C7034" w14:textId="694218DA" w:rsidR="00942AAA" w:rsidRPr="00D12A3C" w:rsidRDefault="00942AAA" w:rsidP="00942AAA">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Vilniaus apygardos teismo teisėja Urmila Valiukienė </w:t>
      </w:r>
      <w:r w:rsidRPr="00D12A3C">
        <w:rPr>
          <w:rFonts w:ascii="Arial" w:hAnsi="Arial" w:cs="Arial"/>
          <w:i/>
          <w:iCs/>
          <w:szCs w:val="24"/>
        </w:rPr>
        <w:t>(Zoom platforma).</w:t>
      </w:r>
    </w:p>
    <w:p w14:paraId="195D091A" w14:textId="5571BD02" w:rsidR="0031794C" w:rsidRPr="0037676D" w:rsidRDefault="0037676D" w:rsidP="00006A30">
      <w:pPr>
        <w:pStyle w:val="Tekstas"/>
        <w:tabs>
          <w:tab w:val="left" w:pos="1418"/>
        </w:tabs>
        <w:spacing w:before="0" w:after="0" w:line="276" w:lineRule="auto"/>
        <w:ind w:right="0" w:firstLine="567"/>
        <w:rPr>
          <w:rFonts w:ascii="Arial" w:hAnsi="Arial" w:cs="Arial"/>
          <w:b/>
          <w:bCs/>
          <w:szCs w:val="24"/>
        </w:rPr>
      </w:pPr>
      <w:r w:rsidRPr="0037676D">
        <w:rPr>
          <w:rFonts w:ascii="Arial" w:hAnsi="Arial" w:cs="Arial"/>
          <w:b/>
          <w:bCs/>
          <w:szCs w:val="24"/>
        </w:rPr>
        <w:t>Nedalyvavo:</w:t>
      </w:r>
    </w:p>
    <w:p w14:paraId="757A92CD" w14:textId="67021A04" w:rsidR="0037676D" w:rsidRDefault="0037676D"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Marijampolės apylinkės teismo pirmininko pavaduotoja</w:t>
      </w:r>
      <w:r w:rsidR="0066521F">
        <w:rPr>
          <w:rFonts w:ascii="Arial" w:hAnsi="Arial" w:cs="Arial"/>
          <w:szCs w:val="24"/>
        </w:rPr>
        <w:t>, Kandidatė į Teisminės mediacijos komisijos narius</w:t>
      </w:r>
      <w:r>
        <w:rPr>
          <w:rFonts w:ascii="Arial" w:hAnsi="Arial" w:cs="Arial"/>
          <w:szCs w:val="24"/>
        </w:rPr>
        <w:t xml:space="preserve"> Ingrida Navickienė,</w:t>
      </w:r>
    </w:p>
    <w:p w14:paraId="73283866" w14:textId="0A2DBD97" w:rsidR="0037676D" w:rsidRDefault="0037676D" w:rsidP="00006A30">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Šiaulių apygardos teismo Civilinių bylų skyriaus pirminink</w:t>
      </w:r>
      <w:r>
        <w:rPr>
          <w:rFonts w:ascii="Arial" w:hAnsi="Arial" w:cs="Arial"/>
          <w:szCs w:val="24"/>
        </w:rPr>
        <w:t>ė Irena Stasiūnienė,</w:t>
      </w:r>
    </w:p>
    <w:p w14:paraId="73A5162F" w14:textId="2750D6F8" w:rsidR="0037676D" w:rsidRDefault="0037676D"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Panevėžio</w:t>
      </w:r>
      <w:r w:rsidRPr="00D12A3C">
        <w:rPr>
          <w:rFonts w:ascii="Arial" w:hAnsi="Arial" w:cs="Arial"/>
          <w:szCs w:val="24"/>
        </w:rPr>
        <w:t xml:space="preserve"> apygardos teismo </w:t>
      </w:r>
      <w:r>
        <w:rPr>
          <w:rFonts w:ascii="Arial" w:hAnsi="Arial" w:cs="Arial"/>
          <w:szCs w:val="24"/>
        </w:rPr>
        <w:t>teisėja Dalia Pranckienė,</w:t>
      </w:r>
    </w:p>
    <w:p w14:paraId="12B49A56" w14:textId="2E58C86F" w:rsidR="0037676D" w:rsidRDefault="0037676D"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Utenos apylinkės</w:t>
      </w:r>
      <w:r w:rsidRPr="00D12A3C">
        <w:rPr>
          <w:rFonts w:ascii="Arial" w:hAnsi="Arial" w:cs="Arial"/>
          <w:szCs w:val="24"/>
        </w:rPr>
        <w:t xml:space="preserve"> teismo </w:t>
      </w:r>
      <w:r>
        <w:rPr>
          <w:rFonts w:ascii="Arial" w:hAnsi="Arial" w:cs="Arial"/>
          <w:szCs w:val="24"/>
        </w:rPr>
        <w:t>Molėtų rūmų teisėja Roma Rimkienė,</w:t>
      </w:r>
    </w:p>
    <w:p w14:paraId="62019265" w14:textId="26B375D4" w:rsidR="0037676D" w:rsidRDefault="0037676D" w:rsidP="00006A30">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 xml:space="preserve">Panevėžio apygardos teismo </w:t>
      </w:r>
      <w:r>
        <w:rPr>
          <w:rFonts w:ascii="Arial" w:hAnsi="Arial" w:cs="Arial"/>
          <w:szCs w:val="24"/>
        </w:rPr>
        <w:t>teisėja Danutė Švitinienė,</w:t>
      </w:r>
    </w:p>
    <w:p w14:paraId="4313BDC5" w14:textId="68218E72" w:rsidR="0037676D" w:rsidRDefault="0037676D"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Teismų sistemos apdovanojimų komisijos narius, Lietuvos vyriausiojo administracinio teismo teisėja, Milda Vainienė,</w:t>
      </w:r>
    </w:p>
    <w:p w14:paraId="4AB3B9BB" w14:textId="6A6298E2" w:rsidR="0037676D" w:rsidRDefault="0037676D"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Teismų sistemos apdovanojimų komisijos narius, Regionų administracinio teismo teisėja, Jūratė Gaidytė-Lavrinovič,</w:t>
      </w:r>
    </w:p>
    <w:p w14:paraId="4484828E" w14:textId="27A66D08" w:rsidR="0037676D" w:rsidRDefault="0037676D"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Kandidatas į Teismų sistemos apdovanojimų komisijos narius, Panevėžio apygardos teismo teisėjas Valdas Ciesiūnas,</w:t>
      </w:r>
    </w:p>
    <w:p w14:paraId="22E1B2FF" w14:textId="33DBB612" w:rsidR="0037676D" w:rsidRDefault="0037676D"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Teismų sistemos apdovanojimų komisijos narius, Klaipėdos apygardos teismo teisėja Milda Skersienė,</w:t>
      </w:r>
    </w:p>
    <w:p w14:paraId="56AF2497" w14:textId="5488BF86" w:rsidR="0037676D" w:rsidRDefault="0037676D"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Teismų sistemos apdovanojimų komisijos narius, Panevėžio apylinkės teismo pirmininko pavaduotoja Šarūnė Butkuvienė,</w:t>
      </w:r>
    </w:p>
    <w:p w14:paraId="181B9956" w14:textId="7A444E2E" w:rsidR="0037676D" w:rsidRDefault="0037676D"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lastRenderedPageBreak/>
        <w:t>Kandidatas į Teismų sistemos apdovanojimų komisijos narius, Marijampolės apylinkės teismo pirmininko pavaduotojas Arturas Rauktys,</w:t>
      </w:r>
    </w:p>
    <w:p w14:paraId="75D641F8" w14:textId="5B3BBF96" w:rsidR="0037676D" w:rsidRDefault="0037676D"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Teismų sistemos apdovanojimų komisijos narius, Kauno apylinkės teismo Kauno rūmų teisėja Kristina Imbrasienė,</w:t>
      </w:r>
    </w:p>
    <w:p w14:paraId="37ADBD1B" w14:textId="4F21CDCD" w:rsidR="0037676D" w:rsidRDefault="0037676D"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w:t>
      </w:r>
      <w:r w:rsidR="004058E8">
        <w:rPr>
          <w:rFonts w:ascii="Arial" w:hAnsi="Arial" w:cs="Arial"/>
          <w:szCs w:val="24"/>
        </w:rPr>
        <w:t>ė</w:t>
      </w:r>
      <w:r>
        <w:rPr>
          <w:rFonts w:ascii="Arial" w:hAnsi="Arial" w:cs="Arial"/>
          <w:szCs w:val="24"/>
        </w:rPr>
        <w:t xml:space="preserve"> į Teismų sistemos apdovanojimų komisijos narius</w:t>
      </w:r>
      <w:r w:rsidR="004058E8">
        <w:rPr>
          <w:rFonts w:ascii="Arial" w:hAnsi="Arial" w:cs="Arial"/>
          <w:szCs w:val="24"/>
        </w:rPr>
        <w:t>, Lietuvos Aukščiausiojo Teismo Teisės tyrimų grupės vyriausioji patarėja Edita Kisielienė,</w:t>
      </w:r>
    </w:p>
    <w:p w14:paraId="1F3C91F2" w14:textId="33C9435B" w:rsidR="0037676D" w:rsidRDefault="0037676D"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w:t>
      </w:r>
      <w:r w:rsidR="004058E8">
        <w:rPr>
          <w:rFonts w:ascii="Arial" w:hAnsi="Arial" w:cs="Arial"/>
          <w:szCs w:val="24"/>
        </w:rPr>
        <w:t>ė</w:t>
      </w:r>
      <w:r>
        <w:rPr>
          <w:rFonts w:ascii="Arial" w:hAnsi="Arial" w:cs="Arial"/>
          <w:szCs w:val="24"/>
        </w:rPr>
        <w:t xml:space="preserve"> į Teismų sistemos apdovanojimų komisijos narius</w:t>
      </w:r>
      <w:r w:rsidR="004058E8">
        <w:rPr>
          <w:rFonts w:ascii="Arial" w:hAnsi="Arial" w:cs="Arial"/>
          <w:szCs w:val="24"/>
        </w:rPr>
        <w:t>, Panevėžio apygardos teismo administracijos sekretorė Daiva Liandzbergienė,</w:t>
      </w:r>
    </w:p>
    <w:p w14:paraId="71B7C249" w14:textId="0563D609" w:rsidR="0037676D" w:rsidRDefault="0037676D"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w:t>
      </w:r>
      <w:r w:rsidR="004058E8">
        <w:rPr>
          <w:rFonts w:ascii="Arial" w:hAnsi="Arial" w:cs="Arial"/>
          <w:szCs w:val="24"/>
        </w:rPr>
        <w:t>ė</w:t>
      </w:r>
      <w:r>
        <w:rPr>
          <w:rFonts w:ascii="Arial" w:hAnsi="Arial" w:cs="Arial"/>
          <w:szCs w:val="24"/>
        </w:rPr>
        <w:t xml:space="preserve"> į Teismų sistemos apdovanojimų komisijos narius</w:t>
      </w:r>
      <w:r w:rsidR="004058E8">
        <w:rPr>
          <w:rFonts w:ascii="Arial" w:hAnsi="Arial" w:cs="Arial"/>
          <w:szCs w:val="24"/>
        </w:rPr>
        <w:t>, Regionų administracinio teismo kanclerė Daiva Jakaitienė,</w:t>
      </w:r>
    </w:p>
    <w:p w14:paraId="19B88410" w14:textId="32AE8CEE" w:rsidR="0037676D" w:rsidRDefault="0037676D"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w:t>
      </w:r>
      <w:r w:rsidR="004058E8">
        <w:rPr>
          <w:rFonts w:ascii="Arial" w:hAnsi="Arial" w:cs="Arial"/>
          <w:szCs w:val="24"/>
        </w:rPr>
        <w:t>ė</w:t>
      </w:r>
      <w:r>
        <w:rPr>
          <w:rFonts w:ascii="Arial" w:hAnsi="Arial" w:cs="Arial"/>
          <w:szCs w:val="24"/>
        </w:rPr>
        <w:t xml:space="preserve"> į Teismų sistemos apdovanojimų komisijos narius</w:t>
      </w:r>
      <w:r w:rsidR="004058E8">
        <w:rPr>
          <w:rFonts w:ascii="Arial" w:hAnsi="Arial" w:cs="Arial"/>
          <w:szCs w:val="24"/>
        </w:rPr>
        <w:t>, Lietuvos apeliacinio teismo pirmininko patarėja Vytautė Rolskytė,</w:t>
      </w:r>
    </w:p>
    <w:p w14:paraId="4BFA58AB" w14:textId="2097F972" w:rsidR="004058E8" w:rsidRDefault="004058E8"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Teismų sistemos apdovanojimų komisijos narius, Teisėjų padėjėjų asociacijos valdybos narė Jolita Knystautaitė,</w:t>
      </w:r>
    </w:p>
    <w:p w14:paraId="745648C9" w14:textId="0A5B5E77" w:rsidR="004058E8" w:rsidRDefault="004058E8" w:rsidP="0037676D">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Teismų sistemos apdovanojimų komisijos narius, Mykolo Romerio universiteto profesorė dr. Snieguolė Matulienė,</w:t>
      </w:r>
    </w:p>
    <w:p w14:paraId="604387AB" w14:textId="6E41A05D" w:rsidR="0037676D" w:rsidRDefault="004058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Kandidatas į Teismų sistemos apdovanojimų komisijos narius,</w:t>
      </w:r>
      <w:r w:rsidRPr="004058E8">
        <w:rPr>
          <w:rFonts w:ascii="Arial" w:hAnsi="Arial" w:cs="Arial"/>
          <w:szCs w:val="24"/>
        </w:rPr>
        <w:t xml:space="preserve"> </w:t>
      </w:r>
      <w:r>
        <w:rPr>
          <w:rFonts w:ascii="Arial" w:hAnsi="Arial" w:cs="Arial"/>
          <w:szCs w:val="24"/>
        </w:rPr>
        <w:t>Mykolo Romerio universiteto profesorius dr. Saulius Katuoka,</w:t>
      </w:r>
    </w:p>
    <w:p w14:paraId="59E5D35D" w14:textId="2AD9214E" w:rsidR="004058E8" w:rsidRDefault="004058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Teismų sistemos apdovanojimų komisijos narius, Vilniaus universiteto Teisės fakulteto Baudžiamosios justicijos katedros vedėja dr. Ilona Michailovič,</w:t>
      </w:r>
    </w:p>
    <w:p w14:paraId="0E574453" w14:textId="66C924C4" w:rsidR="004058E8" w:rsidRDefault="004058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w:t>
      </w:r>
      <w:r w:rsidR="00C2622F">
        <w:rPr>
          <w:rFonts w:ascii="Arial" w:hAnsi="Arial" w:cs="Arial"/>
          <w:szCs w:val="24"/>
        </w:rPr>
        <w:t>ė</w:t>
      </w:r>
      <w:r>
        <w:rPr>
          <w:rFonts w:ascii="Arial" w:hAnsi="Arial" w:cs="Arial"/>
          <w:szCs w:val="24"/>
        </w:rPr>
        <w:t xml:space="preserve"> į Teisminės mediacijos komisijos narius,</w:t>
      </w:r>
      <w:r w:rsidR="00C2622F">
        <w:rPr>
          <w:rFonts w:ascii="Arial" w:hAnsi="Arial" w:cs="Arial"/>
          <w:szCs w:val="24"/>
        </w:rPr>
        <w:t xml:space="preserve"> Lietuvos Aukščiausiojo Teismo teisėja Dalia Vasarienė,</w:t>
      </w:r>
    </w:p>
    <w:p w14:paraId="3AD71109" w14:textId="0A83BB39" w:rsidR="00C2622F" w:rsidRDefault="00C2622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Teisminės mediacijos komisijos narius, Regionų administracinio teismo teisėja Sigita Fomičiova,</w:t>
      </w:r>
    </w:p>
    <w:p w14:paraId="0C378761" w14:textId="3CD46D81" w:rsidR="00C2622F" w:rsidRDefault="00C2622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Kandidatas į Teisminės mediacijos komisijos narius, Klaipėdos apygardos teismo pirmininkas Marius Dobrovolskis,</w:t>
      </w:r>
    </w:p>
    <w:p w14:paraId="389EF96A" w14:textId="4130D8FC" w:rsidR="0066521F" w:rsidRDefault="0066521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Teisminės mediacijos komisijos narius, Vilniaus apygardos teismo teisėja Urmila Valiukienė,</w:t>
      </w:r>
    </w:p>
    <w:p w14:paraId="25488913" w14:textId="7AD560DB" w:rsidR="00C2622F" w:rsidRDefault="00C2622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Teisminės mediacijos komisijos narius, Kauno apylinkės teismo Kauno rūmų teisėja Agnė Surblienė,</w:t>
      </w:r>
    </w:p>
    <w:p w14:paraId="6079E061" w14:textId="343D3E4D" w:rsidR="00C2622F" w:rsidRDefault="00C2622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Teisminės mediacijos komisijos narius,</w:t>
      </w:r>
      <w:r w:rsidR="0066521F">
        <w:rPr>
          <w:rFonts w:ascii="Arial" w:hAnsi="Arial" w:cs="Arial"/>
          <w:szCs w:val="24"/>
        </w:rPr>
        <w:t xml:space="preserve"> Alytaus apylinkės teismo Alytaus rūmų teisėja Živilė Janavičienė, </w:t>
      </w:r>
    </w:p>
    <w:p w14:paraId="148E6E47" w14:textId="756EC376" w:rsidR="0066521F" w:rsidRDefault="0066521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Kandidatas į Teisminės mediacijos komisijos narius, Vilniaus miesto apylinkės teismo teisėjas Jan Maciejevski,</w:t>
      </w:r>
    </w:p>
    <w:p w14:paraId="7623A010" w14:textId="5A80AE41" w:rsidR="0066521F" w:rsidRDefault="0066521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Kandidatas į Teisminės mediacijos komisijos narius, Panevėžio apygardos teismo teisėjas Laimantas Misiūnas, </w:t>
      </w:r>
    </w:p>
    <w:p w14:paraId="7B9A2DCD" w14:textId="623C7E7A" w:rsidR="0066521F" w:rsidRDefault="0066521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Teisminės mediacijos komisijos narius, Vilniaus universiteto Teisės fakulteto prodekanė studijoms, Privatinės katedros doc. Dr. Vigita Vebraitė,</w:t>
      </w:r>
    </w:p>
    <w:p w14:paraId="645FF71F" w14:textId="329F7420" w:rsidR="0066521F" w:rsidRDefault="0066521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Teisminės mediacijos komisijos narius, Vytauto Didžiojo universiteto Teisės fakulteto Viešosios teisės katedros lektorė dr. Jurgita Spaičienė,</w:t>
      </w:r>
    </w:p>
    <w:p w14:paraId="12E16BA6" w14:textId="15A9D194" w:rsidR="0066521F" w:rsidRDefault="0066521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Teisminės mediacijos komisijos narius, Mykolo Romerio universiteto Teisės mokyklos Privatinės teisės instituto profesorė dr. Agnė Tvaronavičienė,</w:t>
      </w:r>
    </w:p>
    <w:p w14:paraId="63050DE2" w14:textId="56ACFBC5" w:rsidR="0066521F" w:rsidRDefault="0066521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Teisminės mediacijos komisijos narius, Lietuvos mediatorių rūmų narė Odeta Intė,</w:t>
      </w:r>
    </w:p>
    <w:p w14:paraId="24AB650D" w14:textId="1F871F3B" w:rsidR="004058E8" w:rsidRDefault="00C2622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Kandidatas į Pretendentų į teisėjus egzamino komisijos narius, Vilniaus apygardos teismo teisėjas </w:t>
      </w:r>
      <w:r w:rsidR="004058E8">
        <w:rPr>
          <w:rFonts w:ascii="Arial" w:hAnsi="Arial" w:cs="Arial"/>
          <w:szCs w:val="24"/>
        </w:rPr>
        <w:t>Linas Zinkevičius</w:t>
      </w:r>
      <w:r>
        <w:rPr>
          <w:rFonts w:ascii="Arial" w:hAnsi="Arial" w:cs="Arial"/>
          <w:szCs w:val="24"/>
        </w:rPr>
        <w:t>.</w:t>
      </w:r>
    </w:p>
    <w:p w14:paraId="4C72C789" w14:textId="77777777" w:rsidR="00C2622F" w:rsidRPr="00D12A3C" w:rsidRDefault="00C2622F" w:rsidP="00006A30">
      <w:pPr>
        <w:pStyle w:val="Tekstas"/>
        <w:tabs>
          <w:tab w:val="left" w:pos="1418"/>
        </w:tabs>
        <w:spacing w:before="0" w:after="0" w:line="276" w:lineRule="auto"/>
        <w:ind w:right="0" w:firstLine="567"/>
        <w:rPr>
          <w:rFonts w:ascii="Arial" w:hAnsi="Arial" w:cs="Arial"/>
          <w:szCs w:val="24"/>
        </w:rPr>
      </w:pPr>
    </w:p>
    <w:p w14:paraId="02903797" w14:textId="683E0A1D" w:rsidR="007301E2" w:rsidRPr="00D12A3C" w:rsidRDefault="00964329" w:rsidP="00ED7E4E">
      <w:pPr>
        <w:pStyle w:val="Pagrindinistekstas"/>
        <w:spacing w:line="276" w:lineRule="auto"/>
        <w:ind w:firstLine="567"/>
        <w:rPr>
          <w:rFonts w:ascii="Arial" w:hAnsi="Arial" w:cs="Arial"/>
          <w:szCs w:val="24"/>
          <w:lang w:val="lt-LT"/>
        </w:rPr>
      </w:pPr>
      <w:r w:rsidRPr="00D12A3C">
        <w:rPr>
          <w:rFonts w:ascii="Arial" w:hAnsi="Arial" w:cs="Arial"/>
          <w:szCs w:val="24"/>
          <w:lang w:val="lt-LT"/>
        </w:rPr>
        <w:t>DARBOTVARKĖ:</w:t>
      </w:r>
    </w:p>
    <w:p w14:paraId="1AB30699" w14:textId="77777777" w:rsidR="00D12A3C" w:rsidRPr="00D12A3C" w:rsidRDefault="00D12A3C" w:rsidP="00D12A3C">
      <w:pPr>
        <w:pStyle w:val="Pagrindinistekstas"/>
        <w:spacing w:line="276" w:lineRule="auto"/>
        <w:ind w:firstLine="567"/>
        <w:rPr>
          <w:rFonts w:ascii="Arial" w:hAnsi="Arial" w:cs="Arial"/>
          <w:szCs w:val="24"/>
          <w:lang w:val="lt-LT"/>
        </w:rPr>
      </w:pPr>
      <w:r w:rsidRPr="00D12A3C">
        <w:rPr>
          <w:rFonts w:ascii="Arial" w:hAnsi="Arial" w:cs="Arial"/>
          <w:szCs w:val="24"/>
          <w:lang w:val="lt-LT"/>
        </w:rPr>
        <w:t xml:space="preserve">1. Dėl patarimo Lietuvos Respublikos Prezidentui teisėjų karjeros klausimais (pranešėjas – Andrius Kabišaitis): </w:t>
      </w:r>
    </w:p>
    <w:p w14:paraId="6110D2F4"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1.1. Dėl patarimo Lietuvos Respublikos Prezidentui atleisti LINĄ BAUBLĮ iš Vilniaus regiono apylinkės teismo Trakų rūmų teisėjo pareigų 2025 m. sausio 7 d., paskyrus jį Regionų administracinio teismo Vilniaus rūmų teisėju;</w:t>
      </w:r>
    </w:p>
    <w:p w14:paraId="5D79BD65"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1.2. Dėl patarimo Lietuvos Respublikos Prezidentui atleisti INGRIDĄ NAVICKIENĘ iš Marijampolės apylinkės teismo pirmininko pavaduotojo pareigų nuo 2025 m. sausio 20 d., pasibaigus paskyrimo į šias pareigas terminui;</w:t>
      </w:r>
    </w:p>
    <w:p w14:paraId="2263B4F8"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1.3. Dėl patarimo Lietuvos Respublikos Prezidentui atleisti IRENĄ STASIŪNIENĘ iš Šiaulių apygardos teismo Civilinių bylų skyriaus pirmininko pareigų nuo 2025 m. sausio 24 d., pasibaigus paskyrimo į šias pareigas terminui;</w:t>
      </w:r>
    </w:p>
    <w:p w14:paraId="6622496F"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1.4. Dėl patarimo Lietuvos Respublikos Prezidentui atleisti DALIĄ PRANCKIENĘ iš Panevėžio apygardos teismo teisėjo pareigų 2024 m. gruodžio 31 d., sulaukus įstatymų nustatyto pensinio amžiaus;</w:t>
      </w:r>
    </w:p>
    <w:p w14:paraId="4C682222"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1.5. Dėl patarimo Lietuvos Respublikos Prezidentui atleisti ROMĄ RIMKIENĘ iš Utenos apylinkės teismo Molėtų rūmų teisėjo pareigų nuo 2025 m. sausio 21 d., pasibaigus įgaliojimų laikui;</w:t>
      </w:r>
    </w:p>
    <w:p w14:paraId="51F24107"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1.6. Dėl patarimo Lietuvos Respublikos Prezidentui atleisti DANUTĘ ŠVITINIENĘ iš Panevėžio apygardos teismo teisėjo pareigų nuo 2025 m. sausio 18 d., pasibaigus įgaliojimų laikui;</w:t>
      </w:r>
    </w:p>
    <w:p w14:paraId="55B578BE"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1.7. Dėl patarimo Lietuvos Respublikos Prezidentui perkelti DONATĄ ŠIMKUTĘ iš Vilniaus regiono apylinkės teismo Švenčionių rūmų į Telšių apylinkės teismo Mažeikių rūmus.</w:t>
      </w:r>
    </w:p>
    <w:p w14:paraId="2DE5EAA4"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bCs/>
          <w:szCs w:val="24"/>
          <w:lang w:val="lt-LT"/>
        </w:rPr>
        <w:t>2. Dėl Teismų sistemos apdovanojimų komisijos narių išrinkimo ir komisijos sudėties patvirtinimo (pranešėja – Jovita Ramanauskienė)</w:t>
      </w:r>
      <w:r w:rsidRPr="00D12A3C">
        <w:rPr>
          <w:rFonts w:ascii="Arial" w:hAnsi="Arial" w:cs="Arial"/>
          <w:szCs w:val="24"/>
          <w:lang w:val="lt-LT"/>
        </w:rPr>
        <w:t>.</w:t>
      </w:r>
    </w:p>
    <w:p w14:paraId="68675258" w14:textId="77777777" w:rsidR="00D12A3C" w:rsidRPr="00D12A3C" w:rsidRDefault="00D12A3C" w:rsidP="00D12A3C">
      <w:pPr>
        <w:pStyle w:val="Pagrindinistekstas"/>
        <w:tabs>
          <w:tab w:val="left" w:pos="993"/>
        </w:tabs>
        <w:spacing w:line="276" w:lineRule="auto"/>
        <w:ind w:firstLine="567"/>
        <w:rPr>
          <w:rFonts w:ascii="Arial" w:hAnsi="Arial" w:cs="Arial"/>
          <w:bCs/>
          <w:szCs w:val="24"/>
          <w:lang w:val="lt-LT"/>
        </w:rPr>
      </w:pPr>
      <w:r w:rsidRPr="00D12A3C">
        <w:rPr>
          <w:rFonts w:ascii="Arial" w:hAnsi="Arial" w:cs="Arial"/>
          <w:bCs/>
          <w:szCs w:val="24"/>
          <w:lang w:val="lt-LT"/>
        </w:rPr>
        <w:t>3. Dėl Teisminės mediacijos komisijos narių išrinkimo ir komisijos sudėties patvirtinimo (pranešėja – Jovita Ramanauskienė).</w:t>
      </w:r>
    </w:p>
    <w:p w14:paraId="5ECEDFB8" w14:textId="77777777" w:rsidR="00D12A3C" w:rsidRPr="00D12A3C" w:rsidRDefault="00D12A3C" w:rsidP="00D12A3C">
      <w:pPr>
        <w:pStyle w:val="Pagrindinistekstas"/>
        <w:tabs>
          <w:tab w:val="left" w:pos="993"/>
        </w:tabs>
        <w:spacing w:line="276" w:lineRule="auto"/>
        <w:ind w:firstLine="567"/>
        <w:rPr>
          <w:rFonts w:ascii="Arial" w:hAnsi="Arial" w:cs="Arial"/>
          <w:bCs/>
          <w:szCs w:val="24"/>
          <w:lang w:val="lt-LT"/>
        </w:rPr>
      </w:pPr>
      <w:r w:rsidRPr="00D12A3C">
        <w:rPr>
          <w:rFonts w:ascii="Arial" w:hAnsi="Arial" w:cs="Arial"/>
          <w:szCs w:val="24"/>
          <w:lang w:val="lt-LT"/>
        </w:rPr>
        <w:t xml:space="preserve">4. Dėl Pretendentų į teisėjus egzamino komisijos nario skyrimo </w:t>
      </w:r>
      <w:r w:rsidRPr="00D12A3C">
        <w:rPr>
          <w:rFonts w:ascii="Arial" w:hAnsi="Arial" w:cs="Arial"/>
          <w:bCs/>
          <w:szCs w:val="24"/>
          <w:lang w:val="lt-LT"/>
        </w:rPr>
        <w:t xml:space="preserve">(pranešėja – Jovita Ramanauskienė). </w:t>
      </w:r>
    </w:p>
    <w:p w14:paraId="4169894F" w14:textId="77777777" w:rsidR="00D12A3C" w:rsidRPr="00D12A3C" w:rsidRDefault="00D12A3C" w:rsidP="00D12A3C">
      <w:pPr>
        <w:pStyle w:val="Pagrindinistekstas"/>
        <w:tabs>
          <w:tab w:val="left" w:pos="993"/>
        </w:tabs>
        <w:spacing w:line="276" w:lineRule="auto"/>
        <w:ind w:firstLine="567"/>
        <w:rPr>
          <w:rFonts w:ascii="Arial" w:hAnsi="Arial" w:cs="Arial"/>
          <w:bCs/>
          <w:szCs w:val="24"/>
          <w:lang w:val="lt-LT"/>
        </w:rPr>
      </w:pPr>
      <w:r w:rsidRPr="00D12A3C">
        <w:rPr>
          <w:rFonts w:ascii="Arial" w:hAnsi="Arial" w:cs="Arial"/>
          <w:bCs/>
          <w:szCs w:val="24"/>
          <w:lang w:val="lt-LT"/>
        </w:rPr>
        <w:t xml:space="preserve">5. Dėl Teismų sistemos apdovanojimų skyrimo (pranešėjai – Gintaras Pečiulis, Tomas Šeškauskas). </w:t>
      </w:r>
    </w:p>
    <w:p w14:paraId="08C57205" w14:textId="77777777" w:rsidR="00D12A3C" w:rsidRPr="00D12A3C" w:rsidRDefault="00D12A3C" w:rsidP="00D12A3C">
      <w:pPr>
        <w:pStyle w:val="Pagrindinistekstas"/>
        <w:tabs>
          <w:tab w:val="left" w:pos="993"/>
        </w:tabs>
        <w:spacing w:line="276" w:lineRule="auto"/>
        <w:ind w:firstLine="567"/>
        <w:rPr>
          <w:rFonts w:ascii="Arial" w:hAnsi="Arial" w:cs="Arial"/>
          <w:bCs/>
          <w:szCs w:val="24"/>
          <w:lang w:val="lt-LT"/>
        </w:rPr>
      </w:pPr>
      <w:r w:rsidRPr="00D12A3C">
        <w:rPr>
          <w:rFonts w:ascii="Arial" w:hAnsi="Arial" w:cs="Arial"/>
          <w:szCs w:val="24"/>
          <w:lang w:val="lt-LT"/>
        </w:rPr>
        <w:t xml:space="preserve">6. Dėl Teisėjų tarybos nutarimo „Dėl Esminių kriterijų 2025–2026 metų planiniams kompleksiniams patikrinimams atlikti patvirtinimo“ projekto </w:t>
      </w:r>
      <w:r w:rsidRPr="00D12A3C">
        <w:rPr>
          <w:rFonts w:ascii="Arial" w:hAnsi="Arial" w:cs="Arial"/>
          <w:bCs/>
          <w:szCs w:val="24"/>
          <w:lang w:val="lt-LT"/>
        </w:rPr>
        <w:t xml:space="preserve">(pranešėjas – Aurimas Brazdeikis). </w:t>
      </w:r>
    </w:p>
    <w:p w14:paraId="19B3E6E3"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 xml:space="preserve">7. Dėl Teisėjų tarybos nutarimo „Dėl Teisėjų tarybos 2024 m. spalio 28 d. nutarimo </w:t>
      </w:r>
      <w:r w:rsidRPr="00D12A3C">
        <w:rPr>
          <w:rFonts w:ascii="Arial" w:hAnsi="Arial" w:cs="Arial"/>
          <w:szCs w:val="24"/>
          <w:lang w:val="lt-LT"/>
        </w:rPr>
        <w:br/>
        <w:t>Nr. 13P-153-(7.1.2.) „Dėl Teisėjų tarybos nuolatinių komitetų sudarymo“ pakeitimo“ (pranešėja – Jovita Ramanauskienė).</w:t>
      </w:r>
    </w:p>
    <w:p w14:paraId="25AD475E"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8. Dėl 2024 m. gegužės 31 d. protokoliniu nutarimu sudarytos Komisijos išvados</w:t>
      </w:r>
      <w:r w:rsidRPr="00D12A3C" w:rsidDel="002D1689">
        <w:rPr>
          <w:rFonts w:ascii="Arial" w:hAnsi="Arial" w:cs="Arial"/>
          <w:szCs w:val="24"/>
          <w:lang w:val="lt-LT"/>
        </w:rPr>
        <w:t xml:space="preserve"> </w:t>
      </w:r>
      <w:r w:rsidRPr="00D12A3C">
        <w:rPr>
          <w:rFonts w:ascii="Arial" w:hAnsi="Arial" w:cs="Arial"/>
          <w:szCs w:val="24"/>
          <w:lang w:val="lt-LT"/>
        </w:rPr>
        <w:t>(pranešėja – Skirgailė Žalimienė).</w:t>
      </w:r>
    </w:p>
    <w:p w14:paraId="03979DC5" w14:textId="77777777" w:rsidR="00D12A3C" w:rsidRPr="00D12A3C" w:rsidRDefault="00D12A3C" w:rsidP="00D12A3C">
      <w:pPr>
        <w:pStyle w:val="Pagrindinistekstas"/>
        <w:tabs>
          <w:tab w:val="left" w:pos="993"/>
        </w:tabs>
        <w:spacing w:line="276" w:lineRule="auto"/>
        <w:ind w:firstLine="567"/>
        <w:rPr>
          <w:rFonts w:ascii="Arial" w:hAnsi="Arial" w:cs="Arial"/>
          <w:szCs w:val="24"/>
          <w:lang w:val="lt-LT"/>
        </w:rPr>
      </w:pPr>
    </w:p>
    <w:p w14:paraId="1DE99217" w14:textId="2C9E996F" w:rsidR="0031794C" w:rsidRPr="00D12A3C" w:rsidRDefault="0031794C" w:rsidP="0031794C">
      <w:pPr>
        <w:pStyle w:val="Tekstas"/>
        <w:tabs>
          <w:tab w:val="left" w:pos="1418"/>
        </w:tabs>
        <w:spacing w:before="0" w:after="0" w:line="276" w:lineRule="auto"/>
        <w:ind w:right="0" w:firstLine="567"/>
        <w:rPr>
          <w:rFonts w:ascii="Arial" w:hAnsi="Arial" w:cs="Arial"/>
          <w:szCs w:val="24"/>
        </w:rPr>
      </w:pPr>
      <w:r w:rsidRPr="00D12A3C">
        <w:rPr>
          <w:rFonts w:ascii="Arial" w:hAnsi="Arial" w:cs="Arial"/>
          <w:szCs w:val="24"/>
        </w:rPr>
        <w:t>Teisėjų tarybos pirmininkė D</w:t>
      </w:r>
      <w:r w:rsidR="00D40895" w:rsidRPr="00D12A3C">
        <w:rPr>
          <w:rFonts w:ascii="Arial" w:hAnsi="Arial" w:cs="Arial"/>
          <w:szCs w:val="24"/>
        </w:rPr>
        <w:t>anguolė</w:t>
      </w:r>
      <w:r w:rsidRPr="00D12A3C">
        <w:rPr>
          <w:rFonts w:ascii="Arial" w:hAnsi="Arial" w:cs="Arial"/>
          <w:szCs w:val="24"/>
        </w:rPr>
        <w:t xml:space="preserve"> Bublienė klausia Teisėjų tarybos narių nuomonės dėl darbotvarkės papildymo.</w:t>
      </w:r>
    </w:p>
    <w:p w14:paraId="24963D2C" w14:textId="77777777" w:rsidR="0031794C" w:rsidRPr="00D12A3C" w:rsidRDefault="0031794C" w:rsidP="0031794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Prašymų dėl darbotvarkės papildymo nėra.</w:t>
      </w:r>
    </w:p>
    <w:p w14:paraId="3528D399" w14:textId="79A59167" w:rsidR="0031794C" w:rsidRDefault="008D15A6" w:rsidP="0031794C">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BENDRU SUTARIMU NUTARTA</w:t>
      </w:r>
      <w:r>
        <w:rPr>
          <w:rFonts w:ascii="Arial" w:hAnsi="Arial" w:cs="Arial"/>
          <w:szCs w:val="24"/>
          <w:lang w:val="lt-LT"/>
        </w:rPr>
        <w:t>:</w:t>
      </w:r>
      <w:r w:rsidRPr="00D12A3C">
        <w:rPr>
          <w:rFonts w:ascii="Arial" w:hAnsi="Arial" w:cs="Arial"/>
          <w:szCs w:val="24"/>
          <w:lang w:val="lt-LT"/>
        </w:rPr>
        <w:t xml:space="preserve"> </w:t>
      </w:r>
      <w:r w:rsidR="0031794C" w:rsidRPr="00D12A3C">
        <w:rPr>
          <w:rFonts w:ascii="Arial" w:hAnsi="Arial" w:cs="Arial"/>
          <w:szCs w:val="24"/>
          <w:lang w:val="lt-LT"/>
        </w:rPr>
        <w:t>patvirtinti darbotvarkę.</w:t>
      </w:r>
    </w:p>
    <w:p w14:paraId="0F73FB02" w14:textId="7FDD2201" w:rsidR="00452B01" w:rsidRPr="00D12A3C" w:rsidRDefault="00452B01" w:rsidP="00452B01">
      <w:pPr>
        <w:pStyle w:val="Pagrindinistekstas"/>
        <w:spacing w:line="276" w:lineRule="auto"/>
        <w:ind w:firstLine="567"/>
        <w:rPr>
          <w:rFonts w:ascii="Arial" w:hAnsi="Arial" w:cs="Arial"/>
          <w:szCs w:val="24"/>
          <w:lang w:val="lt-LT"/>
        </w:rPr>
      </w:pPr>
      <w:r w:rsidRPr="00D12A3C">
        <w:rPr>
          <w:rFonts w:ascii="Arial" w:hAnsi="Arial" w:cs="Arial"/>
          <w:szCs w:val="24"/>
          <w:lang w:val="lt-LT"/>
        </w:rPr>
        <w:lastRenderedPageBreak/>
        <w:t>SVARSTYTA.</w:t>
      </w:r>
      <w:r>
        <w:rPr>
          <w:rFonts w:ascii="Arial" w:hAnsi="Arial" w:cs="Arial"/>
          <w:szCs w:val="24"/>
          <w:lang w:val="lt-LT"/>
        </w:rPr>
        <w:t xml:space="preserve"> </w:t>
      </w:r>
      <w:r w:rsidRPr="00D12A3C">
        <w:rPr>
          <w:rFonts w:ascii="Arial" w:hAnsi="Arial" w:cs="Arial"/>
          <w:szCs w:val="24"/>
          <w:lang w:val="lt-LT"/>
        </w:rPr>
        <w:t xml:space="preserve">1. Dėl patarimo Lietuvos Respublikos Prezidentui teisėjų karjeros klausimais (pranešėjas – Andrius Kabišaitis): </w:t>
      </w:r>
    </w:p>
    <w:p w14:paraId="6F71254F" w14:textId="22DA989C" w:rsidR="00452B01" w:rsidRDefault="00452B01"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SVARSTYTA.</w:t>
      </w:r>
      <w:r>
        <w:rPr>
          <w:rFonts w:ascii="Arial" w:hAnsi="Arial" w:cs="Arial"/>
          <w:szCs w:val="24"/>
          <w:lang w:val="lt-LT"/>
        </w:rPr>
        <w:t xml:space="preserve"> </w:t>
      </w:r>
      <w:r w:rsidRPr="00D12A3C">
        <w:rPr>
          <w:rFonts w:ascii="Arial" w:hAnsi="Arial" w:cs="Arial"/>
          <w:szCs w:val="24"/>
          <w:lang w:val="lt-LT"/>
        </w:rPr>
        <w:t>1.1. Dėl patarimo Lietuvos Respublikos Prezidentui atleisti LINĄ BAUBLĮ iš Vilniaus regiono apylinkės teismo Trakų rūmų teisėjo pareigų 2025 m. sausio 7 d., paskyrus jį Regionų administracinio teismo Vilniaus rūmų teisėju</w:t>
      </w:r>
      <w:r w:rsidR="00C32046">
        <w:rPr>
          <w:rFonts w:ascii="Arial" w:hAnsi="Arial" w:cs="Arial"/>
          <w:szCs w:val="24"/>
          <w:lang w:val="lt-LT"/>
        </w:rPr>
        <w:t>.</w:t>
      </w:r>
    </w:p>
    <w:p w14:paraId="7A24CC34" w14:textId="22E612D5" w:rsidR="00C32046" w:rsidRPr="00D12A3C" w:rsidRDefault="00C32046" w:rsidP="00C32046">
      <w:pPr>
        <w:pStyle w:val="Pagrindinistekstas"/>
        <w:tabs>
          <w:tab w:val="left" w:pos="993"/>
        </w:tabs>
        <w:spacing w:line="276" w:lineRule="auto"/>
        <w:ind w:firstLine="567"/>
        <w:rPr>
          <w:rStyle w:val="Paprastas"/>
          <w:rFonts w:ascii="Arial" w:hAnsi="Arial" w:cs="Arial"/>
          <w:szCs w:val="24"/>
          <w:lang w:val="lt-LT"/>
        </w:rPr>
      </w:pPr>
      <w:r w:rsidRPr="00D12A3C">
        <w:rPr>
          <w:rStyle w:val="Paprastas"/>
          <w:rFonts w:ascii="Arial" w:hAnsi="Arial" w:cs="Arial"/>
          <w:szCs w:val="24"/>
          <w:lang w:val="lt-LT"/>
        </w:rPr>
        <w:t xml:space="preserve">Posėdyje </w:t>
      </w:r>
      <w:r>
        <w:rPr>
          <w:rStyle w:val="Paprastas"/>
          <w:rFonts w:ascii="Arial" w:hAnsi="Arial" w:cs="Arial"/>
          <w:szCs w:val="24"/>
          <w:lang w:val="lt-LT"/>
        </w:rPr>
        <w:t xml:space="preserve">Zoom platforma </w:t>
      </w:r>
      <w:r w:rsidRPr="00D12A3C">
        <w:rPr>
          <w:rStyle w:val="Paprastas"/>
          <w:rFonts w:ascii="Arial" w:hAnsi="Arial" w:cs="Arial"/>
          <w:szCs w:val="24"/>
          <w:lang w:val="lt-LT"/>
        </w:rPr>
        <w:t xml:space="preserve">dalyvauja Vilniaus rajono apylinkės teismo Trakų rūmų teisėjas Linas Baublys. </w:t>
      </w:r>
    </w:p>
    <w:p w14:paraId="7A22450E" w14:textId="77777777" w:rsidR="00C32046" w:rsidRDefault="00C32046" w:rsidP="00C32046">
      <w:pPr>
        <w:pStyle w:val="Pagrindinistekstas"/>
        <w:spacing w:line="276" w:lineRule="auto"/>
        <w:ind w:firstLine="567"/>
        <w:rPr>
          <w:rFonts w:ascii="Arial" w:hAnsi="Arial" w:cs="Arial"/>
          <w:szCs w:val="24"/>
          <w:lang w:val="lt-LT"/>
        </w:rPr>
      </w:pPr>
      <w:r w:rsidRPr="00D12A3C">
        <w:rPr>
          <w:rFonts w:ascii="Arial" w:hAnsi="Arial" w:cs="Arial"/>
          <w:szCs w:val="24"/>
          <w:lang w:val="lt-LT"/>
        </w:rPr>
        <w:t>Teisėjų tarybos pirmininkė Danguolė Bublienė siūlo balsuoti, kas už tai, kad būtų patarta Lietuvos Respublikos Prezidentui atleisti LINĄ BAUBLĮ iš Vilniaus regiono apylinkės teismo Trakų rūmų teisėjo pareigų 2025 m. sausio 7 d., paskyrus jį Regionų administracinio teismo Vilniaus rūmų teisėju</w:t>
      </w:r>
      <w:r>
        <w:rPr>
          <w:rFonts w:ascii="Arial" w:hAnsi="Arial" w:cs="Arial"/>
          <w:szCs w:val="24"/>
          <w:lang w:val="lt-LT"/>
        </w:rPr>
        <w:t xml:space="preserve">. </w:t>
      </w:r>
    </w:p>
    <w:p w14:paraId="49ED7BBF" w14:textId="790CC659" w:rsidR="00C32046" w:rsidRPr="00C32046" w:rsidRDefault="00C32046" w:rsidP="00C32046">
      <w:pPr>
        <w:pStyle w:val="Pagrindinistekstas"/>
        <w:spacing w:line="276" w:lineRule="auto"/>
        <w:ind w:firstLine="567"/>
        <w:rPr>
          <w:rStyle w:val="Paprastas"/>
          <w:rFonts w:ascii="Arial" w:hAnsi="Arial" w:cs="Arial"/>
          <w:szCs w:val="24"/>
          <w:lang w:val="lt-LT"/>
        </w:rPr>
      </w:pPr>
      <w:r w:rsidRPr="00C32046">
        <w:rPr>
          <w:rFonts w:ascii="Arial" w:hAnsi="Arial" w:cs="Arial"/>
          <w:szCs w:val="24"/>
          <w:lang w:val="lt-LT"/>
        </w:rPr>
        <w:t>Balsavimo rezultatai:</w:t>
      </w:r>
      <w:r w:rsidRPr="00C32046">
        <w:rPr>
          <w:rStyle w:val="Paprastas"/>
          <w:rFonts w:ascii="Arial" w:hAnsi="Arial" w:cs="Arial"/>
          <w:szCs w:val="24"/>
          <w:lang w:val="lt-LT"/>
        </w:rPr>
        <w:t xml:space="preserve"> </w:t>
      </w:r>
    </w:p>
    <w:p w14:paraId="36B12707" w14:textId="5C3EA6FA" w:rsidR="00C32046" w:rsidRPr="00D12A3C" w:rsidRDefault="00C32046" w:rsidP="00C32046">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6</w:t>
      </w:r>
      <w:r w:rsidRPr="00D12A3C">
        <w:rPr>
          <w:rStyle w:val="Paprastas"/>
          <w:rFonts w:ascii="Arial" w:hAnsi="Arial" w:cs="Arial"/>
          <w:szCs w:val="24"/>
        </w:rPr>
        <w:t>; prieš – 0.</w:t>
      </w:r>
    </w:p>
    <w:p w14:paraId="7D211B64" w14:textId="006C98A2" w:rsidR="00C32046" w:rsidRDefault="00C32046" w:rsidP="00C32046">
      <w:pPr>
        <w:pStyle w:val="Pagrindinisteksta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Patarti </w:t>
      </w:r>
      <w:r w:rsidRPr="00D12A3C">
        <w:rPr>
          <w:rFonts w:ascii="Arial" w:hAnsi="Arial" w:cs="Arial"/>
          <w:szCs w:val="24"/>
          <w:lang w:val="lt-LT"/>
        </w:rPr>
        <w:t>Lietuvos Respublikos Prezidentui atleisti LINĄ BAUBLĮ iš Vilniaus regiono apylinkės teismo Trakų rūmų teisėjo pareigų 2025 m. sausio 7 d., paskyrus jį Regionų administracinio teismo Vilniaus rūmų teisėju</w:t>
      </w:r>
      <w:r>
        <w:rPr>
          <w:rFonts w:ascii="Arial" w:hAnsi="Arial" w:cs="Arial"/>
          <w:szCs w:val="24"/>
          <w:lang w:val="lt-LT"/>
        </w:rPr>
        <w:t>.</w:t>
      </w:r>
    </w:p>
    <w:p w14:paraId="29D1772E" w14:textId="77777777" w:rsidR="000B254B" w:rsidRPr="00D12A3C" w:rsidRDefault="000B254B" w:rsidP="00C32046">
      <w:pPr>
        <w:pStyle w:val="Pagrindinistekstas"/>
        <w:spacing w:line="276" w:lineRule="auto"/>
        <w:ind w:firstLine="567"/>
        <w:rPr>
          <w:rFonts w:ascii="Arial" w:hAnsi="Arial" w:cs="Arial"/>
          <w:szCs w:val="24"/>
          <w:lang w:val="lt-LT"/>
        </w:rPr>
      </w:pPr>
    </w:p>
    <w:p w14:paraId="62B140A2" w14:textId="5EA98BFB" w:rsidR="00452B01" w:rsidRDefault="00452B01"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SVARSTYTA.</w:t>
      </w:r>
      <w:r>
        <w:rPr>
          <w:rFonts w:ascii="Arial" w:hAnsi="Arial" w:cs="Arial"/>
          <w:szCs w:val="24"/>
          <w:lang w:val="lt-LT"/>
        </w:rPr>
        <w:t xml:space="preserve"> </w:t>
      </w:r>
      <w:r w:rsidRPr="00D12A3C">
        <w:rPr>
          <w:rFonts w:ascii="Arial" w:hAnsi="Arial" w:cs="Arial"/>
          <w:szCs w:val="24"/>
          <w:lang w:val="lt-LT"/>
        </w:rPr>
        <w:t>1.2. Dėl patarimo Lietuvos Respublikos Prezidentui atleisti INGRIDĄ NAVICKIENĘ iš Marijampolės apylinkės teismo pirmininko pavaduotojo pareigų nuo 2025 m. sausio 20 d., pasibaigus paskyrimo į šias pareigas terminui</w:t>
      </w:r>
      <w:r w:rsidR="00C32046">
        <w:rPr>
          <w:rFonts w:ascii="Arial" w:hAnsi="Arial" w:cs="Arial"/>
          <w:szCs w:val="24"/>
          <w:lang w:val="lt-LT"/>
        </w:rPr>
        <w:t>.</w:t>
      </w:r>
    </w:p>
    <w:p w14:paraId="2E8AAD30" w14:textId="0F6877D2" w:rsidR="00C32046" w:rsidRDefault="00C32046" w:rsidP="00452B0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Posėdyje nedalyvauja Marijampolės apylinkės teismo pirmininko pavaduotoja Ingrida Navickienė, el. paštu informavo, kad posėdyje nedalyvaus.</w:t>
      </w:r>
    </w:p>
    <w:p w14:paraId="7ED2A9CE" w14:textId="77777777" w:rsidR="00C32046" w:rsidRDefault="00C32046" w:rsidP="00C32046">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Teisėjų tarybos pirmininkė Danguolė Bublienė siūlo balsuoti, kas už tai, kad būtų patarta Lietuvos Respublikos Prezidentui atleisti INGRIDĄ NAVICKIENĘ iš Marijampolės apylinkės teismo pirmininko pavaduotojo pareigų nuo 2025 m. sausio 20 d., pasibaigus paskyrimo į šias pareigas terminui</w:t>
      </w:r>
      <w:r>
        <w:rPr>
          <w:rFonts w:ascii="Arial" w:hAnsi="Arial" w:cs="Arial"/>
          <w:szCs w:val="24"/>
          <w:lang w:val="lt-LT"/>
        </w:rPr>
        <w:t>.</w:t>
      </w:r>
    </w:p>
    <w:p w14:paraId="1A9FE9CB" w14:textId="72C9368C" w:rsidR="00C32046" w:rsidRPr="00C32046" w:rsidRDefault="00C32046" w:rsidP="00C32046">
      <w:pPr>
        <w:pStyle w:val="Pagrindinistekstas"/>
        <w:spacing w:line="276" w:lineRule="auto"/>
        <w:ind w:firstLine="567"/>
        <w:rPr>
          <w:rStyle w:val="Paprastas"/>
          <w:rFonts w:ascii="Arial" w:hAnsi="Arial" w:cs="Arial"/>
          <w:szCs w:val="24"/>
          <w:lang w:val="lt-LT"/>
        </w:rPr>
      </w:pPr>
      <w:r w:rsidRPr="00C32046">
        <w:rPr>
          <w:rFonts w:ascii="Arial" w:hAnsi="Arial" w:cs="Arial"/>
          <w:szCs w:val="24"/>
          <w:lang w:val="lt-LT"/>
        </w:rPr>
        <w:t>Balsavimo rezultatai:</w:t>
      </w:r>
      <w:r w:rsidRPr="00C32046">
        <w:rPr>
          <w:rStyle w:val="Paprastas"/>
          <w:rFonts w:ascii="Arial" w:hAnsi="Arial" w:cs="Arial"/>
          <w:szCs w:val="24"/>
          <w:lang w:val="lt-LT"/>
        </w:rPr>
        <w:t xml:space="preserve"> </w:t>
      </w:r>
    </w:p>
    <w:p w14:paraId="03D8D157" w14:textId="77777777" w:rsidR="00C32046" w:rsidRPr="00D12A3C" w:rsidRDefault="00C32046" w:rsidP="00C32046">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6</w:t>
      </w:r>
      <w:r w:rsidRPr="00D12A3C">
        <w:rPr>
          <w:rStyle w:val="Paprastas"/>
          <w:rFonts w:ascii="Arial" w:hAnsi="Arial" w:cs="Arial"/>
          <w:szCs w:val="24"/>
        </w:rPr>
        <w:t>; prieš – 0.</w:t>
      </w:r>
    </w:p>
    <w:p w14:paraId="5A7F267D" w14:textId="77777777" w:rsidR="00C32046" w:rsidRDefault="00C32046" w:rsidP="00C32046">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Patarti </w:t>
      </w:r>
      <w:r w:rsidRPr="00D12A3C">
        <w:rPr>
          <w:rFonts w:ascii="Arial" w:hAnsi="Arial" w:cs="Arial"/>
          <w:szCs w:val="24"/>
          <w:lang w:val="lt-LT"/>
        </w:rPr>
        <w:t>Lietuvos Respublikos Prezidentui atleisti INGRIDĄ NAVICKIENĘ iš Marijampolės apylinkės teismo pirmininko pavaduotojo pareigų nuo 2025 m. sausio 20 d., pasibaigus paskyrimo į šias pareigas terminui</w:t>
      </w:r>
      <w:r>
        <w:rPr>
          <w:rFonts w:ascii="Arial" w:hAnsi="Arial" w:cs="Arial"/>
          <w:szCs w:val="24"/>
          <w:lang w:val="lt-LT"/>
        </w:rPr>
        <w:t>.</w:t>
      </w:r>
    </w:p>
    <w:p w14:paraId="5C9D53AD" w14:textId="5AF47F59" w:rsidR="00C32046" w:rsidRPr="00D12A3C" w:rsidRDefault="00C32046" w:rsidP="00C32046">
      <w:pPr>
        <w:pStyle w:val="Pagrindinistekstas"/>
        <w:spacing w:line="276" w:lineRule="auto"/>
        <w:ind w:firstLine="567"/>
        <w:rPr>
          <w:rFonts w:ascii="Arial" w:hAnsi="Arial" w:cs="Arial"/>
          <w:szCs w:val="24"/>
          <w:lang w:val="lt-LT"/>
        </w:rPr>
      </w:pPr>
    </w:p>
    <w:p w14:paraId="45096749" w14:textId="4D045C41" w:rsidR="00452B01" w:rsidRDefault="00452B01"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SVARSTYTA.</w:t>
      </w:r>
      <w:r>
        <w:rPr>
          <w:rFonts w:ascii="Arial" w:hAnsi="Arial" w:cs="Arial"/>
          <w:szCs w:val="24"/>
          <w:lang w:val="lt-LT"/>
        </w:rPr>
        <w:t xml:space="preserve"> </w:t>
      </w:r>
      <w:r w:rsidRPr="00D12A3C">
        <w:rPr>
          <w:rFonts w:ascii="Arial" w:hAnsi="Arial" w:cs="Arial"/>
          <w:szCs w:val="24"/>
          <w:lang w:val="lt-LT"/>
        </w:rPr>
        <w:t>1.3. Dėl patarimo Lietuvos Respublikos Prezidentui atleisti IRENĄ STASIŪNIENĘ iš Šiaulių apygardos teismo Civilinių bylų skyriaus pirmininko pareigų nuo 2025 m. sausio 24 d., pasibaigus paskyrimo į šias pareigas terminui</w:t>
      </w:r>
      <w:r w:rsidR="00C32046">
        <w:rPr>
          <w:rFonts w:ascii="Arial" w:hAnsi="Arial" w:cs="Arial"/>
          <w:szCs w:val="24"/>
          <w:lang w:val="lt-LT"/>
        </w:rPr>
        <w:t>.</w:t>
      </w:r>
    </w:p>
    <w:p w14:paraId="6E7C3172" w14:textId="4843E2FE" w:rsidR="00C32046" w:rsidRDefault="00C32046" w:rsidP="00C32046">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Posėdyje nedalyvauja </w:t>
      </w:r>
      <w:r w:rsidRPr="00D12A3C">
        <w:rPr>
          <w:rFonts w:ascii="Arial" w:hAnsi="Arial" w:cs="Arial"/>
          <w:szCs w:val="24"/>
          <w:lang w:val="lt-LT"/>
        </w:rPr>
        <w:t>Šiaulių apygardos teismo Civilinių bylų skyriaus pirminink</w:t>
      </w:r>
      <w:r>
        <w:rPr>
          <w:rFonts w:ascii="Arial" w:hAnsi="Arial" w:cs="Arial"/>
          <w:szCs w:val="24"/>
          <w:lang w:val="lt-LT"/>
        </w:rPr>
        <w:t>ė Irena Stasiūnienė, el. paštu informavo, kad posėdyje nedalyvaus.</w:t>
      </w:r>
    </w:p>
    <w:p w14:paraId="72639E06" w14:textId="77777777" w:rsidR="00C32046" w:rsidRDefault="00C32046" w:rsidP="00C32046">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Teisėjų tarybos pirmininkė Danguolė Bublienė siūlo balsuoti, kas už tai, kad būtų patarta Lietuvos Respublikos Prezidentui atleisti IRENĄ STASIŪNIENĘ iš Šiaulių apygardos teismo Civilinių bylų skyriaus pirmininko pareigų nuo 2025 m. sausio 24 d., pasibaigus paskyrimo į šias pareigas terminui</w:t>
      </w:r>
      <w:r>
        <w:rPr>
          <w:rFonts w:ascii="Arial" w:hAnsi="Arial" w:cs="Arial"/>
          <w:szCs w:val="24"/>
          <w:lang w:val="lt-LT"/>
        </w:rPr>
        <w:t>.</w:t>
      </w:r>
    </w:p>
    <w:p w14:paraId="697E08FA" w14:textId="72B25286" w:rsidR="00C32046" w:rsidRPr="00C32046" w:rsidRDefault="00C32046" w:rsidP="00C32046">
      <w:pPr>
        <w:pStyle w:val="Pagrindinistekstas"/>
        <w:tabs>
          <w:tab w:val="left" w:pos="993"/>
        </w:tabs>
        <w:spacing w:line="276" w:lineRule="auto"/>
        <w:ind w:firstLine="567"/>
        <w:rPr>
          <w:rStyle w:val="Paprastas"/>
          <w:rFonts w:ascii="Arial" w:hAnsi="Arial" w:cs="Arial"/>
          <w:szCs w:val="24"/>
          <w:lang w:val="lt-LT"/>
        </w:rPr>
      </w:pPr>
      <w:r w:rsidRPr="00C32046">
        <w:rPr>
          <w:rFonts w:ascii="Arial" w:hAnsi="Arial" w:cs="Arial"/>
          <w:szCs w:val="24"/>
          <w:lang w:val="lt-LT"/>
        </w:rPr>
        <w:t>Balsavimo rezultatai:</w:t>
      </w:r>
      <w:r w:rsidRPr="00C32046">
        <w:rPr>
          <w:rStyle w:val="Paprastas"/>
          <w:rFonts w:ascii="Arial" w:hAnsi="Arial" w:cs="Arial"/>
          <w:szCs w:val="24"/>
          <w:lang w:val="lt-LT"/>
        </w:rPr>
        <w:t xml:space="preserve"> </w:t>
      </w:r>
    </w:p>
    <w:p w14:paraId="232B4061" w14:textId="77777777" w:rsidR="00C32046" w:rsidRPr="00D12A3C" w:rsidRDefault="00C32046" w:rsidP="00C32046">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6</w:t>
      </w:r>
      <w:r w:rsidRPr="00D12A3C">
        <w:rPr>
          <w:rStyle w:val="Paprastas"/>
          <w:rFonts w:ascii="Arial" w:hAnsi="Arial" w:cs="Arial"/>
          <w:szCs w:val="24"/>
        </w:rPr>
        <w:t>; prieš – 0.</w:t>
      </w:r>
    </w:p>
    <w:p w14:paraId="3FE5AACD" w14:textId="77777777" w:rsidR="00C32046" w:rsidRDefault="00C32046" w:rsidP="00C32046">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Patarti </w:t>
      </w:r>
      <w:r w:rsidRPr="00D12A3C">
        <w:rPr>
          <w:rFonts w:ascii="Arial" w:hAnsi="Arial" w:cs="Arial"/>
          <w:szCs w:val="24"/>
          <w:lang w:val="lt-LT"/>
        </w:rPr>
        <w:t>Lietuvos Respublikos Prezidentui atleisti IRENĄ STASIŪNIENĘ iš Šiaulių apygardos teismo Civilinių bylų skyriaus pirmininko pareigų nuo 2025 m. sausio 24 d., pasibaigus paskyrimo į šias pareigas terminui</w:t>
      </w:r>
      <w:r>
        <w:rPr>
          <w:rFonts w:ascii="Arial" w:hAnsi="Arial" w:cs="Arial"/>
          <w:szCs w:val="24"/>
          <w:lang w:val="lt-LT"/>
        </w:rPr>
        <w:t>.</w:t>
      </w:r>
    </w:p>
    <w:p w14:paraId="2001573B" w14:textId="68D643E6" w:rsidR="00C32046" w:rsidRPr="00D12A3C" w:rsidRDefault="00C32046" w:rsidP="00452B01">
      <w:pPr>
        <w:pStyle w:val="Pagrindinistekstas"/>
        <w:tabs>
          <w:tab w:val="left" w:pos="993"/>
        </w:tabs>
        <w:spacing w:line="276" w:lineRule="auto"/>
        <w:ind w:firstLine="567"/>
        <w:rPr>
          <w:rFonts w:ascii="Arial" w:hAnsi="Arial" w:cs="Arial"/>
          <w:szCs w:val="24"/>
          <w:lang w:val="lt-LT"/>
        </w:rPr>
      </w:pPr>
    </w:p>
    <w:p w14:paraId="14CC2C98" w14:textId="0A9057F8" w:rsidR="00452B01" w:rsidRDefault="00452B01"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SVARSTYTA.</w:t>
      </w:r>
      <w:r>
        <w:rPr>
          <w:rFonts w:ascii="Arial" w:hAnsi="Arial" w:cs="Arial"/>
          <w:szCs w:val="24"/>
          <w:lang w:val="lt-LT"/>
        </w:rPr>
        <w:t xml:space="preserve"> </w:t>
      </w:r>
      <w:r w:rsidRPr="00D12A3C">
        <w:rPr>
          <w:rFonts w:ascii="Arial" w:hAnsi="Arial" w:cs="Arial"/>
          <w:szCs w:val="24"/>
          <w:lang w:val="lt-LT"/>
        </w:rPr>
        <w:t>1.4. Dėl patarimo Lietuvos Respublikos Prezidentui atleisti DALIĄ PRANCKIENĘ iš Panevėžio apygardos teismo teisėjo pareigų 2024 m. gruodžio 31 d., sulaukus įstatymų nustatyto pensinio amžiaus</w:t>
      </w:r>
      <w:r w:rsidR="004E3F8A">
        <w:rPr>
          <w:rFonts w:ascii="Arial" w:hAnsi="Arial" w:cs="Arial"/>
          <w:szCs w:val="24"/>
          <w:lang w:val="lt-LT"/>
        </w:rPr>
        <w:t>.</w:t>
      </w:r>
    </w:p>
    <w:p w14:paraId="0F7AC502" w14:textId="618E2608" w:rsidR="004E3F8A" w:rsidRDefault="004E3F8A" w:rsidP="004E3F8A">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Posėdyje nedalyvauja Panevėžio</w:t>
      </w:r>
      <w:r w:rsidRPr="00D12A3C">
        <w:rPr>
          <w:rFonts w:ascii="Arial" w:hAnsi="Arial" w:cs="Arial"/>
          <w:szCs w:val="24"/>
          <w:lang w:val="lt-LT"/>
        </w:rPr>
        <w:t xml:space="preserve"> apygardos teismo </w:t>
      </w:r>
      <w:r>
        <w:rPr>
          <w:rFonts w:ascii="Arial" w:hAnsi="Arial" w:cs="Arial"/>
          <w:szCs w:val="24"/>
          <w:lang w:val="lt-LT"/>
        </w:rPr>
        <w:t>teisėja Dalia Pranckienė, el. paštu informavo, kad posėdyje nedalyvaus.</w:t>
      </w:r>
    </w:p>
    <w:p w14:paraId="34892DFF" w14:textId="77777777" w:rsidR="004E3F8A" w:rsidRDefault="004E3F8A" w:rsidP="004E3F8A">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Teisėjų tarybos pirmininkė Danguolė Bublienė siūlo balsuoti, kas už tai, kad būtų patarta Lietuvos Respublikos Prezidentui atleisti DALIĄ PRANCKIENĘ iš Panevėžio apygardos teismo teisėjo pareigų 2024 m. gruodžio 31 d., sulaukus įstatymų nustatyto pensinio amžiaus</w:t>
      </w:r>
      <w:r>
        <w:rPr>
          <w:rFonts w:ascii="Arial" w:hAnsi="Arial" w:cs="Arial"/>
          <w:szCs w:val="24"/>
          <w:lang w:val="lt-LT"/>
        </w:rPr>
        <w:t>.</w:t>
      </w:r>
    </w:p>
    <w:p w14:paraId="24D99016" w14:textId="0DB65ACB" w:rsidR="004E3F8A" w:rsidRPr="00C32046" w:rsidRDefault="004E3F8A" w:rsidP="004E3F8A">
      <w:pPr>
        <w:pStyle w:val="Pagrindinistekstas"/>
        <w:tabs>
          <w:tab w:val="left" w:pos="993"/>
        </w:tabs>
        <w:spacing w:line="276" w:lineRule="auto"/>
        <w:ind w:firstLine="567"/>
        <w:rPr>
          <w:rStyle w:val="Paprastas"/>
          <w:rFonts w:ascii="Arial" w:hAnsi="Arial" w:cs="Arial"/>
          <w:szCs w:val="24"/>
          <w:lang w:val="lt-LT"/>
        </w:rPr>
      </w:pPr>
      <w:r w:rsidRPr="00C32046">
        <w:rPr>
          <w:rFonts w:ascii="Arial" w:hAnsi="Arial" w:cs="Arial"/>
          <w:szCs w:val="24"/>
          <w:lang w:val="lt-LT"/>
        </w:rPr>
        <w:t>Balsavimo rezultatai:</w:t>
      </w:r>
      <w:r w:rsidRPr="00C32046">
        <w:rPr>
          <w:rStyle w:val="Paprastas"/>
          <w:rFonts w:ascii="Arial" w:hAnsi="Arial" w:cs="Arial"/>
          <w:szCs w:val="24"/>
          <w:lang w:val="lt-LT"/>
        </w:rPr>
        <w:t xml:space="preserve"> </w:t>
      </w:r>
    </w:p>
    <w:p w14:paraId="49796F3D" w14:textId="77777777" w:rsidR="004E3F8A" w:rsidRPr="00D12A3C" w:rsidRDefault="004E3F8A" w:rsidP="004E3F8A">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6</w:t>
      </w:r>
      <w:r w:rsidRPr="00D12A3C">
        <w:rPr>
          <w:rStyle w:val="Paprastas"/>
          <w:rFonts w:ascii="Arial" w:hAnsi="Arial" w:cs="Arial"/>
          <w:szCs w:val="24"/>
        </w:rPr>
        <w:t>; prieš – 0.</w:t>
      </w:r>
    </w:p>
    <w:p w14:paraId="6C095D17" w14:textId="77777777" w:rsidR="004E3F8A" w:rsidRDefault="004E3F8A" w:rsidP="004E3F8A">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Patarti </w:t>
      </w:r>
      <w:r w:rsidRPr="00D12A3C">
        <w:rPr>
          <w:rFonts w:ascii="Arial" w:hAnsi="Arial" w:cs="Arial"/>
          <w:szCs w:val="24"/>
          <w:lang w:val="lt-LT"/>
        </w:rPr>
        <w:t>Lietuvos Respublikos Prezidentui atleisti DALIĄ PRANCKIENĘ iš Panevėžio apygardos teismo teisėjo pareigų 2024 m. gruodžio 31 d., sulaukus įstatymų nustatyto pensinio amžiaus</w:t>
      </w:r>
      <w:r>
        <w:rPr>
          <w:rFonts w:ascii="Arial" w:hAnsi="Arial" w:cs="Arial"/>
          <w:szCs w:val="24"/>
          <w:lang w:val="lt-LT"/>
        </w:rPr>
        <w:t>.</w:t>
      </w:r>
    </w:p>
    <w:p w14:paraId="27414EDA" w14:textId="3E45333E" w:rsidR="004E3F8A" w:rsidRPr="00D12A3C" w:rsidRDefault="004E3F8A" w:rsidP="00452B01">
      <w:pPr>
        <w:pStyle w:val="Pagrindinistekstas"/>
        <w:tabs>
          <w:tab w:val="left" w:pos="993"/>
        </w:tabs>
        <w:spacing w:line="276" w:lineRule="auto"/>
        <w:ind w:firstLine="567"/>
        <w:rPr>
          <w:rFonts w:ascii="Arial" w:hAnsi="Arial" w:cs="Arial"/>
          <w:szCs w:val="24"/>
          <w:lang w:val="lt-LT"/>
        </w:rPr>
      </w:pPr>
    </w:p>
    <w:p w14:paraId="77D78B39" w14:textId="4151F94A" w:rsidR="00452B01" w:rsidRDefault="00452B01"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SVARSTYTA.</w:t>
      </w:r>
      <w:r>
        <w:rPr>
          <w:rFonts w:ascii="Arial" w:hAnsi="Arial" w:cs="Arial"/>
          <w:szCs w:val="24"/>
          <w:lang w:val="lt-LT"/>
        </w:rPr>
        <w:t xml:space="preserve"> </w:t>
      </w:r>
      <w:r w:rsidRPr="00D12A3C">
        <w:rPr>
          <w:rFonts w:ascii="Arial" w:hAnsi="Arial" w:cs="Arial"/>
          <w:szCs w:val="24"/>
          <w:lang w:val="lt-LT"/>
        </w:rPr>
        <w:t>1.5. Dėl patarimo Lietuvos Respublikos Prezidentui atleisti ROMĄ RIMKIENĘ iš Utenos apylinkės teismo Molėtų rūmų teisėjo pareigų nuo 2025 m. sausio 21 d., pasibaigus įgaliojimų laikui</w:t>
      </w:r>
      <w:r w:rsidR="004E3F8A">
        <w:rPr>
          <w:rFonts w:ascii="Arial" w:hAnsi="Arial" w:cs="Arial"/>
          <w:szCs w:val="24"/>
          <w:lang w:val="lt-LT"/>
        </w:rPr>
        <w:t>.</w:t>
      </w:r>
    </w:p>
    <w:p w14:paraId="08960381" w14:textId="1DBBE5BB" w:rsidR="004E3F8A" w:rsidRDefault="004E3F8A" w:rsidP="004E3F8A">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Posėdyje nedalyvauja Utenos apylinkės</w:t>
      </w:r>
      <w:r w:rsidRPr="00D12A3C">
        <w:rPr>
          <w:rFonts w:ascii="Arial" w:hAnsi="Arial" w:cs="Arial"/>
          <w:szCs w:val="24"/>
          <w:lang w:val="lt-LT"/>
        </w:rPr>
        <w:t xml:space="preserve"> teismo </w:t>
      </w:r>
      <w:r>
        <w:rPr>
          <w:rFonts w:ascii="Arial" w:hAnsi="Arial" w:cs="Arial"/>
          <w:szCs w:val="24"/>
          <w:lang w:val="lt-LT"/>
        </w:rPr>
        <w:t>Molėtų rūmų teisėja Roma Rimkienė, el. paštu informavo, kad posėdyje nedalyvaus.</w:t>
      </w:r>
    </w:p>
    <w:p w14:paraId="39E06FAD" w14:textId="77777777" w:rsidR="004E3F8A" w:rsidRDefault="004E3F8A" w:rsidP="004E3F8A">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Teisėjų tarybos pirmininkė Danguolė Bublienė siūlo balsuoti, kas už tai, kad būtų patarta Lietuvos Respublikos Prezidentui atleisti ROMĄ RIMKIENĘ iš Utenos apylinkės teismo Molėtų rūmų teisėjo pareigų nuo 2025 m. sausio 21 d., pasibaigus įgaliojimų laikui</w:t>
      </w:r>
      <w:r>
        <w:rPr>
          <w:rFonts w:ascii="Arial" w:hAnsi="Arial" w:cs="Arial"/>
          <w:szCs w:val="24"/>
          <w:lang w:val="lt-LT"/>
        </w:rPr>
        <w:t>.</w:t>
      </w:r>
    </w:p>
    <w:p w14:paraId="70037443" w14:textId="722906CD" w:rsidR="004E3F8A" w:rsidRPr="00C32046" w:rsidRDefault="004E3F8A" w:rsidP="004E3F8A">
      <w:pPr>
        <w:pStyle w:val="Pagrindinistekstas"/>
        <w:tabs>
          <w:tab w:val="left" w:pos="993"/>
        </w:tabs>
        <w:spacing w:line="276" w:lineRule="auto"/>
        <w:ind w:firstLine="567"/>
        <w:rPr>
          <w:rStyle w:val="Paprastas"/>
          <w:rFonts w:ascii="Arial" w:hAnsi="Arial" w:cs="Arial"/>
          <w:szCs w:val="24"/>
          <w:lang w:val="lt-LT"/>
        </w:rPr>
      </w:pPr>
      <w:r w:rsidRPr="00C32046">
        <w:rPr>
          <w:rFonts w:ascii="Arial" w:hAnsi="Arial" w:cs="Arial"/>
          <w:szCs w:val="24"/>
          <w:lang w:val="lt-LT"/>
        </w:rPr>
        <w:t>Balsavimo rezultatai:</w:t>
      </w:r>
      <w:r w:rsidRPr="00C32046">
        <w:rPr>
          <w:rStyle w:val="Paprastas"/>
          <w:rFonts w:ascii="Arial" w:hAnsi="Arial" w:cs="Arial"/>
          <w:szCs w:val="24"/>
          <w:lang w:val="lt-LT"/>
        </w:rPr>
        <w:t xml:space="preserve"> </w:t>
      </w:r>
    </w:p>
    <w:p w14:paraId="4F9011C5" w14:textId="77777777" w:rsidR="004E3F8A" w:rsidRPr="00D12A3C" w:rsidRDefault="004E3F8A" w:rsidP="004E3F8A">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6</w:t>
      </w:r>
      <w:r w:rsidRPr="00D12A3C">
        <w:rPr>
          <w:rStyle w:val="Paprastas"/>
          <w:rFonts w:ascii="Arial" w:hAnsi="Arial" w:cs="Arial"/>
          <w:szCs w:val="24"/>
        </w:rPr>
        <w:t>; prieš – 0.</w:t>
      </w:r>
    </w:p>
    <w:p w14:paraId="5D106BC3" w14:textId="77777777" w:rsidR="004E3F8A" w:rsidRDefault="004E3F8A" w:rsidP="004E3F8A">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Patarti </w:t>
      </w:r>
      <w:r w:rsidRPr="00D12A3C">
        <w:rPr>
          <w:rFonts w:ascii="Arial" w:hAnsi="Arial" w:cs="Arial"/>
          <w:szCs w:val="24"/>
          <w:lang w:val="lt-LT"/>
        </w:rPr>
        <w:t>Lietuvos Respublikos Prezidentui atleisti ROMĄ RIMKIENĘ iš Utenos apylinkės teismo Molėtų rūmų teisėjo pareigų nuo 2025 m. sausio 21 d., pasibaigus įgaliojimų laikui</w:t>
      </w:r>
      <w:r>
        <w:rPr>
          <w:rFonts w:ascii="Arial" w:hAnsi="Arial" w:cs="Arial"/>
          <w:szCs w:val="24"/>
          <w:lang w:val="lt-LT"/>
        </w:rPr>
        <w:t>.</w:t>
      </w:r>
    </w:p>
    <w:p w14:paraId="1378D53B" w14:textId="77777777" w:rsidR="004E3F8A" w:rsidRPr="00D12A3C" w:rsidRDefault="004E3F8A" w:rsidP="00452B01">
      <w:pPr>
        <w:pStyle w:val="Pagrindinistekstas"/>
        <w:tabs>
          <w:tab w:val="left" w:pos="993"/>
        </w:tabs>
        <w:spacing w:line="276" w:lineRule="auto"/>
        <w:ind w:firstLine="567"/>
        <w:rPr>
          <w:rFonts w:ascii="Arial" w:hAnsi="Arial" w:cs="Arial"/>
          <w:szCs w:val="24"/>
          <w:lang w:val="lt-LT"/>
        </w:rPr>
      </w:pPr>
    </w:p>
    <w:p w14:paraId="2304F8E7" w14:textId="08F0DF3F" w:rsidR="00452B01" w:rsidRDefault="00452B01"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SVARSTYTA.</w:t>
      </w:r>
      <w:r>
        <w:rPr>
          <w:rFonts w:ascii="Arial" w:hAnsi="Arial" w:cs="Arial"/>
          <w:szCs w:val="24"/>
          <w:lang w:val="lt-LT"/>
        </w:rPr>
        <w:t xml:space="preserve"> </w:t>
      </w:r>
      <w:r w:rsidRPr="00D12A3C">
        <w:rPr>
          <w:rFonts w:ascii="Arial" w:hAnsi="Arial" w:cs="Arial"/>
          <w:szCs w:val="24"/>
          <w:lang w:val="lt-LT"/>
        </w:rPr>
        <w:t>1.6. Dėl patarimo Lietuvos Respublikos Prezidentui atleisti DANUTĘ ŠVITINIENĘ iš Panevėžio apygardos teismo teisėjo pareigų nuo 2025 m. sausio 18 d., pasibaigus įgaliojimų laikui</w:t>
      </w:r>
      <w:r w:rsidR="00D5146B">
        <w:rPr>
          <w:rFonts w:ascii="Arial" w:hAnsi="Arial" w:cs="Arial"/>
          <w:szCs w:val="24"/>
          <w:lang w:val="lt-LT"/>
        </w:rPr>
        <w:t>.</w:t>
      </w:r>
    </w:p>
    <w:p w14:paraId="424DA602" w14:textId="5006250A" w:rsidR="00D5146B" w:rsidRDefault="00D5146B" w:rsidP="00D5146B">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Posėdyje nedalyvauja </w:t>
      </w:r>
      <w:r w:rsidRPr="00D12A3C">
        <w:rPr>
          <w:rFonts w:ascii="Arial" w:hAnsi="Arial" w:cs="Arial"/>
          <w:szCs w:val="24"/>
          <w:lang w:val="lt-LT"/>
        </w:rPr>
        <w:t xml:space="preserve">Panevėžio apygardos teismo </w:t>
      </w:r>
      <w:r>
        <w:rPr>
          <w:rFonts w:ascii="Arial" w:hAnsi="Arial" w:cs="Arial"/>
          <w:szCs w:val="24"/>
          <w:lang w:val="lt-LT"/>
        </w:rPr>
        <w:t>teisėja Danutė Švitinienė, el. paštu informavo, kad posėdyje nedalyvaus.</w:t>
      </w:r>
    </w:p>
    <w:p w14:paraId="0BB86A2E" w14:textId="77777777" w:rsidR="00D5146B" w:rsidRDefault="00D5146B" w:rsidP="00D5146B">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Teisėjų tarybos pirmininkė Danguolė Bublienė siūlo balsuoti, kas už tai, kad būtų patarta Lietuvos Respublikos Prezidentui atleisti DANUTĘ ŠVITINIENĘ iš Panevėžio apygardos teismo teisėjo pareigų nuo 2025 m. sausio 18 d., pasibaigus įgaliojimų laikui</w:t>
      </w:r>
      <w:r>
        <w:rPr>
          <w:rFonts w:ascii="Arial" w:hAnsi="Arial" w:cs="Arial"/>
          <w:szCs w:val="24"/>
          <w:lang w:val="lt-LT"/>
        </w:rPr>
        <w:t>.</w:t>
      </w:r>
    </w:p>
    <w:p w14:paraId="1EB6B47D" w14:textId="3CCE1564" w:rsidR="00D5146B" w:rsidRPr="00C32046" w:rsidRDefault="00D5146B" w:rsidP="00D5146B">
      <w:pPr>
        <w:pStyle w:val="Pagrindinistekstas"/>
        <w:tabs>
          <w:tab w:val="left" w:pos="993"/>
        </w:tabs>
        <w:spacing w:line="276" w:lineRule="auto"/>
        <w:ind w:firstLine="567"/>
        <w:rPr>
          <w:rStyle w:val="Paprastas"/>
          <w:rFonts w:ascii="Arial" w:hAnsi="Arial" w:cs="Arial"/>
          <w:szCs w:val="24"/>
          <w:lang w:val="lt-LT"/>
        </w:rPr>
      </w:pPr>
      <w:r w:rsidRPr="00C32046">
        <w:rPr>
          <w:rFonts w:ascii="Arial" w:hAnsi="Arial" w:cs="Arial"/>
          <w:szCs w:val="24"/>
          <w:lang w:val="lt-LT"/>
        </w:rPr>
        <w:t>Balsavimo rezultatai:</w:t>
      </w:r>
      <w:r w:rsidRPr="00C32046">
        <w:rPr>
          <w:rStyle w:val="Paprastas"/>
          <w:rFonts w:ascii="Arial" w:hAnsi="Arial" w:cs="Arial"/>
          <w:szCs w:val="24"/>
          <w:lang w:val="lt-LT"/>
        </w:rPr>
        <w:t xml:space="preserve"> </w:t>
      </w:r>
    </w:p>
    <w:p w14:paraId="6236E338" w14:textId="77777777" w:rsidR="00D5146B" w:rsidRPr="00D12A3C" w:rsidRDefault="00D5146B" w:rsidP="00D5146B">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6</w:t>
      </w:r>
      <w:r w:rsidRPr="00D12A3C">
        <w:rPr>
          <w:rStyle w:val="Paprastas"/>
          <w:rFonts w:ascii="Arial" w:hAnsi="Arial" w:cs="Arial"/>
          <w:szCs w:val="24"/>
        </w:rPr>
        <w:t>; prieš – 0.</w:t>
      </w:r>
    </w:p>
    <w:p w14:paraId="25321390" w14:textId="77777777" w:rsidR="00D5146B" w:rsidRDefault="00D5146B" w:rsidP="00D5146B">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Patarti </w:t>
      </w:r>
      <w:r w:rsidRPr="00D12A3C">
        <w:rPr>
          <w:rFonts w:ascii="Arial" w:hAnsi="Arial" w:cs="Arial"/>
          <w:szCs w:val="24"/>
          <w:lang w:val="lt-LT"/>
        </w:rPr>
        <w:t>Lietuvos Respublikos Prezidentui atleisti DANUTĘ ŠVITINIENĘ iš Panevėžio apygardos teismo teisėjo pareigų nuo 2025 m. sausio 18 d., pasibaigus įgaliojimų laikui</w:t>
      </w:r>
      <w:r>
        <w:rPr>
          <w:rFonts w:ascii="Arial" w:hAnsi="Arial" w:cs="Arial"/>
          <w:szCs w:val="24"/>
          <w:lang w:val="lt-LT"/>
        </w:rPr>
        <w:t>.</w:t>
      </w:r>
    </w:p>
    <w:p w14:paraId="77ACFC08" w14:textId="0D253190" w:rsidR="00D5146B" w:rsidRPr="00D12A3C" w:rsidRDefault="00D5146B" w:rsidP="00452B01">
      <w:pPr>
        <w:pStyle w:val="Pagrindinistekstas"/>
        <w:tabs>
          <w:tab w:val="left" w:pos="993"/>
        </w:tabs>
        <w:spacing w:line="276" w:lineRule="auto"/>
        <w:ind w:firstLine="567"/>
        <w:rPr>
          <w:rFonts w:ascii="Arial" w:hAnsi="Arial" w:cs="Arial"/>
          <w:szCs w:val="24"/>
          <w:lang w:val="lt-LT"/>
        </w:rPr>
      </w:pPr>
    </w:p>
    <w:p w14:paraId="10CD7EAD" w14:textId="3E32D382" w:rsidR="00452B01" w:rsidRDefault="00452B01"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lastRenderedPageBreak/>
        <w:t>SVARSTYTA.</w:t>
      </w:r>
      <w:r>
        <w:rPr>
          <w:rFonts w:ascii="Arial" w:hAnsi="Arial" w:cs="Arial"/>
          <w:szCs w:val="24"/>
          <w:lang w:val="lt-LT"/>
        </w:rPr>
        <w:t xml:space="preserve"> </w:t>
      </w:r>
      <w:r w:rsidRPr="00D12A3C">
        <w:rPr>
          <w:rFonts w:ascii="Arial" w:hAnsi="Arial" w:cs="Arial"/>
          <w:szCs w:val="24"/>
          <w:lang w:val="lt-LT"/>
        </w:rPr>
        <w:t>1.7. Dėl patarimo Lietuvos Respublikos Prezidentui perkelti DONATĄ ŠIMKUTĘ iš Vilniaus regiono apylinkės teismo Švenčionių rūmų į Telšių apylinkės teismo Mažeikių rūmus.</w:t>
      </w:r>
    </w:p>
    <w:p w14:paraId="3FD541E0" w14:textId="5F2AEA08" w:rsidR="00D5146B" w:rsidRDefault="00D5146B" w:rsidP="00D5146B">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Posėdyje Zoom platforma dalyvauja </w:t>
      </w:r>
      <w:r w:rsidRPr="00D12A3C">
        <w:rPr>
          <w:rFonts w:ascii="Arial" w:hAnsi="Arial" w:cs="Arial"/>
          <w:szCs w:val="24"/>
          <w:lang w:val="lt-LT"/>
        </w:rPr>
        <w:t xml:space="preserve">Vilniaus regiono apylinkės teismo Švenčionių rūmų </w:t>
      </w:r>
      <w:r>
        <w:rPr>
          <w:rFonts w:ascii="Arial" w:hAnsi="Arial" w:cs="Arial"/>
          <w:szCs w:val="24"/>
          <w:lang w:val="lt-LT"/>
        </w:rPr>
        <w:t>teisėja Donata Šimkutė.</w:t>
      </w:r>
    </w:p>
    <w:p w14:paraId="64B5B399" w14:textId="77777777" w:rsidR="00D5146B" w:rsidRDefault="00D5146B" w:rsidP="00D5146B">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Teisėjų tarybos pirmininkė Danguolė Bublienė siūlo balsuoti, kas už tai, kad būtų patarta Lietuvos Respublikos Prezidentui perkelti DONATĄ ŠIMKUTĘ iš Vilniaus regiono apylinkės teismo Švenčionių rūmų į Telšių apylinkės teismo Mažeikių rūmus.</w:t>
      </w:r>
    </w:p>
    <w:p w14:paraId="6B4CCE27" w14:textId="77777777" w:rsidR="00D5146B" w:rsidRPr="00C32046" w:rsidRDefault="00D5146B" w:rsidP="00D5146B">
      <w:pPr>
        <w:pStyle w:val="Pagrindinistekstas"/>
        <w:tabs>
          <w:tab w:val="left" w:pos="993"/>
        </w:tabs>
        <w:spacing w:line="276" w:lineRule="auto"/>
        <w:ind w:firstLine="567"/>
        <w:rPr>
          <w:rStyle w:val="Paprastas"/>
          <w:rFonts w:ascii="Arial" w:hAnsi="Arial" w:cs="Arial"/>
          <w:szCs w:val="24"/>
          <w:lang w:val="lt-LT"/>
        </w:rPr>
      </w:pPr>
      <w:r w:rsidRPr="00C32046">
        <w:rPr>
          <w:rFonts w:ascii="Arial" w:hAnsi="Arial" w:cs="Arial"/>
          <w:szCs w:val="24"/>
          <w:lang w:val="lt-LT"/>
        </w:rPr>
        <w:t>Balsavimo rezultatai:</w:t>
      </w:r>
      <w:r w:rsidRPr="00C32046">
        <w:rPr>
          <w:rStyle w:val="Paprastas"/>
          <w:rFonts w:ascii="Arial" w:hAnsi="Arial" w:cs="Arial"/>
          <w:szCs w:val="24"/>
          <w:lang w:val="lt-LT"/>
        </w:rPr>
        <w:t xml:space="preserve"> </w:t>
      </w:r>
    </w:p>
    <w:p w14:paraId="7C8DA214" w14:textId="77777777" w:rsidR="00D5146B" w:rsidRPr="00D12A3C" w:rsidRDefault="00D5146B" w:rsidP="00D5146B">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6</w:t>
      </w:r>
      <w:r w:rsidRPr="00D12A3C">
        <w:rPr>
          <w:rStyle w:val="Paprastas"/>
          <w:rFonts w:ascii="Arial" w:hAnsi="Arial" w:cs="Arial"/>
          <w:szCs w:val="24"/>
        </w:rPr>
        <w:t>; prieš – 0.</w:t>
      </w:r>
    </w:p>
    <w:p w14:paraId="45109DEB" w14:textId="77777777" w:rsidR="00D5146B" w:rsidRDefault="00D5146B" w:rsidP="00D5146B">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Patarti </w:t>
      </w:r>
      <w:r w:rsidRPr="00D12A3C">
        <w:rPr>
          <w:rFonts w:ascii="Arial" w:hAnsi="Arial" w:cs="Arial"/>
          <w:szCs w:val="24"/>
          <w:lang w:val="lt-LT"/>
        </w:rPr>
        <w:t>Lietuvos Respublikos Prezidentui perkelti DONATĄ ŠIMKUTĘ iš Vilniaus regiono apylinkės teismo Švenčionių rūmų į Telšių apylinkės teismo Mažeikių rūmus.</w:t>
      </w:r>
    </w:p>
    <w:p w14:paraId="35CB3334" w14:textId="06B5BEF5" w:rsidR="005C471C" w:rsidRDefault="005C471C" w:rsidP="00D5146B">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Teisėjų tarybos pirmininkė Danguolė Bublienė siūlo 2 ir 3 darbotvarkės klausimą nagrinėti santykinai kartu, t. y. apsvarstyti pateiktas kandidatūras, o po to eiti balsuoti slaptai, vėliau tęsti klausimus atskirai dėl kiekvienos komisijos pirmininko išrinkimo.</w:t>
      </w:r>
    </w:p>
    <w:p w14:paraId="7FB43800" w14:textId="1B51838D" w:rsidR="00D5146B" w:rsidRPr="00D12A3C" w:rsidRDefault="008D15A6" w:rsidP="00452B0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BENDRU SUTARIMU NUTARTA: </w:t>
      </w:r>
      <w:r w:rsidR="00C50AF7">
        <w:rPr>
          <w:rFonts w:ascii="Arial" w:hAnsi="Arial" w:cs="Arial"/>
          <w:szCs w:val="24"/>
          <w:lang w:val="lt-LT"/>
        </w:rPr>
        <w:t>svarstyti 2 ir 3 darbotvarkės klausimus, išklausyti dalyvaujanči</w:t>
      </w:r>
      <w:r w:rsidR="002D3465">
        <w:rPr>
          <w:rFonts w:ascii="Arial" w:hAnsi="Arial" w:cs="Arial"/>
          <w:szCs w:val="24"/>
          <w:lang w:val="lt-LT"/>
        </w:rPr>
        <w:t>ų</w:t>
      </w:r>
      <w:r w:rsidR="00C50AF7">
        <w:rPr>
          <w:rFonts w:ascii="Arial" w:hAnsi="Arial" w:cs="Arial"/>
          <w:szCs w:val="24"/>
          <w:lang w:val="lt-LT"/>
        </w:rPr>
        <w:t xml:space="preserve"> kandidat</w:t>
      </w:r>
      <w:r w:rsidR="002D3465">
        <w:rPr>
          <w:rFonts w:ascii="Arial" w:hAnsi="Arial" w:cs="Arial"/>
          <w:szCs w:val="24"/>
          <w:lang w:val="lt-LT"/>
        </w:rPr>
        <w:t>ų</w:t>
      </w:r>
      <w:r w:rsidR="00C50AF7">
        <w:rPr>
          <w:rFonts w:ascii="Arial" w:hAnsi="Arial" w:cs="Arial"/>
          <w:szCs w:val="24"/>
          <w:lang w:val="lt-LT"/>
        </w:rPr>
        <w:t xml:space="preserve"> į Teismų sistemos apdovanojimų komisiją bei Teisminės mediacijos komisiją ir tuomet balsuoti.</w:t>
      </w:r>
    </w:p>
    <w:p w14:paraId="368174A3" w14:textId="1C1B634D" w:rsidR="00452B01" w:rsidRDefault="00D5146B"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SVARSTYTA.</w:t>
      </w:r>
      <w:r>
        <w:rPr>
          <w:rFonts w:ascii="Arial" w:hAnsi="Arial" w:cs="Arial"/>
          <w:szCs w:val="24"/>
          <w:lang w:val="lt-LT"/>
        </w:rPr>
        <w:t xml:space="preserve"> </w:t>
      </w:r>
      <w:r w:rsidR="00452B01" w:rsidRPr="00D12A3C">
        <w:rPr>
          <w:rFonts w:ascii="Arial" w:hAnsi="Arial" w:cs="Arial"/>
          <w:bCs/>
          <w:szCs w:val="24"/>
          <w:lang w:val="lt-LT"/>
        </w:rPr>
        <w:t>2. Dėl Teismų sistemos apdovanojimų komisijos narių išrinkimo ir komisijos sudėties patvirtinimo (pranešėja – Jovita Ramanauskienė)</w:t>
      </w:r>
      <w:r w:rsidR="00452B01" w:rsidRPr="00D12A3C">
        <w:rPr>
          <w:rFonts w:ascii="Arial" w:hAnsi="Arial" w:cs="Arial"/>
          <w:szCs w:val="24"/>
          <w:lang w:val="lt-LT"/>
        </w:rPr>
        <w:t>.</w:t>
      </w:r>
    </w:p>
    <w:p w14:paraId="40124A17" w14:textId="55698528" w:rsidR="004104C3" w:rsidRDefault="004104C3" w:rsidP="004104C3">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Teisėjų tarybos pirmininkė Danguolė Bublienė informuoja, kad visa medžiaga apie kandidatus į Teismų sistemos apdovanojimų </w:t>
      </w:r>
      <w:r w:rsidR="00672AAF">
        <w:rPr>
          <w:rFonts w:ascii="Arial" w:hAnsi="Arial" w:cs="Arial"/>
          <w:bCs/>
          <w:szCs w:val="24"/>
          <w:lang w:val="lt-LT"/>
        </w:rPr>
        <w:t>komisiją</w:t>
      </w:r>
      <w:r>
        <w:rPr>
          <w:rFonts w:ascii="Arial" w:hAnsi="Arial" w:cs="Arial"/>
          <w:bCs/>
          <w:szCs w:val="24"/>
          <w:lang w:val="lt-LT"/>
        </w:rPr>
        <w:t xml:space="preserve"> buvo pateikta Teisėjų tarybos nariams, jie informuoti, kad dalyvavimas nėra privalomas. Šiandien dalyvaujantys kandidatai galės pasisakyti</w:t>
      </w:r>
      <w:r w:rsidR="005A35C4">
        <w:rPr>
          <w:rFonts w:ascii="Arial" w:hAnsi="Arial" w:cs="Arial"/>
          <w:bCs/>
          <w:szCs w:val="24"/>
          <w:lang w:val="lt-LT"/>
        </w:rPr>
        <w:t>, k</w:t>
      </w:r>
      <w:r>
        <w:rPr>
          <w:rFonts w:ascii="Arial" w:hAnsi="Arial" w:cs="Arial"/>
          <w:bCs/>
          <w:szCs w:val="24"/>
          <w:lang w:val="lt-LT"/>
        </w:rPr>
        <w:t>lausia, ar bus norinčių pasisakyti.</w:t>
      </w:r>
    </w:p>
    <w:p w14:paraId="18B12727" w14:textId="77777777" w:rsidR="004104C3" w:rsidRDefault="004104C3" w:rsidP="004104C3">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Dalyvaujantys kandidatai nepageidauja pasisakyti.</w:t>
      </w:r>
    </w:p>
    <w:p w14:paraId="2312A50D" w14:textId="77777777" w:rsidR="000B254B" w:rsidRDefault="000B254B" w:rsidP="004104C3">
      <w:pPr>
        <w:pStyle w:val="Pagrindinistekstas"/>
        <w:tabs>
          <w:tab w:val="left" w:pos="993"/>
        </w:tabs>
        <w:spacing w:line="276" w:lineRule="auto"/>
        <w:ind w:firstLine="567"/>
        <w:rPr>
          <w:rFonts w:ascii="Arial" w:hAnsi="Arial" w:cs="Arial"/>
          <w:bCs/>
          <w:szCs w:val="24"/>
          <w:lang w:val="lt-LT"/>
        </w:rPr>
      </w:pPr>
    </w:p>
    <w:p w14:paraId="1F645720" w14:textId="413710A0" w:rsidR="00452B01" w:rsidRDefault="00C50AF7" w:rsidP="00452B01">
      <w:pPr>
        <w:pStyle w:val="Pagrindinistekstas"/>
        <w:tabs>
          <w:tab w:val="left" w:pos="993"/>
        </w:tabs>
        <w:spacing w:line="276" w:lineRule="auto"/>
        <w:ind w:firstLine="567"/>
        <w:rPr>
          <w:rFonts w:ascii="Arial" w:hAnsi="Arial" w:cs="Arial"/>
          <w:bCs/>
          <w:szCs w:val="24"/>
          <w:lang w:val="lt-LT"/>
        </w:rPr>
      </w:pPr>
      <w:r w:rsidRPr="00D12A3C">
        <w:rPr>
          <w:rFonts w:ascii="Arial" w:hAnsi="Arial" w:cs="Arial"/>
          <w:szCs w:val="24"/>
          <w:lang w:val="lt-LT"/>
        </w:rPr>
        <w:t>SVARSTYTA.</w:t>
      </w:r>
      <w:r>
        <w:rPr>
          <w:rFonts w:ascii="Arial" w:hAnsi="Arial" w:cs="Arial"/>
          <w:szCs w:val="24"/>
          <w:lang w:val="lt-LT"/>
        </w:rPr>
        <w:t xml:space="preserve"> </w:t>
      </w:r>
      <w:r w:rsidR="00452B01" w:rsidRPr="00D12A3C">
        <w:rPr>
          <w:rFonts w:ascii="Arial" w:hAnsi="Arial" w:cs="Arial"/>
          <w:bCs/>
          <w:szCs w:val="24"/>
          <w:lang w:val="lt-LT"/>
        </w:rPr>
        <w:t>3. Dėl Teisminės mediacijos komisijos narių išrinkimo ir komisijos sudėties patvirtinimo (pranešėja – Jovita Ramanauskienė).</w:t>
      </w:r>
    </w:p>
    <w:p w14:paraId="39B6A5FE" w14:textId="50A77A90" w:rsidR="00C50AF7" w:rsidRDefault="002D3465"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pirmininkė Danguolė Bublienė klausia Teisėjų tarybos narių, ar būtų norinčių nusišalinti nuo balsavimo.</w:t>
      </w:r>
    </w:p>
    <w:p w14:paraId="1298DCE9" w14:textId="1D52AF2E" w:rsidR="002D3465" w:rsidRDefault="002D3465"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narys Andžej Maciejevski informuoja, kad nebalsuos dėl brolio Jan Maciejevski, renkant Teisminės mediacijos komisijos narius.</w:t>
      </w:r>
    </w:p>
    <w:p w14:paraId="0400CEB9" w14:textId="44C836A6" w:rsidR="008E31AA" w:rsidRDefault="008E31AA"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pirmininkė Danguolė Bublienė informuoja, kad nusišalinti reikėtų nuo balsavimo renkant visus narius, balsuoti dėl paties nutarimo priėmimo galima.</w:t>
      </w:r>
    </w:p>
    <w:p w14:paraId="17A0F101" w14:textId="77A9AFB8" w:rsidR="002D3465" w:rsidRDefault="002D3465"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Teisėjų taryba bendru sutarimu patvirtina Teisėjų tarybos nario Andžej Maciejevski nusišalinimą, jis nedalyvauja </w:t>
      </w:r>
      <w:r w:rsidR="008E31AA">
        <w:rPr>
          <w:rFonts w:ascii="Arial" w:hAnsi="Arial" w:cs="Arial"/>
          <w:bCs/>
          <w:szCs w:val="24"/>
          <w:lang w:val="lt-LT"/>
        </w:rPr>
        <w:t xml:space="preserve">slaptame </w:t>
      </w:r>
      <w:r>
        <w:rPr>
          <w:rFonts w:ascii="Arial" w:hAnsi="Arial" w:cs="Arial"/>
          <w:bCs/>
          <w:szCs w:val="24"/>
          <w:lang w:val="lt-LT"/>
        </w:rPr>
        <w:t>balsavime dėl Teisminės mediacijos komisijos narių išrinkimo.</w:t>
      </w:r>
    </w:p>
    <w:p w14:paraId="4DF4FFAC" w14:textId="1157487C" w:rsidR="00C50AF7" w:rsidRDefault="002D3465"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narys Justas Namavičius deklaruoja, kad su kandidate į Teisminės mediacijos komisijos narius Dalia Vasariene draugai nuo vaikystės.</w:t>
      </w:r>
      <w:r w:rsidR="008E31AA">
        <w:rPr>
          <w:rFonts w:ascii="Arial" w:hAnsi="Arial" w:cs="Arial"/>
          <w:bCs/>
          <w:szCs w:val="24"/>
          <w:lang w:val="lt-LT"/>
        </w:rPr>
        <w:t xml:space="preserve"> Jei Teisėjų taryba manys, kad turi nusišalinti, tuomet nusišalins.</w:t>
      </w:r>
    </w:p>
    <w:p w14:paraId="6EEAED0E" w14:textId="3A876D95" w:rsidR="002D3465" w:rsidRDefault="002D3465"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Nušalinimų </w:t>
      </w:r>
      <w:r w:rsidR="008E31AA">
        <w:rPr>
          <w:rFonts w:ascii="Arial" w:hAnsi="Arial" w:cs="Arial"/>
          <w:bCs/>
          <w:szCs w:val="24"/>
          <w:lang w:val="lt-LT"/>
        </w:rPr>
        <w:t xml:space="preserve">Justui Namavičiui </w:t>
      </w:r>
      <w:r>
        <w:rPr>
          <w:rFonts w:ascii="Arial" w:hAnsi="Arial" w:cs="Arial"/>
          <w:bCs/>
          <w:szCs w:val="24"/>
          <w:lang w:val="lt-LT"/>
        </w:rPr>
        <w:t>nepateikta.</w:t>
      </w:r>
    </w:p>
    <w:p w14:paraId="35433B4A" w14:textId="1EEF0CA7" w:rsidR="00672AAF" w:rsidRDefault="00672AAF" w:rsidP="00672AAF">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pirmininkė Danguolė Bublienė informuoja, kad visa medžiaga apie kandidatus į Teisminės mediacijos komisiją buvo pateikta Teisėjų tarybos nariams, jie informuoti, kad dalyvavimas nėra privalomas. Šiandien dalyvaujantys kandidatai galės pasisakyti, klausia, ar bus norinčių pasisakyti.</w:t>
      </w:r>
    </w:p>
    <w:p w14:paraId="7B959A09" w14:textId="5F1F7C45" w:rsidR="00672AAF" w:rsidRDefault="00672AAF"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lastRenderedPageBreak/>
        <w:t>Dalyvaujantys kandidatai nepageidauja pasisakyti.</w:t>
      </w:r>
    </w:p>
    <w:p w14:paraId="65730D5F" w14:textId="6F78FB6F" w:rsidR="00620B23" w:rsidRDefault="002D3465"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narys Ernestas Šukys</w:t>
      </w:r>
      <w:r w:rsidR="00672AAF">
        <w:rPr>
          <w:rFonts w:ascii="Arial" w:hAnsi="Arial" w:cs="Arial"/>
          <w:bCs/>
          <w:szCs w:val="24"/>
          <w:lang w:val="lt-LT"/>
        </w:rPr>
        <w:t xml:space="preserve"> informuoja, kad Komisijos veikloje svarbus tęstinumas, todėl balsuojant, siūlo pasvarstyti prieš balsuojant dėl narių Jan ir Vigitos darbo tęstinumo.</w:t>
      </w:r>
    </w:p>
    <w:p w14:paraId="76D29EA6" w14:textId="3C9BEC40" w:rsidR="00672AAF" w:rsidRDefault="00672AAF"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Teisėjų tarybos narys Aurimas Brazdeikis atkreipia dėmesį, kad </w:t>
      </w:r>
      <w:r w:rsidR="000B254B">
        <w:rPr>
          <w:rFonts w:ascii="Arial" w:hAnsi="Arial" w:cs="Arial"/>
          <w:bCs/>
          <w:szCs w:val="24"/>
          <w:lang w:val="lt-LT"/>
        </w:rPr>
        <w:t xml:space="preserve">tarp </w:t>
      </w:r>
      <w:r>
        <w:rPr>
          <w:rFonts w:ascii="Arial" w:hAnsi="Arial" w:cs="Arial"/>
          <w:bCs/>
          <w:szCs w:val="24"/>
          <w:lang w:val="lt-LT"/>
        </w:rPr>
        <w:t>kandidat</w:t>
      </w:r>
      <w:r w:rsidR="000B254B">
        <w:rPr>
          <w:rFonts w:ascii="Arial" w:hAnsi="Arial" w:cs="Arial"/>
          <w:bCs/>
          <w:szCs w:val="24"/>
          <w:lang w:val="lt-LT"/>
        </w:rPr>
        <w:t>ų</w:t>
      </w:r>
      <w:r>
        <w:rPr>
          <w:rFonts w:ascii="Arial" w:hAnsi="Arial" w:cs="Arial"/>
          <w:bCs/>
          <w:szCs w:val="24"/>
          <w:lang w:val="lt-LT"/>
        </w:rPr>
        <w:t xml:space="preserve"> į Teisminės mediacijos komisiją yra du administratoriai, t. y. Klaipėdos apygardos teismo pirmininkas Marius Dobrovolskis bei Vilniaus miesto apylinkės teismo pirmininko pavaduotojas. Mediacijos klausimai aktualūs ir administruojant, kylą įvairių klausimų dėl to, dėl krūvio įskaitymo.</w:t>
      </w:r>
    </w:p>
    <w:p w14:paraId="5F67F7BE" w14:textId="77777777" w:rsidR="008A440A" w:rsidRDefault="008644CB" w:rsidP="008A440A">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narė Rūta Petkuvienė atkreipia dėmesį į Urmilos Valiukienės patirtį medijuojant bei labai gerus šalių atsiliepimus. Prašo įvertinti šią aplinkybę.</w:t>
      </w:r>
      <w:r w:rsidR="008A440A">
        <w:rPr>
          <w:rFonts w:ascii="Arial" w:hAnsi="Arial" w:cs="Arial"/>
          <w:bCs/>
          <w:szCs w:val="24"/>
          <w:lang w:val="lt-LT"/>
        </w:rPr>
        <w:t xml:space="preserve"> </w:t>
      </w:r>
    </w:p>
    <w:p w14:paraId="10DF6BDD" w14:textId="77777777" w:rsidR="008A440A" w:rsidRDefault="008A440A" w:rsidP="008A440A">
      <w:pPr>
        <w:pStyle w:val="Pagrindinistekstas"/>
        <w:tabs>
          <w:tab w:val="left" w:pos="993"/>
        </w:tabs>
        <w:spacing w:line="276" w:lineRule="auto"/>
        <w:ind w:firstLine="567"/>
        <w:rPr>
          <w:rFonts w:ascii="Arial" w:hAnsi="Arial" w:cs="Arial"/>
          <w:bCs/>
          <w:szCs w:val="24"/>
          <w:lang w:val="lt-LT"/>
        </w:rPr>
      </w:pPr>
    </w:p>
    <w:p w14:paraId="7E6BFF6F" w14:textId="32981EB9" w:rsidR="008A440A" w:rsidRPr="008A440A" w:rsidRDefault="008A440A" w:rsidP="008A440A">
      <w:pPr>
        <w:pStyle w:val="Pagrindinistekstas"/>
        <w:tabs>
          <w:tab w:val="left" w:pos="993"/>
        </w:tabs>
        <w:spacing w:line="276" w:lineRule="auto"/>
        <w:ind w:firstLine="567"/>
        <w:rPr>
          <w:rFonts w:ascii="Arial" w:hAnsi="Arial" w:cs="Arial"/>
          <w:bCs/>
          <w:szCs w:val="24"/>
          <w:lang w:val="lt-LT"/>
        </w:rPr>
      </w:pPr>
      <w:r w:rsidRPr="008D15A6">
        <w:rPr>
          <w:rFonts w:ascii="Arial" w:hAnsi="Arial" w:cs="Arial"/>
          <w:i/>
          <w:iCs/>
          <w:szCs w:val="24"/>
          <w:lang w:val="lt-LT"/>
        </w:rPr>
        <w:t>Skelbiama pertrauka.</w:t>
      </w:r>
    </w:p>
    <w:p w14:paraId="103332CC" w14:textId="77777777" w:rsidR="008A440A" w:rsidRPr="00D12A3C" w:rsidRDefault="008A440A" w:rsidP="008A440A">
      <w:pPr>
        <w:pStyle w:val="Tekstas"/>
        <w:tabs>
          <w:tab w:val="left" w:pos="567"/>
        </w:tabs>
        <w:spacing w:before="0" w:after="0" w:line="276" w:lineRule="auto"/>
        <w:ind w:right="0" w:firstLine="567"/>
        <w:rPr>
          <w:rFonts w:ascii="Arial" w:hAnsi="Arial" w:cs="Arial"/>
          <w:i/>
          <w:iCs/>
          <w:szCs w:val="24"/>
        </w:rPr>
      </w:pPr>
      <w:r w:rsidRPr="00D12A3C">
        <w:rPr>
          <w:rFonts w:ascii="Arial" w:hAnsi="Arial" w:cs="Arial"/>
          <w:i/>
          <w:iCs/>
          <w:szCs w:val="24"/>
        </w:rPr>
        <w:t>Išdalinami paruošti biuleteniai ir vyksta slaptas balsavimas.</w:t>
      </w:r>
    </w:p>
    <w:p w14:paraId="38F77F3C" w14:textId="77777777" w:rsidR="008A440A" w:rsidRDefault="008A440A" w:rsidP="008A440A">
      <w:pPr>
        <w:pStyle w:val="Tekstas"/>
        <w:tabs>
          <w:tab w:val="left" w:pos="567"/>
        </w:tabs>
        <w:spacing w:before="0" w:after="0" w:line="276" w:lineRule="auto"/>
        <w:ind w:right="0" w:firstLine="567"/>
        <w:rPr>
          <w:rFonts w:ascii="Arial" w:hAnsi="Arial" w:cs="Arial"/>
          <w:i/>
          <w:iCs/>
          <w:szCs w:val="24"/>
        </w:rPr>
      </w:pPr>
      <w:r w:rsidRPr="00D12A3C">
        <w:rPr>
          <w:rFonts w:ascii="Arial" w:hAnsi="Arial" w:cs="Arial"/>
          <w:i/>
          <w:iCs/>
          <w:szCs w:val="24"/>
        </w:rPr>
        <w:t>Po pertraukos posėdis tęsiamas.</w:t>
      </w:r>
      <w:r>
        <w:rPr>
          <w:rFonts w:ascii="Arial" w:hAnsi="Arial" w:cs="Arial"/>
          <w:i/>
          <w:iCs/>
          <w:szCs w:val="24"/>
        </w:rPr>
        <w:t xml:space="preserve"> </w:t>
      </w:r>
    </w:p>
    <w:p w14:paraId="4D33A68A" w14:textId="24FDD595" w:rsidR="008A440A" w:rsidRPr="008A440A" w:rsidRDefault="008A440A" w:rsidP="008A440A">
      <w:pPr>
        <w:pStyle w:val="Tekstas"/>
        <w:tabs>
          <w:tab w:val="left" w:pos="567"/>
        </w:tabs>
        <w:spacing w:before="0" w:after="0" w:line="276" w:lineRule="auto"/>
        <w:ind w:right="0" w:firstLine="567"/>
        <w:rPr>
          <w:rFonts w:ascii="Arial" w:hAnsi="Arial" w:cs="Arial"/>
          <w:i/>
          <w:iCs/>
          <w:szCs w:val="24"/>
        </w:rPr>
      </w:pPr>
      <w:r w:rsidRPr="00D12A3C">
        <w:rPr>
          <w:rFonts w:ascii="Arial" w:hAnsi="Arial" w:cs="Arial"/>
          <w:szCs w:val="24"/>
        </w:rPr>
        <w:t xml:space="preserve">2024 m. spalio 28 d. protokoliniu nutarimu suformuota nuolatinė Balsų skaičiavimo komisija: Sigita Meškauskienė (Komisijos pirmininkė); Gabrielė Juodkaitė-Granskienė; Rūta Petkuvienė. </w:t>
      </w:r>
    </w:p>
    <w:p w14:paraId="1C82FBDE" w14:textId="0B0727B8" w:rsidR="008A440A" w:rsidRPr="00D12A3C" w:rsidRDefault="008A440A" w:rsidP="008A440A">
      <w:pPr>
        <w:pStyle w:val="Tekstas"/>
        <w:tabs>
          <w:tab w:val="left" w:pos="567"/>
        </w:tabs>
        <w:spacing w:before="0" w:after="0" w:line="276" w:lineRule="auto"/>
        <w:ind w:right="0" w:firstLine="567"/>
        <w:rPr>
          <w:rFonts w:ascii="Arial" w:hAnsi="Arial" w:cs="Arial"/>
          <w:szCs w:val="24"/>
        </w:rPr>
      </w:pPr>
      <w:r w:rsidRPr="00D12A3C">
        <w:rPr>
          <w:rFonts w:ascii="Arial" w:hAnsi="Arial" w:cs="Arial"/>
          <w:szCs w:val="24"/>
        </w:rPr>
        <w:t>Balsų skaičiavimo komisijos pirmininkė Sigita Meškauskienė supažindina su slapto balsavimo rezultatais</w:t>
      </w:r>
      <w:r w:rsidR="00540A76">
        <w:rPr>
          <w:rFonts w:ascii="Arial" w:hAnsi="Arial" w:cs="Arial"/>
          <w:szCs w:val="24"/>
        </w:rPr>
        <w:t xml:space="preserve"> dėl Teismų sistemos apdovanojimų komisijos narių išrinkimo</w:t>
      </w:r>
      <w:r w:rsidRPr="00D12A3C">
        <w:rPr>
          <w:rFonts w:ascii="Arial" w:hAnsi="Arial" w:cs="Arial"/>
          <w:szCs w:val="24"/>
        </w:rPr>
        <w:t>. Informuoja, kad buvo išdalinta 1</w:t>
      </w:r>
      <w:r>
        <w:rPr>
          <w:rFonts w:ascii="Arial" w:hAnsi="Arial" w:cs="Arial"/>
          <w:szCs w:val="24"/>
        </w:rPr>
        <w:t>6</w:t>
      </w:r>
      <w:r w:rsidRPr="00D12A3C">
        <w:rPr>
          <w:rFonts w:ascii="Arial" w:hAnsi="Arial" w:cs="Arial"/>
          <w:szCs w:val="24"/>
        </w:rPr>
        <w:t xml:space="preserve"> balsavimo biuletenių, atidarius urną, rasta 1</w:t>
      </w:r>
      <w:r w:rsidR="00540A76">
        <w:rPr>
          <w:rFonts w:ascii="Arial" w:hAnsi="Arial" w:cs="Arial"/>
          <w:szCs w:val="24"/>
        </w:rPr>
        <w:t>6</w:t>
      </w:r>
      <w:r w:rsidRPr="00D12A3C">
        <w:rPr>
          <w:rFonts w:ascii="Arial" w:hAnsi="Arial" w:cs="Arial"/>
          <w:szCs w:val="24"/>
        </w:rPr>
        <w:t xml:space="preserve"> biuletenių</w:t>
      </w:r>
      <w:r w:rsidR="00540A76">
        <w:rPr>
          <w:rFonts w:ascii="Arial" w:hAnsi="Arial" w:cs="Arial"/>
          <w:szCs w:val="24"/>
        </w:rPr>
        <w:t>, negaliojančiais pripažinti 2 biuleteniai</w:t>
      </w:r>
      <w:r w:rsidRPr="00D12A3C">
        <w:rPr>
          <w:rFonts w:ascii="Arial" w:hAnsi="Arial" w:cs="Arial"/>
          <w:szCs w:val="24"/>
        </w:rPr>
        <w:t>.</w:t>
      </w:r>
    </w:p>
    <w:p w14:paraId="680523AD" w14:textId="187ED258" w:rsidR="008A440A" w:rsidRPr="00D12A3C" w:rsidRDefault="008A440A" w:rsidP="008A440A">
      <w:pPr>
        <w:pStyle w:val="Tekstas"/>
        <w:tabs>
          <w:tab w:val="left" w:pos="567"/>
        </w:tabs>
        <w:spacing w:before="0" w:after="0" w:line="276" w:lineRule="auto"/>
        <w:ind w:right="0" w:firstLine="567"/>
        <w:rPr>
          <w:rFonts w:ascii="Arial" w:hAnsi="Arial" w:cs="Arial"/>
          <w:szCs w:val="24"/>
        </w:rPr>
      </w:pPr>
      <w:r w:rsidRPr="00D12A3C">
        <w:rPr>
          <w:rFonts w:ascii="Arial" w:hAnsi="Arial" w:cs="Arial"/>
          <w:i/>
          <w:iCs/>
          <w:szCs w:val="24"/>
        </w:rPr>
        <w:t xml:space="preserve">Daugiausia balsų surinko šie kandidatai į </w:t>
      </w:r>
      <w:r w:rsidR="00FC1A49">
        <w:rPr>
          <w:rFonts w:ascii="Arial" w:hAnsi="Arial" w:cs="Arial"/>
          <w:i/>
          <w:iCs/>
          <w:szCs w:val="24"/>
        </w:rPr>
        <w:t>Teismų sistemos apdovanojimų</w:t>
      </w:r>
      <w:r w:rsidRPr="00D12A3C">
        <w:rPr>
          <w:rFonts w:ascii="Arial" w:hAnsi="Arial" w:cs="Arial"/>
          <w:i/>
          <w:iCs/>
          <w:szCs w:val="24"/>
        </w:rPr>
        <w:t xml:space="preserve"> komisij</w:t>
      </w:r>
      <w:r w:rsidR="00FE0C7F">
        <w:rPr>
          <w:rFonts w:ascii="Arial" w:hAnsi="Arial" w:cs="Arial"/>
          <w:i/>
          <w:iCs/>
          <w:szCs w:val="24"/>
        </w:rPr>
        <w:t>os narius</w:t>
      </w:r>
      <w:r w:rsidRPr="00D12A3C">
        <w:rPr>
          <w:rFonts w:ascii="Arial" w:hAnsi="Arial" w:cs="Arial"/>
          <w:szCs w:val="24"/>
        </w:rPr>
        <w:t>:</w:t>
      </w:r>
    </w:p>
    <w:p w14:paraId="3BDCB181" w14:textId="54CC52EC" w:rsidR="008644CB"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1. Tomas Šeškauskas;</w:t>
      </w:r>
    </w:p>
    <w:p w14:paraId="74016DDF" w14:textId="3D9611C2" w:rsidR="00FC1A49"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2. Neringa Švedienė;</w:t>
      </w:r>
    </w:p>
    <w:p w14:paraId="65E70421" w14:textId="41341A24" w:rsidR="00540A76"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3. Milda Vainienė;</w:t>
      </w:r>
    </w:p>
    <w:p w14:paraId="11E309DF" w14:textId="06DBA8AE" w:rsidR="00540A76"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4. Jūratė Gaidytę-Lavrinovič;</w:t>
      </w:r>
    </w:p>
    <w:p w14:paraId="0493DCBC" w14:textId="33E2C745" w:rsidR="00540A76"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5. Valdas Ciesiūnas;</w:t>
      </w:r>
    </w:p>
    <w:p w14:paraId="53858E13" w14:textId="7C878974" w:rsidR="00FC1A49"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6. Šarūnė Butkuvienė;</w:t>
      </w:r>
    </w:p>
    <w:p w14:paraId="026DAD1B" w14:textId="6E79E17C" w:rsidR="00540A76"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7. Arturas Rauktys;</w:t>
      </w:r>
    </w:p>
    <w:p w14:paraId="62A28236" w14:textId="51E5A08C" w:rsidR="00FC1A49"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8. Kristina Imbrasienė;</w:t>
      </w:r>
    </w:p>
    <w:p w14:paraId="31C9F7E3" w14:textId="3EE775AF" w:rsidR="00540A76"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9. Jolita Knystautaitė;</w:t>
      </w:r>
    </w:p>
    <w:p w14:paraId="57869190" w14:textId="3FA24788" w:rsidR="00540A76" w:rsidRDefault="00540A7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10. Edita Kis</w:t>
      </w:r>
      <w:r w:rsidR="00543911">
        <w:rPr>
          <w:rFonts w:ascii="Arial" w:hAnsi="Arial" w:cs="Arial"/>
          <w:bCs/>
          <w:szCs w:val="24"/>
          <w:lang w:val="lt-LT"/>
        </w:rPr>
        <w:t>ielienė;</w:t>
      </w:r>
    </w:p>
    <w:p w14:paraId="234F2A18" w14:textId="0CD2DAB1" w:rsidR="00543911" w:rsidRDefault="00543911"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11. Vytautė Rolskytė;</w:t>
      </w:r>
    </w:p>
    <w:p w14:paraId="2E6AD6F0" w14:textId="58883837" w:rsidR="00543911" w:rsidRDefault="00543911"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12. Ilona Michailovič;</w:t>
      </w:r>
    </w:p>
    <w:p w14:paraId="6E8BC878" w14:textId="22ACEE38" w:rsidR="00543911" w:rsidRDefault="00543911"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13. Paulius Pakutinskas.</w:t>
      </w:r>
    </w:p>
    <w:p w14:paraId="7C1F7EFA" w14:textId="77777777" w:rsidR="00FC1A49" w:rsidRDefault="00FC1A49" w:rsidP="00452B01">
      <w:pPr>
        <w:pStyle w:val="Pagrindinistekstas"/>
        <w:tabs>
          <w:tab w:val="left" w:pos="993"/>
        </w:tabs>
        <w:spacing w:line="276" w:lineRule="auto"/>
        <w:ind w:firstLine="567"/>
        <w:rPr>
          <w:rFonts w:ascii="Arial" w:hAnsi="Arial" w:cs="Arial"/>
          <w:bCs/>
          <w:szCs w:val="24"/>
          <w:lang w:val="lt-LT"/>
        </w:rPr>
      </w:pPr>
    </w:p>
    <w:p w14:paraId="2385D0D5" w14:textId="27AD41D4" w:rsidR="00FC1A49" w:rsidRDefault="000146F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Teisėjų tarybos pirmininkė Danguolė Bublienė kviečia Teisėjų tarybos narius siūlyti kandidatus į </w:t>
      </w:r>
      <w:r w:rsidR="000B254B">
        <w:rPr>
          <w:rFonts w:ascii="Arial" w:hAnsi="Arial" w:cs="Arial"/>
          <w:bCs/>
          <w:szCs w:val="24"/>
          <w:lang w:val="lt-LT"/>
        </w:rPr>
        <w:t xml:space="preserve">šios </w:t>
      </w:r>
      <w:r>
        <w:rPr>
          <w:rFonts w:ascii="Arial" w:hAnsi="Arial" w:cs="Arial"/>
          <w:bCs/>
          <w:szCs w:val="24"/>
          <w:lang w:val="lt-LT"/>
        </w:rPr>
        <w:t>Komisijos pirmininkus.</w:t>
      </w:r>
    </w:p>
    <w:p w14:paraId="43D6777F" w14:textId="1D6A4D45" w:rsidR="000146F6" w:rsidRDefault="000146F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narys Nerijus Meilutis siūlo Komisijos pirmininke Mildą Vainienę.</w:t>
      </w:r>
    </w:p>
    <w:p w14:paraId="66E7EE36" w14:textId="3984BDDA" w:rsidR="000146F6" w:rsidRDefault="000146F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Kitų kandidatų į Komisijos pirmininkus nepasiūlyta.</w:t>
      </w:r>
    </w:p>
    <w:p w14:paraId="672E0B6A" w14:textId="6B8B9242" w:rsidR="000146F6" w:rsidRDefault="000146F6" w:rsidP="00452B0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Teisėjų tarybos narė Skirgailė Žalimienė informuoja, kad teisėja Milda Vainienė sutinka būti skiriama </w:t>
      </w:r>
      <w:r w:rsidR="000B254B">
        <w:rPr>
          <w:rFonts w:ascii="Arial" w:hAnsi="Arial" w:cs="Arial"/>
          <w:bCs/>
          <w:szCs w:val="24"/>
          <w:lang w:val="lt-LT"/>
        </w:rPr>
        <w:t>Komisijos</w:t>
      </w:r>
      <w:r>
        <w:rPr>
          <w:rFonts w:ascii="Arial" w:hAnsi="Arial" w:cs="Arial"/>
          <w:bCs/>
          <w:szCs w:val="24"/>
          <w:lang w:val="lt-LT"/>
        </w:rPr>
        <w:t xml:space="preserve"> pirmininke.</w:t>
      </w:r>
    </w:p>
    <w:p w14:paraId="1D872B7D" w14:textId="77777777" w:rsidR="000146F6" w:rsidRDefault="000146F6" w:rsidP="00452B01">
      <w:pPr>
        <w:pStyle w:val="Pagrindinistekstas"/>
        <w:tabs>
          <w:tab w:val="left" w:pos="993"/>
        </w:tabs>
        <w:spacing w:line="276" w:lineRule="auto"/>
        <w:ind w:firstLine="567"/>
        <w:rPr>
          <w:rFonts w:ascii="Arial" w:hAnsi="Arial" w:cs="Arial"/>
          <w:bCs/>
          <w:szCs w:val="24"/>
          <w:lang w:val="lt-LT"/>
        </w:rPr>
      </w:pPr>
    </w:p>
    <w:p w14:paraId="7EF313C3" w14:textId="4F00238E" w:rsidR="000146F6" w:rsidRPr="00D12A3C" w:rsidRDefault="000146F6" w:rsidP="000146F6">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lastRenderedPageBreak/>
        <w:t xml:space="preserve">Teisėjų tarybos pirmininkė Danguolė Bublienė siūlo balsuoti, kas už tai, kad </w:t>
      </w:r>
      <w:r w:rsidR="00597723">
        <w:rPr>
          <w:rFonts w:ascii="Arial" w:hAnsi="Arial" w:cs="Arial"/>
          <w:szCs w:val="24"/>
          <w:lang w:val="lt-LT"/>
        </w:rPr>
        <w:t>Teismų sistemos apdovanojimų komisijos</w:t>
      </w:r>
      <w:r w:rsidRPr="00D12A3C">
        <w:rPr>
          <w:rFonts w:ascii="Arial" w:hAnsi="Arial" w:cs="Arial"/>
          <w:szCs w:val="24"/>
          <w:lang w:val="lt-LT"/>
        </w:rPr>
        <w:t xml:space="preserve"> pirminink</w:t>
      </w:r>
      <w:r>
        <w:rPr>
          <w:rFonts w:ascii="Arial" w:hAnsi="Arial" w:cs="Arial"/>
          <w:szCs w:val="24"/>
          <w:lang w:val="lt-LT"/>
        </w:rPr>
        <w:t>e</w:t>
      </w:r>
      <w:r w:rsidRPr="00D12A3C">
        <w:rPr>
          <w:rFonts w:ascii="Arial" w:hAnsi="Arial" w:cs="Arial"/>
          <w:szCs w:val="24"/>
          <w:lang w:val="lt-LT"/>
        </w:rPr>
        <w:t xml:space="preserve"> būtų išrinkta Lietuvos </w:t>
      </w:r>
      <w:r>
        <w:rPr>
          <w:rFonts w:ascii="Arial" w:hAnsi="Arial" w:cs="Arial"/>
          <w:szCs w:val="24"/>
          <w:lang w:val="lt-LT"/>
        </w:rPr>
        <w:t>vyriausiojo administracinio teismo</w:t>
      </w:r>
      <w:r w:rsidRPr="00D12A3C">
        <w:rPr>
          <w:rFonts w:ascii="Arial" w:hAnsi="Arial" w:cs="Arial"/>
          <w:szCs w:val="24"/>
          <w:lang w:val="lt-LT"/>
        </w:rPr>
        <w:t xml:space="preserve"> teisėja </w:t>
      </w:r>
      <w:r>
        <w:rPr>
          <w:rFonts w:ascii="Arial" w:hAnsi="Arial" w:cs="Arial"/>
          <w:szCs w:val="24"/>
          <w:lang w:val="lt-LT"/>
        </w:rPr>
        <w:t>Milda Vainienė</w:t>
      </w:r>
      <w:r w:rsidRPr="00D12A3C">
        <w:rPr>
          <w:rFonts w:ascii="Arial" w:hAnsi="Arial" w:cs="Arial"/>
          <w:szCs w:val="24"/>
          <w:lang w:val="lt-LT"/>
        </w:rPr>
        <w:t>.</w:t>
      </w:r>
    </w:p>
    <w:p w14:paraId="4E4A23F0" w14:textId="77777777" w:rsidR="000146F6" w:rsidRPr="00D12A3C" w:rsidRDefault="000146F6" w:rsidP="000146F6">
      <w:pPr>
        <w:pStyle w:val="Pagrindinistekstas"/>
        <w:tabs>
          <w:tab w:val="left" w:pos="993"/>
        </w:tabs>
        <w:spacing w:line="276" w:lineRule="auto"/>
        <w:ind w:firstLine="567"/>
        <w:rPr>
          <w:rStyle w:val="Paprastas"/>
          <w:rFonts w:ascii="Arial" w:hAnsi="Arial" w:cs="Arial"/>
          <w:szCs w:val="24"/>
          <w:lang w:val="lt-LT"/>
        </w:rPr>
      </w:pPr>
      <w:r w:rsidRPr="00D12A3C">
        <w:rPr>
          <w:rFonts w:ascii="Arial" w:hAnsi="Arial" w:cs="Arial"/>
          <w:szCs w:val="24"/>
          <w:lang w:val="lt-LT"/>
        </w:rPr>
        <w:t>Balsavimo rezultatai:</w:t>
      </w:r>
      <w:r w:rsidRPr="00D12A3C">
        <w:rPr>
          <w:rStyle w:val="Paprastas"/>
          <w:rFonts w:ascii="Arial" w:hAnsi="Arial" w:cs="Arial"/>
          <w:szCs w:val="24"/>
          <w:lang w:val="lt-LT"/>
        </w:rPr>
        <w:t xml:space="preserve"> </w:t>
      </w:r>
    </w:p>
    <w:p w14:paraId="0D519105" w14:textId="029B4BBA" w:rsidR="000146F6" w:rsidRPr="00D12A3C" w:rsidRDefault="000146F6" w:rsidP="000146F6">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sidR="0052115B">
        <w:rPr>
          <w:rStyle w:val="Paprastas"/>
          <w:rFonts w:ascii="Arial" w:hAnsi="Arial" w:cs="Arial"/>
          <w:szCs w:val="24"/>
        </w:rPr>
        <w:t>6</w:t>
      </w:r>
      <w:r w:rsidRPr="00D12A3C">
        <w:rPr>
          <w:rStyle w:val="Paprastas"/>
          <w:rFonts w:ascii="Arial" w:hAnsi="Arial" w:cs="Arial"/>
          <w:szCs w:val="24"/>
        </w:rPr>
        <w:t>; prieš – 0.</w:t>
      </w:r>
    </w:p>
    <w:p w14:paraId="4ABDD168" w14:textId="4F6C940C" w:rsidR="000146F6" w:rsidRDefault="000146F6" w:rsidP="00452B01">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w:t>
      </w:r>
      <w:r w:rsidR="00597723">
        <w:rPr>
          <w:rFonts w:ascii="Arial" w:hAnsi="Arial" w:cs="Arial"/>
          <w:szCs w:val="24"/>
          <w:lang w:val="lt-LT"/>
        </w:rPr>
        <w:t>Teismų sistemos apdovanojimų komisijos</w:t>
      </w:r>
      <w:r w:rsidR="00597723" w:rsidRPr="00D12A3C">
        <w:rPr>
          <w:rFonts w:ascii="Arial" w:hAnsi="Arial" w:cs="Arial"/>
          <w:szCs w:val="24"/>
          <w:lang w:val="lt-LT"/>
        </w:rPr>
        <w:t xml:space="preserve"> pirminink</w:t>
      </w:r>
      <w:r w:rsidR="00597723">
        <w:rPr>
          <w:rFonts w:ascii="Arial" w:hAnsi="Arial" w:cs="Arial"/>
          <w:szCs w:val="24"/>
          <w:lang w:val="lt-LT"/>
        </w:rPr>
        <w:t>e</w:t>
      </w:r>
      <w:r w:rsidR="0052115B" w:rsidRPr="00D12A3C">
        <w:rPr>
          <w:rFonts w:ascii="Arial" w:hAnsi="Arial" w:cs="Arial"/>
          <w:szCs w:val="24"/>
          <w:lang w:val="lt-LT"/>
        </w:rPr>
        <w:t xml:space="preserve"> </w:t>
      </w:r>
      <w:r w:rsidRPr="00D12A3C">
        <w:rPr>
          <w:rFonts w:ascii="Arial" w:hAnsi="Arial" w:cs="Arial"/>
          <w:szCs w:val="24"/>
          <w:lang w:val="lt-LT"/>
        </w:rPr>
        <w:t xml:space="preserve">išrinkti </w:t>
      </w:r>
      <w:r w:rsidR="0052115B" w:rsidRPr="00D12A3C">
        <w:rPr>
          <w:rFonts w:ascii="Arial" w:hAnsi="Arial" w:cs="Arial"/>
          <w:szCs w:val="24"/>
          <w:lang w:val="lt-LT"/>
        </w:rPr>
        <w:t xml:space="preserve">Lietuvos </w:t>
      </w:r>
      <w:r w:rsidR="0052115B">
        <w:rPr>
          <w:rFonts w:ascii="Arial" w:hAnsi="Arial" w:cs="Arial"/>
          <w:szCs w:val="24"/>
          <w:lang w:val="lt-LT"/>
        </w:rPr>
        <w:t>vyriausiojo administracinio teismo</w:t>
      </w:r>
      <w:r w:rsidR="0052115B" w:rsidRPr="00D12A3C">
        <w:rPr>
          <w:rFonts w:ascii="Arial" w:hAnsi="Arial" w:cs="Arial"/>
          <w:szCs w:val="24"/>
          <w:lang w:val="lt-LT"/>
        </w:rPr>
        <w:t xml:space="preserve"> teisėj</w:t>
      </w:r>
      <w:r w:rsidR="0052115B">
        <w:rPr>
          <w:rFonts w:ascii="Arial" w:hAnsi="Arial" w:cs="Arial"/>
          <w:szCs w:val="24"/>
          <w:lang w:val="lt-LT"/>
        </w:rPr>
        <w:t>ą Mildą Vainienę.</w:t>
      </w:r>
    </w:p>
    <w:p w14:paraId="3E7D1069" w14:textId="77777777" w:rsidR="000B254B" w:rsidRDefault="000B254B" w:rsidP="00452B01">
      <w:pPr>
        <w:pStyle w:val="Pagrindinistekstas"/>
        <w:tabs>
          <w:tab w:val="left" w:pos="993"/>
        </w:tabs>
        <w:spacing w:line="276" w:lineRule="auto"/>
        <w:ind w:firstLine="567"/>
        <w:rPr>
          <w:rFonts w:ascii="Arial" w:hAnsi="Arial" w:cs="Arial"/>
          <w:bCs/>
          <w:szCs w:val="24"/>
          <w:lang w:val="lt-LT"/>
        </w:rPr>
      </w:pPr>
    </w:p>
    <w:p w14:paraId="095E2E2B" w14:textId="6C6CB688" w:rsidR="00BC53AA" w:rsidRPr="00D12A3C" w:rsidRDefault="00BC53AA" w:rsidP="00ED766D">
      <w:pPr>
        <w:pStyle w:val="Pagrindinistekstas"/>
        <w:tabs>
          <w:tab w:val="left" w:pos="993"/>
        </w:tabs>
        <w:spacing w:line="276" w:lineRule="auto"/>
        <w:ind w:firstLine="567"/>
        <w:rPr>
          <w:rFonts w:ascii="Arial" w:hAnsi="Arial" w:cs="Arial"/>
          <w:bCs/>
          <w:szCs w:val="24"/>
          <w:lang w:val="lt-LT"/>
        </w:rPr>
      </w:pPr>
      <w:r w:rsidRPr="00BC53AA">
        <w:rPr>
          <w:rFonts w:ascii="Arial" w:hAnsi="Arial" w:cs="Arial"/>
          <w:bCs/>
          <w:szCs w:val="24"/>
          <w:lang w:val="lt-LT"/>
        </w:rPr>
        <w:t xml:space="preserve">BENDRU SUTARIMU NUTARTA: </w:t>
      </w:r>
      <w:r w:rsidRPr="00D12A3C">
        <w:rPr>
          <w:rFonts w:ascii="Arial" w:hAnsi="Arial" w:cs="Arial"/>
          <w:szCs w:val="24"/>
          <w:lang w:val="lt-LT"/>
        </w:rPr>
        <w:t xml:space="preserve">priimti </w:t>
      </w:r>
      <w:r w:rsidRPr="00D12A3C">
        <w:rPr>
          <w:rStyle w:val="Hipersaitas"/>
          <w:rFonts w:ascii="Arial" w:hAnsi="Arial" w:cs="Arial"/>
          <w:color w:val="auto"/>
          <w:szCs w:val="24"/>
          <w:u w:val="none"/>
          <w:lang w:val="lt-LT"/>
        </w:rPr>
        <w:t>Teisėjų tarybos nutarimą „D</w:t>
      </w:r>
      <w:r w:rsidRPr="00D12A3C">
        <w:rPr>
          <w:rFonts w:ascii="Arial" w:hAnsi="Arial" w:cs="Arial"/>
          <w:bCs/>
          <w:szCs w:val="24"/>
          <w:lang w:val="lt-LT"/>
        </w:rPr>
        <w:t xml:space="preserve">ėl </w:t>
      </w:r>
      <w:r w:rsidR="00650AB8">
        <w:rPr>
          <w:rFonts w:ascii="Arial" w:hAnsi="Arial" w:cs="Arial"/>
          <w:bCs/>
          <w:szCs w:val="24"/>
          <w:lang w:val="lt-LT"/>
        </w:rPr>
        <w:t>Teismų sistemos apdovanojimų komisijos</w:t>
      </w:r>
      <w:r w:rsidRPr="00D12A3C">
        <w:rPr>
          <w:rFonts w:ascii="Arial" w:hAnsi="Arial" w:cs="Arial"/>
          <w:bCs/>
          <w:szCs w:val="24"/>
          <w:lang w:val="lt-LT"/>
        </w:rPr>
        <w:t xml:space="preserve"> sudarymo ir pirmininko išrinkimo“.</w:t>
      </w:r>
    </w:p>
    <w:p w14:paraId="44AFE5A1" w14:textId="75F174AC"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 xml:space="preserve">1. Sudaryti </w:t>
      </w:r>
      <w:r w:rsidRPr="00650AB8">
        <w:rPr>
          <w:rFonts w:ascii="Arial" w:hAnsi="Arial" w:cs="Arial"/>
          <w:color w:val="201F1E"/>
          <w:sz w:val="24"/>
          <w:szCs w:val="24"/>
          <w:shd w:val="clear" w:color="auto" w:fill="FFFFFF"/>
          <w:lang w:val="lt-LT"/>
        </w:rPr>
        <w:t xml:space="preserve">Teisėjų tarybos įgaliojimų laikui šios sudėties </w:t>
      </w:r>
      <w:r w:rsidRPr="00650AB8">
        <w:rPr>
          <w:rFonts w:ascii="Arial" w:hAnsi="Arial" w:cs="Arial"/>
          <w:sz w:val="24"/>
          <w:szCs w:val="24"/>
          <w:lang w:val="lt-LT"/>
        </w:rPr>
        <w:t>Teismų sistemos apdovanojimų komisiją:</w:t>
      </w:r>
    </w:p>
    <w:p w14:paraId="2B09336C"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1.1. Šarūnė Butkuvienė – Panevėžio apylinkės teismo Panevėžio rūmų teisėja, pirmininko pavaduotoja;</w:t>
      </w:r>
    </w:p>
    <w:p w14:paraId="1B067939"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1.2. Valdas Ciesiūnas – Panevėžio apygardos teismo teisėjas;</w:t>
      </w:r>
    </w:p>
    <w:p w14:paraId="62654204"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1.3. Kristina Imbrasienė – Kauno apylinkės teismo Kauno rūmų teisėja;</w:t>
      </w:r>
    </w:p>
    <w:p w14:paraId="61A28A23"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1.4. Edita Kisielienė – Lietuvos Aukščiausiojo Teismo Teisės tyrimų grupės vyriausioji patarėja;</w:t>
      </w:r>
    </w:p>
    <w:p w14:paraId="339A5621"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1.5. Jolita Knystautaitė – Teisėjų padėjėjų asociacijos valdybos narė;</w:t>
      </w:r>
    </w:p>
    <w:p w14:paraId="42E6FBAA"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1.6. Jūratė Gaidytė-Lavrinovič – Regionų administracinio teismo Vilniaus rūmų teisėja;</w:t>
      </w:r>
    </w:p>
    <w:p w14:paraId="32519422"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1.7.dr. Ilona Michailovič – Vilniaus universiteto Teisės fakulteto Baudžiamosios justicijos katedros vedėja, docentė;</w:t>
      </w:r>
    </w:p>
    <w:p w14:paraId="7EAC9AFD"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1.8. dr. Paulius Pakutinskas – Mykolo Romerio universiteto profesorius;</w:t>
      </w:r>
    </w:p>
    <w:p w14:paraId="3EC2D66B"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1.9. Arturas Rauktys – Marijampolės apylinkės teismo pirmininko pavaduotojas</w:t>
      </w:r>
      <w:r w:rsidRPr="00650AB8">
        <w:rPr>
          <w:rFonts w:ascii="Arial" w:hAnsi="Arial" w:cs="Arial"/>
          <w:b/>
          <w:bCs/>
          <w:sz w:val="24"/>
          <w:szCs w:val="24"/>
          <w:lang w:val="lt-LT"/>
        </w:rPr>
        <w:t>;</w:t>
      </w:r>
    </w:p>
    <w:p w14:paraId="53A8A01C"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1.10.Vytautė Rolskytė – Lietuvos apeliacinio teismo pirmininko patarėja;</w:t>
      </w:r>
    </w:p>
    <w:p w14:paraId="071338D4"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1.11.Tomas Šeškauskas – Lietuvos Aukščiausiojo Teismo teisėjas;</w:t>
      </w:r>
    </w:p>
    <w:p w14:paraId="0777CAA7"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1.12. Neringa Švedienė – Lietuvos apeliacinio teismo teisėja;</w:t>
      </w:r>
    </w:p>
    <w:p w14:paraId="19A60D89"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1.13. Milda Vainienė – Lietuvos vyriausiojo administracinio teismo teisėja.</w:t>
      </w:r>
    </w:p>
    <w:p w14:paraId="12620256" w14:textId="77777777" w:rsidR="00BC53AA" w:rsidRPr="00650AB8" w:rsidRDefault="00BC53AA" w:rsidP="00ED766D">
      <w:pPr>
        <w:spacing w:line="276" w:lineRule="auto"/>
        <w:ind w:firstLine="567"/>
        <w:jc w:val="both"/>
        <w:rPr>
          <w:rFonts w:ascii="Arial" w:hAnsi="Arial" w:cs="Arial"/>
          <w:sz w:val="24"/>
          <w:szCs w:val="24"/>
          <w:lang w:val="lt-LT"/>
        </w:rPr>
      </w:pPr>
      <w:r w:rsidRPr="00650AB8">
        <w:rPr>
          <w:rFonts w:ascii="Arial" w:hAnsi="Arial" w:cs="Arial"/>
          <w:sz w:val="24"/>
          <w:szCs w:val="24"/>
          <w:lang w:val="lt-LT"/>
        </w:rPr>
        <w:t>2. Išrinkti Teismų sistemos apdovanojimų komisijos pirmininke Mildą Vainienę – Lietuvos vyriausiojo administracinio teismo teisėją.</w:t>
      </w:r>
    </w:p>
    <w:p w14:paraId="472E365B" w14:textId="55004E3F" w:rsidR="000146F6" w:rsidRDefault="000146F6" w:rsidP="00ED766D">
      <w:pPr>
        <w:pStyle w:val="Pagrindinistekstas"/>
        <w:tabs>
          <w:tab w:val="left" w:pos="993"/>
        </w:tabs>
        <w:spacing w:line="276" w:lineRule="auto"/>
        <w:ind w:firstLine="567"/>
        <w:rPr>
          <w:rFonts w:ascii="Arial" w:hAnsi="Arial" w:cs="Arial"/>
          <w:bCs/>
          <w:szCs w:val="24"/>
          <w:lang w:val="lt-LT"/>
        </w:rPr>
      </w:pPr>
    </w:p>
    <w:p w14:paraId="50C27581" w14:textId="1CABC643" w:rsidR="00543911" w:rsidRPr="00D12A3C" w:rsidRDefault="00543911" w:rsidP="00543911">
      <w:pPr>
        <w:pStyle w:val="Tekstas"/>
        <w:tabs>
          <w:tab w:val="left" w:pos="567"/>
        </w:tabs>
        <w:spacing w:before="0" w:after="0" w:line="276" w:lineRule="auto"/>
        <w:ind w:right="0" w:firstLine="567"/>
        <w:rPr>
          <w:rFonts w:ascii="Arial" w:hAnsi="Arial" w:cs="Arial"/>
          <w:szCs w:val="24"/>
        </w:rPr>
      </w:pPr>
      <w:r w:rsidRPr="00D12A3C">
        <w:rPr>
          <w:rFonts w:ascii="Arial" w:hAnsi="Arial" w:cs="Arial"/>
          <w:szCs w:val="24"/>
        </w:rPr>
        <w:t>Balsų skaičiavimo komisijos pirmininkė Sigita Meškauskienė supažindina su slapto balsavimo rezultatais</w:t>
      </w:r>
      <w:r>
        <w:rPr>
          <w:rFonts w:ascii="Arial" w:hAnsi="Arial" w:cs="Arial"/>
          <w:szCs w:val="24"/>
        </w:rPr>
        <w:t xml:space="preserve"> dėl Teisminės mediacijos komisijos narių išrinkimo</w:t>
      </w:r>
      <w:r w:rsidRPr="00D12A3C">
        <w:rPr>
          <w:rFonts w:ascii="Arial" w:hAnsi="Arial" w:cs="Arial"/>
          <w:szCs w:val="24"/>
        </w:rPr>
        <w:t>. Informuoja, kad buvo išdalinta 1</w:t>
      </w:r>
      <w:r>
        <w:rPr>
          <w:rFonts w:ascii="Arial" w:hAnsi="Arial" w:cs="Arial"/>
          <w:szCs w:val="24"/>
        </w:rPr>
        <w:t>5</w:t>
      </w:r>
      <w:r w:rsidRPr="00D12A3C">
        <w:rPr>
          <w:rFonts w:ascii="Arial" w:hAnsi="Arial" w:cs="Arial"/>
          <w:szCs w:val="24"/>
        </w:rPr>
        <w:t xml:space="preserve"> balsavimo biuletenių, atidarius urną, rasta 1</w:t>
      </w:r>
      <w:r>
        <w:rPr>
          <w:rFonts w:ascii="Arial" w:hAnsi="Arial" w:cs="Arial"/>
          <w:szCs w:val="24"/>
        </w:rPr>
        <w:t>5</w:t>
      </w:r>
      <w:r w:rsidRPr="00D12A3C">
        <w:rPr>
          <w:rFonts w:ascii="Arial" w:hAnsi="Arial" w:cs="Arial"/>
          <w:szCs w:val="24"/>
        </w:rPr>
        <w:t xml:space="preserve"> biuletenių</w:t>
      </w:r>
      <w:r>
        <w:rPr>
          <w:rFonts w:ascii="Arial" w:hAnsi="Arial" w:cs="Arial"/>
          <w:szCs w:val="24"/>
        </w:rPr>
        <w:t>, negaliojančiais pripažinti 4 biuleteniai</w:t>
      </w:r>
      <w:r w:rsidRPr="00D12A3C">
        <w:rPr>
          <w:rFonts w:ascii="Arial" w:hAnsi="Arial" w:cs="Arial"/>
          <w:szCs w:val="24"/>
        </w:rPr>
        <w:t>.</w:t>
      </w:r>
    </w:p>
    <w:p w14:paraId="4F22A5D0" w14:textId="31A4B00A" w:rsidR="00543911" w:rsidRPr="00D12A3C" w:rsidRDefault="00543911" w:rsidP="00543911">
      <w:pPr>
        <w:pStyle w:val="Tekstas"/>
        <w:tabs>
          <w:tab w:val="left" w:pos="567"/>
        </w:tabs>
        <w:spacing w:before="0" w:after="0" w:line="276" w:lineRule="auto"/>
        <w:ind w:right="0" w:firstLine="567"/>
        <w:rPr>
          <w:rFonts w:ascii="Arial" w:hAnsi="Arial" w:cs="Arial"/>
          <w:szCs w:val="24"/>
        </w:rPr>
      </w:pPr>
      <w:r w:rsidRPr="00D12A3C">
        <w:rPr>
          <w:rFonts w:ascii="Arial" w:hAnsi="Arial" w:cs="Arial"/>
          <w:i/>
          <w:iCs/>
          <w:szCs w:val="24"/>
        </w:rPr>
        <w:t xml:space="preserve">Daugiausia balsų surinko šie kandidatai į </w:t>
      </w:r>
      <w:r w:rsidR="00FE0C7F">
        <w:rPr>
          <w:rFonts w:ascii="Arial" w:hAnsi="Arial" w:cs="Arial"/>
          <w:i/>
          <w:iCs/>
          <w:szCs w:val="24"/>
        </w:rPr>
        <w:t>Teisminės mediacijos komisijos narius</w:t>
      </w:r>
      <w:r w:rsidRPr="00D12A3C">
        <w:rPr>
          <w:rFonts w:ascii="Arial" w:hAnsi="Arial" w:cs="Arial"/>
          <w:szCs w:val="24"/>
        </w:rPr>
        <w:t>:</w:t>
      </w:r>
    </w:p>
    <w:p w14:paraId="7F3FEF21" w14:textId="78561504" w:rsidR="00543911" w:rsidRDefault="00543911" w:rsidP="0054391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1. </w:t>
      </w:r>
      <w:r w:rsidR="00E53850">
        <w:rPr>
          <w:rFonts w:ascii="Arial" w:hAnsi="Arial" w:cs="Arial"/>
          <w:bCs/>
          <w:szCs w:val="24"/>
          <w:lang w:val="lt-LT"/>
        </w:rPr>
        <w:t>Jan Maciejevski</w:t>
      </w:r>
      <w:r>
        <w:rPr>
          <w:rFonts w:ascii="Arial" w:hAnsi="Arial" w:cs="Arial"/>
          <w:bCs/>
          <w:szCs w:val="24"/>
          <w:lang w:val="lt-LT"/>
        </w:rPr>
        <w:t>;</w:t>
      </w:r>
    </w:p>
    <w:p w14:paraId="52C5CBA2" w14:textId="08200B30" w:rsidR="00543911" w:rsidRDefault="00543911" w:rsidP="0054391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2. </w:t>
      </w:r>
      <w:r w:rsidR="00E53850">
        <w:rPr>
          <w:rFonts w:ascii="Arial" w:hAnsi="Arial" w:cs="Arial"/>
          <w:bCs/>
          <w:szCs w:val="24"/>
          <w:lang w:val="lt-LT"/>
        </w:rPr>
        <w:t>Dalia Vasarienė</w:t>
      </w:r>
      <w:r>
        <w:rPr>
          <w:rFonts w:ascii="Arial" w:hAnsi="Arial" w:cs="Arial"/>
          <w:bCs/>
          <w:szCs w:val="24"/>
          <w:lang w:val="lt-LT"/>
        </w:rPr>
        <w:t>;</w:t>
      </w:r>
    </w:p>
    <w:p w14:paraId="75EAFFD0" w14:textId="1AE9AF44" w:rsidR="00543911" w:rsidRDefault="00543911" w:rsidP="0054391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3. </w:t>
      </w:r>
      <w:r w:rsidR="00E53850">
        <w:rPr>
          <w:rFonts w:ascii="Arial" w:hAnsi="Arial" w:cs="Arial"/>
          <w:bCs/>
          <w:szCs w:val="24"/>
          <w:lang w:val="lt-LT"/>
        </w:rPr>
        <w:t>Irmantas Šulcas</w:t>
      </w:r>
      <w:r>
        <w:rPr>
          <w:rFonts w:ascii="Arial" w:hAnsi="Arial" w:cs="Arial"/>
          <w:bCs/>
          <w:szCs w:val="24"/>
          <w:lang w:val="lt-LT"/>
        </w:rPr>
        <w:t>;</w:t>
      </w:r>
    </w:p>
    <w:p w14:paraId="5364B8E3" w14:textId="14EC2337" w:rsidR="00543911" w:rsidRDefault="00E53850" w:rsidP="0054391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4</w:t>
      </w:r>
      <w:r w:rsidR="00543911">
        <w:rPr>
          <w:rFonts w:ascii="Arial" w:hAnsi="Arial" w:cs="Arial"/>
          <w:bCs/>
          <w:szCs w:val="24"/>
          <w:lang w:val="lt-LT"/>
        </w:rPr>
        <w:t xml:space="preserve">. </w:t>
      </w:r>
      <w:r>
        <w:rPr>
          <w:rFonts w:ascii="Arial" w:hAnsi="Arial" w:cs="Arial"/>
          <w:bCs/>
          <w:szCs w:val="24"/>
          <w:lang w:val="lt-LT"/>
        </w:rPr>
        <w:t>Sigita Fomičiova</w:t>
      </w:r>
      <w:r w:rsidR="00543911">
        <w:rPr>
          <w:rFonts w:ascii="Arial" w:hAnsi="Arial" w:cs="Arial"/>
          <w:bCs/>
          <w:szCs w:val="24"/>
          <w:lang w:val="lt-LT"/>
        </w:rPr>
        <w:t>;</w:t>
      </w:r>
    </w:p>
    <w:p w14:paraId="5A15ACB6" w14:textId="716A57E2" w:rsidR="00543911" w:rsidRDefault="00E53850" w:rsidP="0054391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5</w:t>
      </w:r>
      <w:r w:rsidR="00543911">
        <w:rPr>
          <w:rFonts w:ascii="Arial" w:hAnsi="Arial" w:cs="Arial"/>
          <w:bCs/>
          <w:szCs w:val="24"/>
          <w:lang w:val="lt-LT"/>
        </w:rPr>
        <w:t xml:space="preserve">. </w:t>
      </w:r>
      <w:r>
        <w:rPr>
          <w:rFonts w:ascii="Arial" w:hAnsi="Arial" w:cs="Arial"/>
          <w:bCs/>
          <w:szCs w:val="24"/>
          <w:lang w:val="lt-LT"/>
        </w:rPr>
        <w:t>Marius Dobrovolskis</w:t>
      </w:r>
      <w:r w:rsidR="00543911">
        <w:rPr>
          <w:rFonts w:ascii="Arial" w:hAnsi="Arial" w:cs="Arial"/>
          <w:bCs/>
          <w:szCs w:val="24"/>
          <w:lang w:val="lt-LT"/>
        </w:rPr>
        <w:t>;</w:t>
      </w:r>
    </w:p>
    <w:p w14:paraId="0C8FB091" w14:textId="67006030" w:rsidR="00543911" w:rsidRDefault="00E53850" w:rsidP="0054391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6</w:t>
      </w:r>
      <w:r w:rsidR="00543911">
        <w:rPr>
          <w:rFonts w:ascii="Arial" w:hAnsi="Arial" w:cs="Arial"/>
          <w:bCs/>
          <w:szCs w:val="24"/>
          <w:lang w:val="lt-LT"/>
        </w:rPr>
        <w:t xml:space="preserve">. </w:t>
      </w:r>
      <w:r>
        <w:rPr>
          <w:rFonts w:ascii="Arial" w:hAnsi="Arial" w:cs="Arial"/>
          <w:bCs/>
          <w:szCs w:val="24"/>
          <w:lang w:val="lt-LT"/>
        </w:rPr>
        <w:t>Živilė Janavičienė</w:t>
      </w:r>
      <w:r w:rsidR="00543911">
        <w:rPr>
          <w:rFonts w:ascii="Arial" w:hAnsi="Arial" w:cs="Arial"/>
          <w:bCs/>
          <w:szCs w:val="24"/>
          <w:lang w:val="lt-LT"/>
        </w:rPr>
        <w:t>;</w:t>
      </w:r>
    </w:p>
    <w:p w14:paraId="7F75541C" w14:textId="34B64BBA" w:rsidR="00543911" w:rsidRDefault="00E53850" w:rsidP="0054391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7</w:t>
      </w:r>
      <w:r w:rsidR="00543911">
        <w:rPr>
          <w:rFonts w:ascii="Arial" w:hAnsi="Arial" w:cs="Arial"/>
          <w:bCs/>
          <w:szCs w:val="24"/>
          <w:lang w:val="lt-LT"/>
        </w:rPr>
        <w:t xml:space="preserve">. </w:t>
      </w:r>
      <w:r>
        <w:rPr>
          <w:rFonts w:ascii="Arial" w:hAnsi="Arial" w:cs="Arial"/>
          <w:bCs/>
          <w:szCs w:val="24"/>
          <w:lang w:val="lt-LT"/>
        </w:rPr>
        <w:t>Vigita Vebraitė</w:t>
      </w:r>
      <w:r w:rsidR="00543911">
        <w:rPr>
          <w:rFonts w:ascii="Arial" w:hAnsi="Arial" w:cs="Arial"/>
          <w:bCs/>
          <w:szCs w:val="24"/>
          <w:lang w:val="lt-LT"/>
        </w:rPr>
        <w:t>;</w:t>
      </w:r>
    </w:p>
    <w:p w14:paraId="315B1098" w14:textId="2B523D6A" w:rsidR="00E53850" w:rsidRDefault="00E53850" w:rsidP="00543911">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8. Agnė Tvaronavičienė;</w:t>
      </w:r>
    </w:p>
    <w:p w14:paraId="0E23BDA7" w14:textId="0D0AE294" w:rsidR="00543911" w:rsidRDefault="00543911" w:rsidP="00E53850">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9. </w:t>
      </w:r>
      <w:r w:rsidR="00E53850">
        <w:rPr>
          <w:rFonts w:ascii="Arial" w:hAnsi="Arial" w:cs="Arial"/>
          <w:bCs/>
          <w:szCs w:val="24"/>
          <w:lang w:val="lt-LT"/>
        </w:rPr>
        <w:t>Odeta Intė.</w:t>
      </w:r>
    </w:p>
    <w:p w14:paraId="0E379AE0" w14:textId="77777777" w:rsidR="00543911" w:rsidRDefault="00543911" w:rsidP="00452B01">
      <w:pPr>
        <w:pStyle w:val="Pagrindinistekstas"/>
        <w:tabs>
          <w:tab w:val="left" w:pos="993"/>
        </w:tabs>
        <w:spacing w:line="276" w:lineRule="auto"/>
        <w:ind w:firstLine="567"/>
        <w:rPr>
          <w:rFonts w:ascii="Arial" w:hAnsi="Arial" w:cs="Arial"/>
          <w:bCs/>
          <w:szCs w:val="24"/>
          <w:lang w:val="lt-LT"/>
        </w:rPr>
      </w:pPr>
    </w:p>
    <w:p w14:paraId="599A286C" w14:textId="77777777" w:rsidR="00763060" w:rsidRDefault="00763060" w:rsidP="00763060">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lastRenderedPageBreak/>
        <w:t>Teisėjų tarybos pirmininkė Danguolė Bublienė kviečia Teisėjų tarybos narius siūlyti kandidatus į Komisijos pirmininkus.</w:t>
      </w:r>
    </w:p>
    <w:p w14:paraId="0A0D9293" w14:textId="22B942C8" w:rsidR="00763060" w:rsidRDefault="00763060" w:rsidP="00763060">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Teisėjų tarybos narė Skirgailė Žalimienė siūlo </w:t>
      </w:r>
      <w:r w:rsidR="000B254B">
        <w:rPr>
          <w:rFonts w:ascii="Arial" w:hAnsi="Arial" w:cs="Arial"/>
          <w:bCs/>
          <w:szCs w:val="24"/>
          <w:lang w:val="lt-LT"/>
        </w:rPr>
        <w:t xml:space="preserve">šios </w:t>
      </w:r>
      <w:r>
        <w:rPr>
          <w:rFonts w:ascii="Arial" w:hAnsi="Arial" w:cs="Arial"/>
          <w:bCs/>
          <w:szCs w:val="24"/>
          <w:lang w:val="lt-LT"/>
        </w:rPr>
        <w:t>Komisijos pirmininke skirti Lietuvos Aukščiausiojo teismo Civilinių bylų skyriaus teisėją Dalią Vasarienę.</w:t>
      </w:r>
    </w:p>
    <w:p w14:paraId="45BCD4FD" w14:textId="77777777" w:rsidR="00763060" w:rsidRDefault="00763060" w:rsidP="00763060">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Kitų kandidatų į Komisijos pirmininkus nepasiūlyta.</w:t>
      </w:r>
    </w:p>
    <w:p w14:paraId="0A451CCF" w14:textId="04C986D9" w:rsidR="00597723" w:rsidRDefault="00622E75" w:rsidP="00763060">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pirmininkė Danguolė Bublienė informuoja, kad Dalia Vasarienė sutinka būti Teisminės mediacijos komisijos pirmininke.</w:t>
      </w:r>
    </w:p>
    <w:p w14:paraId="43373797" w14:textId="01F4D384" w:rsidR="00763060" w:rsidRPr="00D12A3C" w:rsidRDefault="00763060" w:rsidP="00763060">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 xml:space="preserve">Teisėjų tarybos pirmininkė Danguolė Bublienė siūlo balsuoti, kas už tai, kad </w:t>
      </w:r>
      <w:r>
        <w:rPr>
          <w:rFonts w:ascii="Arial" w:hAnsi="Arial" w:cs="Arial"/>
          <w:szCs w:val="24"/>
          <w:lang w:val="lt-LT"/>
        </w:rPr>
        <w:t xml:space="preserve">Teisminės mediacijos </w:t>
      </w:r>
      <w:r w:rsidRPr="00D12A3C">
        <w:rPr>
          <w:rFonts w:ascii="Arial" w:hAnsi="Arial" w:cs="Arial"/>
          <w:szCs w:val="24"/>
          <w:lang w:val="lt-LT"/>
        </w:rPr>
        <w:t>komisijos pirminink</w:t>
      </w:r>
      <w:r>
        <w:rPr>
          <w:rFonts w:ascii="Arial" w:hAnsi="Arial" w:cs="Arial"/>
          <w:szCs w:val="24"/>
          <w:lang w:val="lt-LT"/>
        </w:rPr>
        <w:t>e</w:t>
      </w:r>
      <w:r w:rsidRPr="00D12A3C">
        <w:rPr>
          <w:rFonts w:ascii="Arial" w:hAnsi="Arial" w:cs="Arial"/>
          <w:szCs w:val="24"/>
          <w:lang w:val="lt-LT"/>
        </w:rPr>
        <w:t xml:space="preserve"> būtų išrinkta </w:t>
      </w:r>
      <w:r w:rsidR="00597723">
        <w:rPr>
          <w:rFonts w:ascii="Arial" w:hAnsi="Arial" w:cs="Arial"/>
          <w:szCs w:val="24"/>
          <w:lang w:val="lt-LT"/>
        </w:rPr>
        <w:t>Lietuvos Aukščiausiojo Teismo teisėja Dalia Vasarienė</w:t>
      </w:r>
      <w:r w:rsidRPr="00D12A3C">
        <w:rPr>
          <w:rFonts w:ascii="Arial" w:hAnsi="Arial" w:cs="Arial"/>
          <w:szCs w:val="24"/>
          <w:lang w:val="lt-LT"/>
        </w:rPr>
        <w:t>.</w:t>
      </w:r>
    </w:p>
    <w:p w14:paraId="385C71B9" w14:textId="77777777" w:rsidR="00763060" w:rsidRPr="00D12A3C" w:rsidRDefault="00763060" w:rsidP="00763060">
      <w:pPr>
        <w:pStyle w:val="Pagrindinistekstas"/>
        <w:tabs>
          <w:tab w:val="left" w:pos="993"/>
        </w:tabs>
        <w:spacing w:line="276" w:lineRule="auto"/>
        <w:ind w:firstLine="567"/>
        <w:rPr>
          <w:rStyle w:val="Paprastas"/>
          <w:rFonts w:ascii="Arial" w:hAnsi="Arial" w:cs="Arial"/>
          <w:szCs w:val="24"/>
          <w:lang w:val="lt-LT"/>
        </w:rPr>
      </w:pPr>
      <w:r w:rsidRPr="00D12A3C">
        <w:rPr>
          <w:rFonts w:ascii="Arial" w:hAnsi="Arial" w:cs="Arial"/>
          <w:szCs w:val="24"/>
          <w:lang w:val="lt-LT"/>
        </w:rPr>
        <w:t>Balsavimo rezultatai:</w:t>
      </w:r>
      <w:r w:rsidRPr="00D12A3C">
        <w:rPr>
          <w:rStyle w:val="Paprastas"/>
          <w:rFonts w:ascii="Arial" w:hAnsi="Arial" w:cs="Arial"/>
          <w:szCs w:val="24"/>
          <w:lang w:val="lt-LT"/>
        </w:rPr>
        <w:t xml:space="preserve"> </w:t>
      </w:r>
    </w:p>
    <w:p w14:paraId="4D83A631" w14:textId="77777777" w:rsidR="00763060" w:rsidRPr="00D12A3C" w:rsidRDefault="00763060" w:rsidP="00763060">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6</w:t>
      </w:r>
      <w:r w:rsidRPr="00D12A3C">
        <w:rPr>
          <w:rStyle w:val="Paprastas"/>
          <w:rFonts w:ascii="Arial" w:hAnsi="Arial" w:cs="Arial"/>
          <w:szCs w:val="24"/>
        </w:rPr>
        <w:t>; prieš – 0.</w:t>
      </w:r>
    </w:p>
    <w:p w14:paraId="4E8B736D" w14:textId="1C56C578" w:rsidR="00763060" w:rsidRDefault="00763060" w:rsidP="00763060">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w:t>
      </w:r>
      <w:r>
        <w:rPr>
          <w:rFonts w:ascii="Arial" w:hAnsi="Arial" w:cs="Arial"/>
          <w:szCs w:val="24"/>
          <w:lang w:val="lt-LT"/>
        </w:rPr>
        <w:t xml:space="preserve">Teisminės mediacijos </w:t>
      </w:r>
      <w:r w:rsidRPr="00D12A3C">
        <w:rPr>
          <w:rFonts w:ascii="Arial" w:hAnsi="Arial" w:cs="Arial"/>
          <w:szCs w:val="24"/>
          <w:lang w:val="lt-LT"/>
        </w:rPr>
        <w:t>komisijos pirminink</w:t>
      </w:r>
      <w:r>
        <w:rPr>
          <w:rFonts w:ascii="Arial" w:hAnsi="Arial" w:cs="Arial"/>
          <w:szCs w:val="24"/>
          <w:lang w:val="lt-LT"/>
        </w:rPr>
        <w:t>e</w:t>
      </w:r>
      <w:r w:rsidRPr="00D12A3C">
        <w:rPr>
          <w:rFonts w:ascii="Arial" w:hAnsi="Arial" w:cs="Arial"/>
          <w:szCs w:val="24"/>
          <w:lang w:val="lt-LT"/>
        </w:rPr>
        <w:t xml:space="preserve"> išrinkti </w:t>
      </w:r>
      <w:r w:rsidR="00597723">
        <w:rPr>
          <w:rFonts w:ascii="Arial" w:hAnsi="Arial" w:cs="Arial"/>
          <w:szCs w:val="24"/>
          <w:lang w:val="lt-LT"/>
        </w:rPr>
        <w:t>Lietuvos Aukščiausiojo Teismo teisėją Dalią Vasarienę.</w:t>
      </w:r>
    </w:p>
    <w:p w14:paraId="1A3FEA60" w14:textId="77777777" w:rsidR="000B254B" w:rsidRDefault="000B254B" w:rsidP="00763060">
      <w:pPr>
        <w:pStyle w:val="Pagrindinistekstas"/>
        <w:tabs>
          <w:tab w:val="left" w:pos="993"/>
        </w:tabs>
        <w:spacing w:line="276" w:lineRule="auto"/>
        <w:ind w:firstLine="567"/>
        <w:rPr>
          <w:rFonts w:ascii="Arial" w:hAnsi="Arial" w:cs="Arial"/>
          <w:bCs/>
          <w:szCs w:val="24"/>
          <w:lang w:val="lt-LT"/>
        </w:rPr>
      </w:pPr>
    </w:p>
    <w:p w14:paraId="4CD02A25" w14:textId="77777777" w:rsidR="00D71106" w:rsidRDefault="00763060" w:rsidP="00D71106">
      <w:pPr>
        <w:pStyle w:val="Pagrindinistekstas"/>
        <w:tabs>
          <w:tab w:val="left" w:pos="993"/>
        </w:tabs>
        <w:spacing w:line="276" w:lineRule="auto"/>
        <w:ind w:firstLine="567"/>
        <w:rPr>
          <w:rFonts w:ascii="Arial" w:hAnsi="Arial" w:cs="Arial"/>
          <w:bCs/>
          <w:szCs w:val="24"/>
          <w:lang w:val="lt-LT"/>
        </w:rPr>
      </w:pPr>
      <w:r w:rsidRPr="00BC53AA">
        <w:rPr>
          <w:rFonts w:ascii="Arial" w:hAnsi="Arial" w:cs="Arial"/>
          <w:bCs/>
          <w:szCs w:val="24"/>
          <w:lang w:val="lt-LT"/>
        </w:rPr>
        <w:t xml:space="preserve">BENDRU SUTARIMU NUTARTA: </w:t>
      </w:r>
      <w:r w:rsidRPr="00D12A3C">
        <w:rPr>
          <w:rFonts w:ascii="Arial" w:hAnsi="Arial" w:cs="Arial"/>
          <w:szCs w:val="24"/>
          <w:lang w:val="lt-LT"/>
        </w:rPr>
        <w:t xml:space="preserve">priimti </w:t>
      </w:r>
      <w:r w:rsidRPr="00D12A3C">
        <w:rPr>
          <w:rStyle w:val="Hipersaitas"/>
          <w:rFonts w:ascii="Arial" w:hAnsi="Arial" w:cs="Arial"/>
          <w:color w:val="auto"/>
          <w:szCs w:val="24"/>
          <w:u w:val="none"/>
          <w:lang w:val="lt-LT"/>
        </w:rPr>
        <w:t>Teisėjų tarybos nutarimą „D</w:t>
      </w:r>
      <w:r w:rsidRPr="00D12A3C">
        <w:rPr>
          <w:rFonts w:ascii="Arial" w:hAnsi="Arial" w:cs="Arial"/>
          <w:bCs/>
          <w:szCs w:val="24"/>
          <w:lang w:val="lt-LT"/>
        </w:rPr>
        <w:t xml:space="preserve">ėl </w:t>
      </w:r>
      <w:r w:rsidR="00D71106">
        <w:rPr>
          <w:rFonts w:ascii="Arial" w:hAnsi="Arial" w:cs="Arial"/>
          <w:bCs/>
          <w:szCs w:val="24"/>
          <w:lang w:val="lt-LT"/>
        </w:rPr>
        <w:t>Teisminės mediacijos</w:t>
      </w:r>
      <w:r>
        <w:rPr>
          <w:rFonts w:ascii="Arial" w:hAnsi="Arial" w:cs="Arial"/>
          <w:bCs/>
          <w:szCs w:val="24"/>
          <w:lang w:val="lt-LT"/>
        </w:rPr>
        <w:t xml:space="preserve"> komisijos</w:t>
      </w:r>
      <w:r w:rsidRPr="00D12A3C">
        <w:rPr>
          <w:rFonts w:ascii="Arial" w:hAnsi="Arial" w:cs="Arial"/>
          <w:bCs/>
          <w:szCs w:val="24"/>
          <w:lang w:val="lt-LT"/>
        </w:rPr>
        <w:t xml:space="preserve"> sudarymo ir pirmininko išrinkimo“.</w:t>
      </w:r>
      <w:r w:rsidR="00D71106">
        <w:rPr>
          <w:rFonts w:ascii="Arial" w:hAnsi="Arial" w:cs="Arial"/>
          <w:bCs/>
          <w:szCs w:val="24"/>
          <w:lang w:val="lt-LT"/>
        </w:rPr>
        <w:t xml:space="preserve"> </w:t>
      </w:r>
    </w:p>
    <w:p w14:paraId="22D49A05"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 Išrinkti Teisminės mediacijos komisijos nariais: </w:t>
      </w:r>
    </w:p>
    <w:p w14:paraId="4B79011F"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1.1. Jan Maciejevski – Vilniaus miesto apylinkės teismo teisėjas, šio teismo pirmininko pavaduotojas; </w:t>
      </w:r>
    </w:p>
    <w:p w14:paraId="46A7DC7F"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1.2. Dalia Vasarienė – Lietuvos Aukščiausiojo Teismo Civilinių bylų skyriaus teisėja; </w:t>
      </w:r>
    </w:p>
    <w:p w14:paraId="51CC7787"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1.3. Irmantas Šulcas – Lietuvos apeliacinio teismo Civilinių bylų skyriaus teisėjas;  </w:t>
      </w:r>
    </w:p>
    <w:p w14:paraId="76A4C2C1"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1.4. Sigita Fomičiova – Regionų administracinio teismo teisėja; </w:t>
      </w:r>
    </w:p>
    <w:p w14:paraId="275E47C4"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1.5. Marius Dobrovolskis – Klaipėdos apygardos teismo teisėjas, šio teismo pirmininkas; </w:t>
      </w:r>
    </w:p>
    <w:p w14:paraId="40EC075B"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1.6. Živilė Janavičienė – Alytaus apylinkės teismo Alytaus rūmų teisėja; </w:t>
      </w:r>
    </w:p>
    <w:p w14:paraId="4E1176B0"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1.7. dr. Vigita Vebraitė – Vilniaus universiteto Teisės fakulteto prodekanės studijoms, Privatinės teisės katedros docentė; </w:t>
      </w:r>
    </w:p>
    <w:p w14:paraId="3EE32F52"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1.8. dr. Agnė Tvaronavičienė – Mykolo Romerio universiteto Teisės mokyklos Privatinės teisės instituto profesorė; </w:t>
      </w:r>
    </w:p>
    <w:p w14:paraId="419524FB" w14:textId="77777777" w:rsidR="00D71106" w:rsidRPr="00D71106" w:rsidRDefault="00D71106" w:rsidP="00D71106">
      <w:pPr>
        <w:pStyle w:val="Pagrindinistekstas"/>
        <w:tabs>
          <w:tab w:val="left" w:pos="993"/>
        </w:tabs>
        <w:spacing w:line="276" w:lineRule="auto"/>
        <w:ind w:firstLine="567"/>
        <w:rPr>
          <w:rFonts w:ascii="Arial" w:hAnsi="Arial" w:cs="Arial"/>
          <w:lang w:val="lt-LT"/>
        </w:rPr>
      </w:pPr>
      <w:r w:rsidRPr="00D71106">
        <w:rPr>
          <w:rFonts w:ascii="Arial" w:hAnsi="Arial" w:cs="Arial"/>
          <w:lang w:val="lt-LT"/>
        </w:rPr>
        <w:t xml:space="preserve">1.9. Odeta Intė – Lietuvos mediatorių rūmų narė. </w:t>
      </w:r>
    </w:p>
    <w:p w14:paraId="35F9EF90" w14:textId="065D3A60" w:rsidR="00D71106" w:rsidRPr="00D71106" w:rsidRDefault="00D71106" w:rsidP="00D71106">
      <w:pPr>
        <w:pStyle w:val="Pagrindinistekstas"/>
        <w:tabs>
          <w:tab w:val="left" w:pos="993"/>
        </w:tabs>
        <w:spacing w:line="276" w:lineRule="auto"/>
        <w:ind w:firstLine="567"/>
        <w:rPr>
          <w:rFonts w:ascii="Arial" w:hAnsi="Arial" w:cs="Arial"/>
          <w:bCs/>
          <w:szCs w:val="24"/>
          <w:lang w:val="lt-LT"/>
        </w:rPr>
      </w:pPr>
      <w:r w:rsidRPr="00D71106">
        <w:rPr>
          <w:rFonts w:ascii="Arial" w:hAnsi="Arial" w:cs="Arial"/>
          <w:lang w:val="lt-LT"/>
        </w:rPr>
        <w:t xml:space="preserve">2. Išrinkti Teisminės mediacijos komisijos pirmininke Dalią Vasarienę – Lietuvos Aukščiausiojo Teismo Civilinių bylų skyriaus teisėją. </w:t>
      </w:r>
    </w:p>
    <w:p w14:paraId="09D49EC7" w14:textId="77777777" w:rsidR="00D71106" w:rsidRPr="00D71106" w:rsidRDefault="00D71106" w:rsidP="00763060">
      <w:pPr>
        <w:pStyle w:val="Pagrindinistekstas"/>
        <w:tabs>
          <w:tab w:val="left" w:pos="993"/>
        </w:tabs>
        <w:spacing w:line="276" w:lineRule="auto"/>
        <w:ind w:firstLine="567"/>
        <w:rPr>
          <w:rFonts w:ascii="Arial" w:hAnsi="Arial" w:cs="Arial"/>
          <w:bCs/>
          <w:szCs w:val="24"/>
          <w:lang w:val="lt-LT"/>
        </w:rPr>
      </w:pPr>
    </w:p>
    <w:p w14:paraId="676F2C28" w14:textId="3EAFC120" w:rsidR="00452B01" w:rsidRDefault="00FC1A49" w:rsidP="00452B01">
      <w:pPr>
        <w:pStyle w:val="Pagrindinistekstas"/>
        <w:tabs>
          <w:tab w:val="left" w:pos="993"/>
        </w:tabs>
        <w:spacing w:line="276" w:lineRule="auto"/>
        <w:ind w:firstLine="567"/>
        <w:rPr>
          <w:rFonts w:ascii="Arial" w:hAnsi="Arial" w:cs="Arial"/>
          <w:bCs/>
          <w:szCs w:val="24"/>
          <w:lang w:val="lt-LT"/>
        </w:rPr>
      </w:pPr>
      <w:r w:rsidRPr="00D12A3C">
        <w:rPr>
          <w:rFonts w:ascii="Arial" w:hAnsi="Arial" w:cs="Arial"/>
          <w:szCs w:val="24"/>
          <w:lang w:val="lt-LT"/>
        </w:rPr>
        <w:t>SVARSTYTA.</w:t>
      </w:r>
      <w:r>
        <w:rPr>
          <w:rFonts w:ascii="Arial" w:hAnsi="Arial" w:cs="Arial"/>
          <w:szCs w:val="24"/>
          <w:lang w:val="lt-LT"/>
        </w:rPr>
        <w:t xml:space="preserve"> </w:t>
      </w:r>
      <w:r w:rsidR="00452B01" w:rsidRPr="00D12A3C">
        <w:rPr>
          <w:rFonts w:ascii="Arial" w:hAnsi="Arial" w:cs="Arial"/>
          <w:szCs w:val="24"/>
          <w:lang w:val="lt-LT"/>
        </w:rPr>
        <w:t xml:space="preserve">4. Dėl Pretendentų į teisėjus egzamino komisijos nario skyrimo </w:t>
      </w:r>
      <w:r w:rsidR="00452B01" w:rsidRPr="00D12A3C">
        <w:rPr>
          <w:rFonts w:ascii="Arial" w:hAnsi="Arial" w:cs="Arial"/>
          <w:bCs/>
          <w:szCs w:val="24"/>
          <w:lang w:val="lt-LT"/>
        </w:rPr>
        <w:t xml:space="preserve">(pranešėja – Jovita Ramanauskienė). </w:t>
      </w:r>
    </w:p>
    <w:p w14:paraId="31A8C7C3" w14:textId="283D8077" w:rsidR="00F73F0C" w:rsidRPr="00F73F0C" w:rsidRDefault="00F73F0C" w:rsidP="00F73F0C">
      <w:pPr>
        <w:pStyle w:val="Pagrindinistekstas"/>
        <w:tabs>
          <w:tab w:val="left" w:pos="993"/>
        </w:tabs>
        <w:spacing w:line="276" w:lineRule="auto"/>
        <w:ind w:firstLine="567"/>
        <w:rPr>
          <w:rFonts w:ascii="Arial" w:hAnsi="Arial" w:cs="Arial"/>
          <w:b/>
          <w:szCs w:val="24"/>
          <w:lang w:val="lt-LT"/>
        </w:rPr>
      </w:pPr>
      <w:r w:rsidRPr="00D12A3C">
        <w:rPr>
          <w:rFonts w:ascii="Arial" w:hAnsi="Arial" w:cs="Arial"/>
          <w:szCs w:val="24"/>
          <w:lang w:val="lt-LT"/>
        </w:rPr>
        <w:t xml:space="preserve">Teisėjų tarybos pirmininkė Danguolė Bublienė siūlo balsuoti, kas už tai, kad </w:t>
      </w:r>
      <w:r>
        <w:rPr>
          <w:rFonts w:ascii="Arial" w:hAnsi="Arial" w:cs="Arial"/>
          <w:szCs w:val="24"/>
          <w:lang w:val="lt-LT"/>
        </w:rPr>
        <w:t xml:space="preserve">būtų priimtas Teisėjų tarybos nutarimas </w:t>
      </w:r>
      <w:bookmarkStart w:id="0" w:name="_Hlk184112677"/>
      <w:r>
        <w:rPr>
          <w:rFonts w:ascii="Arial" w:hAnsi="Arial" w:cs="Arial"/>
          <w:szCs w:val="24"/>
          <w:lang w:val="lt-LT"/>
        </w:rPr>
        <w:t>„</w:t>
      </w:r>
      <w:r>
        <w:rPr>
          <w:rFonts w:ascii="Arial" w:hAnsi="Arial" w:cs="Arial"/>
          <w:bCs/>
          <w:szCs w:val="24"/>
          <w:lang w:val="lt-LT"/>
        </w:rPr>
        <w:t>D</w:t>
      </w:r>
      <w:r w:rsidRPr="00F73F0C">
        <w:rPr>
          <w:rFonts w:ascii="Arial" w:hAnsi="Arial" w:cs="Arial"/>
          <w:bCs/>
          <w:szCs w:val="24"/>
          <w:lang w:val="lt-LT"/>
        </w:rPr>
        <w:t xml:space="preserve">ėl </w:t>
      </w:r>
      <w:r>
        <w:rPr>
          <w:rFonts w:ascii="Arial" w:hAnsi="Arial" w:cs="Arial"/>
          <w:bCs/>
          <w:szCs w:val="24"/>
          <w:lang w:val="lt-LT"/>
        </w:rPr>
        <w:t>T</w:t>
      </w:r>
      <w:r w:rsidRPr="00F73F0C">
        <w:rPr>
          <w:rFonts w:ascii="Arial" w:hAnsi="Arial" w:cs="Arial"/>
          <w:bCs/>
          <w:szCs w:val="24"/>
          <w:lang w:val="lt-LT"/>
        </w:rPr>
        <w:t xml:space="preserve">eisėjų tarybos 2023 m. gruodžio 29 d. nutarimo </w:t>
      </w:r>
      <w:r>
        <w:rPr>
          <w:rFonts w:ascii="Arial" w:hAnsi="Arial" w:cs="Arial"/>
          <w:bCs/>
          <w:szCs w:val="24"/>
          <w:lang w:val="lt-LT"/>
        </w:rPr>
        <w:t>N</w:t>
      </w:r>
      <w:r w:rsidRPr="00F73F0C">
        <w:rPr>
          <w:rFonts w:ascii="Arial" w:hAnsi="Arial" w:cs="Arial"/>
          <w:bCs/>
          <w:szCs w:val="24"/>
          <w:lang w:val="lt-LT"/>
        </w:rPr>
        <w:t>r. 13</w:t>
      </w:r>
      <w:r>
        <w:rPr>
          <w:rFonts w:ascii="Arial" w:hAnsi="Arial" w:cs="Arial"/>
          <w:bCs/>
          <w:szCs w:val="24"/>
          <w:lang w:val="lt-LT"/>
        </w:rPr>
        <w:t>P</w:t>
      </w:r>
      <w:r w:rsidRPr="00F73F0C">
        <w:rPr>
          <w:rFonts w:ascii="Arial" w:hAnsi="Arial" w:cs="Arial"/>
          <w:bCs/>
          <w:szCs w:val="24"/>
          <w:lang w:val="lt-LT"/>
        </w:rPr>
        <w:t>-176-(7.1.2</w:t>
      </w:r>
      <w:r>
        <w:rPr>
          <w:rFonts w:ascii="Arial" w:hAnsi="Arial" w:cs="Arial"/>
          <w:bCs/>
          <w:szCs w:val="24"/>
          <w:lang w:val="lt-LT"/>
        </w:rPr>
        <w:t>.</w:t>
      </w:r>
      <w:r w:rsidRPr="00F73F0C">
        <w:rPr>
          <w:rFonts w:ascii="Arial" w:hAnsi="Arial" w:cs="Arial"/>
          <w:bCs/>
          <w:szCs w:val="24"/>
          <w:lang w:val="lt-LT"/>
        </w:rPr>
        <w:t>) „</w:t>
      </w:r>
      <w:r>
        <w:rPr>
          <w:rFonts w:ascii="Arial" w:hAnsi="Arial" w:cs="Arial"/>
          <w:bCs/>
          <w:szCs w:val="24"/>
          <w:lang w:val="lt-LT"/>
        </w:rPr>
        <w:t>D</w:t>
      </w:r>
      <w:r w:rsidRPr="00F73F0C">
        <w:rPr>
          <w:rFonts w:ascii="Arial" w:hAnsi="Arial" w:cs="Arial"/>
          <w:bCs/>
          <w:szCs w:val="24"/>
          <w:lang w:val="lt-LT"/>
        </w:rPr>
        <w:t xml:space="preserve">ėl </w:t>
      </w:r>
      <w:r>
        <w:rPr>
          <w:rFonts w:ascii="Arial" w:hAnsi="Arial" w:cs="Arial"/>
          <w:bCs/>
          <w:szCs w:val="24"/>
          <w:lang w:val="lt-LT"/>
        </w:rPr>
        <w:t>P</w:t>
      </w:r>
      <w:r w:rsidRPr="00F73F0C">
        <w:rPr>
          <w:rFonts w:ascii="Arial" w:hAnsi="Arial" w:cs="Arial"/>
          <w:bCs/>
          <w:szCs w:val="24"/>
          <w:lang w:val="lt-LT"/>
        </w:rPr>
        <w:t>retendentų į teisėjus egzamino komisijos sudarymo“ pakeitimo“</w:t>
      </w:r>
      <w:r>
        <w:rPr>
          <w:rFonts w:ascii="Arial" w:hAnsi="Arial" w:cs="Arial"/>
          <w:bCs/>
          <w:szCs w:val="24"/>
          <w:lang w:val="lt-LT"/>
        </w:rPr>
        <w:t>.</w:t>
      </w:r>
    </w:p>
    <w:bookmarkEnd w:id="0"/>
    <w:p w14:paraId="736A81D6" w14:textId="77777777" w:rsidR="00F73F0C" w:rsidRPr="00D12A3C" w:rsidRDefault="00F73F0C" w:rsidP="00F73F0C">
      <w:pPr>
        <w:pStyle w:val="Pagrindinistekstas"/>
        <w:tabs>
          <w:tab w:val="left" w:pos="993"/>
        </w:tabs>
        <w:spacing w:line="276" w:lineRule="auto"/>
        <w:ind w:firstLine="567"/>
        <w:rPr>
          <w:rStyle w:val="Paprastas"/>
          <w:rFonts w:ascii="Arial" w:hAnsi="Arial" w:cs="Arial"/>
          <w:szCs w:val="24"/>
          <w:lang w:val="lt-LT"/>
        </w:rPr>
      </w:pPr>
      <w:r w:rsidRPr="00D12A3C">
        <w:rPr>
          <w:rFonts w:ascii="Arial" w:hAnsi="Arial" w:cs="Arial"/>
          <w:szCs w:val="24"/>
          <w:lang w:val="lt-LT"/>
        </w:rPr>
        <w:t>Balsavimo rezultatai:</w:t>
      </w:r>
      <w:r w:rsidRPr="00D12A3C">
        <w:rPr>
          <w:rStyle w:val="Paprastas"/>
          <w:rFonts w:ascii="Arial" w:hAnsi="Arial" w:cs="Arial"/>
          <w:szCs w:val="24"/>
          <w:lang w:val="lt-LT"/>
        </w:rPr>
        <w:t xml:space="preserve"> </w:t>
      </w:r>
    </w:p>
    <w:p w14:paraId="5803D146" w14:textId="77777777" w:rsidR="00F73F0C" w:rsidRPr="00D12A3C" w:rsidRDefault="00F73F0C" w:rsidP="00F73F0C">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6</w:t>
      </w:r>
      <w:r w:rsidRPr="00D12A3C">
        <w:rPr>
          <w:rStyle w:val="Paprastas"/>
          <w:rFonts w:ascii="Arial" w:hAnsi="Arial" w:cs="Arial"/>
          <w:szCs w:val="24"/>
        </w:rPr>
        <w:t>; prieš – 0.</w:t>
      </w:r>
    </w:p>
    <w:p w14:paraId="7777D811" w14:textId="043FE8D6" w:rsidR="009D26BF" w:rsidRPr="000B254B" w:rsidRDefault="00F73F0C" w:rsidP="00452B01">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w:t>
      </w:r>
      <w:r>
        <w:rPr>
          <w:rStyle w:val="Paprastas"/>
          <w:rFonts w:ascii="Arial" w:hAnsi="Arial" w:cs="Arial"/>
          <w:szCs w:val="24"/>
          <w:lang w:val="lt-LT"/>
        </w:rPr>
        <w:t xml:space="preserve">Priimti Teisėjų tarybos nutarimą </w:t>
      </w:r>
      <w:r w:rsidRPr="00F73F0C">
        <w:rPr>
          <w:rFonts w:ascii="Arial" w:hAnsi="Arial" w:cs="Arial"/>
          <w:szCs w:val="24"/>
          <w:lang w:val="lt-LT"/>
        </w:rPr>
        <w:t>„Dėl Teisėjų tarybos 2023 m. gruodžio 29 d. nutarimo Nr. 13P-176-(7.1.2.) „Dėl Pretendentų į teisėjus egzamino komisijos sudarymo“ pakeitimo“.</w:t>
      </w:r>
      <w:r w:rsidR="000B254B">
        <w:rPr>
          <w:rFonts w:ascii="Arial" w:hAnsi="Arial" w:cs="Arial"/>
          <w:szCs w:val="24"/>
          <w:lang w:val="lt-LT"/>
        </w:rPr>
        <w:t xml:space="preserve"> Komisijos nariu paskirtas </w:t>
      </w:r>
      <w:r w:rsidR="000B254B" w:rsidRPr="000B254B">
        <w:rPr>
          <w:rFonts w:ascii="Arial" w:hAnsi="Arial" w:cs="Arial"/>
          <w:lang w:val="lt-LT"/>
        </w:rPr>
        <w:t>Linas Zinkevičius – Vilniaus apygardos teismo Civilinių bylų skyriaus teisėjas</w:t>
      </w:r>
      <w:r w:rsidR="000B254B">
        <w:rPr>
          <w:rFonts w:ascii="Arial" w:hAnsi="Arial" w:cs="Arial"/>
          <w:lang w:val="lt-LT"/>
        </w:rPr>
        <w:t>.</w:t>
      </w:r>
    </w:p>
    <w:p w14:paraId="542DF0E2" w14:textId="66BED22D" w:rsidR="00F73F0C" w:rsidRDefault="00562950" w:rsidP="00452B0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lastRenderedPageBreak/>
        <w:t xml:space="preserve">Teisėjų tarybos pirmininkė Danguolė Bublienė siūlo </w:t>
      </w:r>
      <w:r w:rsidRPr="00D12A3C">
        <w:rPr>
          <w:rFonts w:ascii="Arial" w:hAnsi="Arial" w:cs="Arial"/>
          <w:color w:val="000000"/>
          <w:szCs w:val="24"/>
          <w:lang w:val="lt-LT"/>
        </w:rPr>
        <w:t xml:space="preserve">Teisėjų tarybos darbotvarkės </w:t>
      </w:r>
      <w:r>
        <w:rPr>
          <w:rFonts w:ascii="Arial" w:hAnsi="Arial" w:cs="Arial"/>
          <w:color w:val="000000"/>
          <w:szCs w:val="24"/>
          <w:lang w:val="lt-LT"/>
        </w:rPr>
        <w:t xml:space="preserve">5 </w:t>
      </w:r>
      <w:r w:rsidRPr="00D12A3C">
        <w:rPr>
          <w:rFonts w:ascii="Arial" w:hAnsi="Arial" w:cs="Arial"/>
          <w:color w:val="000000"/>
          <w:szCs w:val="24"/>
          <w:lang w:val="lt-LT"/>
        </w:rPr>
        <w:t>klausimą</w:t>
      </w:r>
      <w:r>
        <w:rPr>
          <w:rFonts w:ascii="Arial" w:hAnsi="Arial" w:cs="Arial"/>
          <w:color w:val="000000"/>
          <w:szCs w:val="24"/>
          <w:lang w:val="lt-LT"/>
        </w:rPr>
        <w:t xml:space="preserve"> „</w:t>
      </w:r>
      <w:r w:rsidRPr="00D12A3C">
        <w:rPr>
          <w:rFonts w:ascii="Arial" w:hAnsi="Arial" w:cs="Arial"/>
          <w:bCs/>
          <w:szCs w:val="24"/>
          <w:lang w:val="lt-LT"/>
        </w:rPr>
        <w:t>Dėl Teismų sistemos apdovanojimų skyrimo</w:t>
      </w:r>
      <w:r w:rsidRPr="00D12A3C">
        <w:rPr>
          <w:rFonts w:ascii="Arial" w:hAnsi="Arial" w:cs="Arial"/>
          <w:szCs w:val="24"/>
          <w:lang w:val="lt-LT"/>
        </w:rPr>
        <w:t>“</w:t>
      </w:r>
      <w:r>
        <w:rPr>
          <w:rFonts w:ascii="Arial" w:hAnsi="Arial" w:cs="Arial"/>
          <w:szCs w:val="24"/>
          <w:lang w:val="lt-LT"/>
        </w:rPr>
        <w:t xml:space="preserve"> svarstyti neviešame posėdyje.</w:t>
      </w:r>
    </w:p>
    <w:p w14:paraId="1C4D1AE2" w14:textId="18C0D0F9" w:rsidR="00F73F0C" w:rsidRPr="00D12A3C" w:rsidRDefault="00F73F0C" w:rsidP="00F73F0C">
      <w:pPr>
        <w:pStyle w:val="Pagrindinistekstas"/>
        <w:tabs>
          <w:tab w:val="left" w:pos="993"/>
        </w:tabs>
        <w:spacing w:line="276" w:lineRule="auto"/>
        <w:ind w:firstLine="567"/>
        <w:rPr>
          <w:rFonts w:ascii="Arial" w:hAnsi="Arial" w:cs="Arial"/>
          <w:color w:val="000000"/>
          <w:szCs w:val="24"/>
          <w:highlight w:val="yellow"/>
          <w:lang w:val="lt-LT"/>
        </w:rPr>
      </w:pPr>
      <w:r w:rsidRPr="00D12A3C">
        <w:rPr>
          <w:rFonts w:ascii="Arial" w:hAnsi="Arial" w:cs="Arial"/>
          <w:bCs/>
          <w:szCs w:val="24"/>
          <w:lang w:val="lt-LT"/>
        </w:rPr>
        <w:t xml:space="preserve">BENDRU SUTARIMU NUTARTA: </w:t>
      </w:r>
      <w:r w:rsidRPr="00D12A3C">
        <w:rPr>
          <w:rFonts w:ascii="Arial" w:hAnsi="Arial" w:cs="Arial"/>
          <w:bCs/>
          <w:color w:val="000000"/>
          <w:szCs w:val="24"/>
          <w:lang w:val="lt-LT"/>
        </w:rPr>
        <w:t xml:space="preserve">vadovaujantis Teisėjų tarybos darbo reglamento 37 p. </w:t>
      </w:r>
      <w:r w:rsidRPr="00D12A3C">
        <w:rPr>
          <w:rFonts w:ascii="Arial" w:hAnsi="Arial" w:cs="Arial"/>
          <w:color w:val="000000"/>
          <w:szCs w:val="24"/>
          <w:lang w:val="lt-LT"/>
        </w:rPr>
        <w:t xml:space="preserve"> Teisėjų tarybos darbotvarkės </w:t>
      </w:r>
      <w:r w:rsidR="00562950">
        <w:rPr>
          <w:rFonts w:ascii="Arial" w:hAnsi="Arial" w:cs="Arial"/>
          <w:color w:val="000000"/>
          <w:szCs w:val="24"/>
          <w:lang w:val="lt-LT"/>
        </w:rPr>
        <w:t xml:space="preserve">5 </w:t>
      </w:r>
      <w:r w:rsidRPr="00D12A3C">
        <w:rPr>
          <w:rFonts w:ascii="Arial" w:hAnsi="Arial" w:cs="Arial"/>
          <w:color w:val="000000"/>
          <w:szCs w:val="24"/>
          <w:lang w:val="lt-LT"/>
        </w:rPr>
        <w:t>klausimą</w:t>
      </w:r>
      <w:r w:rsidR="00562950">
        <w:rPr>
          <w:rFonts w:ascii="Arial" w:hAnsi="Arial" w:cs="Arial"/>
          <w:color w:val="000000"/>
          <w:szCs w:val="24"/>
          <w:lang w:val="lt-LT"/>
        </w:rPr>
        <w:t xml:space="preserve"> „</w:t>
      </w:r>
      <w:r w:rsidR="00562950" w:rsidRPr="00D12A3C">
        <w:rPr>
          <w:rFonts w:ascii="Arial" w:hAnsi="Arial" w:cs="Arial"/>
          <w:bCs/>
          <w:szCs w:val="24"/>
          <w:lang w:val="lt-LT"/>
        </w:rPr>
        <w:t>Dėl Teismų sistemos apdovanojimų skyrimo</w:t>
      </w:r>
      <w:r w:rsidRPr="00D12A3C">
        <w:rPr>
          <w:rFonts w:ascii="Arial" w:hAnsi="Arial" w:cs="Arial"/>
          <w:szCs w:val="24"/>
          <w:lang w:val="lt-LT"/>
        </w:rPr>
        <w:t xml:space="preserve">“ </w:t>
      </w:r>
      <w:r w:rsidRPr="00D12A3C">
        <w:rPr>
          <w:rFonts w:ascii="Arial" w:hAnsi="Arial" w:cs="Arial"/>
          <w:color w:val="000000"/>
          <w:szCs w:val="24"/>
          <w:lang w:val="lt-LT"/>
        </w:rPr>
        <w:t xml:space="preserve">nutarta svarstyti neviešame posėdyje. </w:t>
      </w:r>
    </w:p>
    <w:p w14:paraId="550D1C74" w14:textId="77777777" w:rsidR="00F73F0C" w:rsidRDefault="00F73F0C" w:rsidP="00F73F0C">
      <w:pPr>
        <w:pStyle w:val="Pagrindinistekstas"/>
        <w:tabs>
          <w:tab w:val="left" w:pos="993"/>
        </w:tabs>
        <w:spacing w:line="276" w:lineRule="auto"/>
        <w:ind w:firstLine="567"/>
        <w:rPr>
          <w:rFonts w:ascii="Arial" w:hAnsi="Arial" w:cs="Arial"/>
          <w:i/>
          <w:iCs/>
          <w:color w:val="000000"/>
          <w:szCs w:val="24"/>
          <w:lang w:val="lt-LT"/>
        </w:rPr>
      </w:pPr>
      <w:r w:rsidRPr="00D12A3C">
        <w:rPr>
          <w:rFonts w:ascii="Arial" w:hAnsi="Arial" w:cs="Arial"/>
          <w:i/>
          <w:iCs/>
          <w:color w:val="000000"/>
          <w:szCs w:val="24"/>
          <w:lang w:val="lt-LT"/>
        </w:rPr>
        <w:t>Išjungiama posėdžio transliacija.</w:t>
      </w:r>
    </w:p>
    <w:p w14:paraId="629B909B" w14:textId="77777777" w:rsidR="00D12BF2" w:rsidRDefault="00D12BF2" w:rsidP="00D12BF2">
      <w:pPr>
        <w:pStyle w:val="Pagrindinistekstas"/>
        <w:tabs>
          <w:tab w:val="left" w:pos="993"/>
        </w:tabs>
        <w:spacing w:line="276" w:lineRule="auto"/>
        <w:ind w:firstLine="567"/>
        <w:rPr>
          <w:rFonts w:ascii="Arial" w:hAnsi="Arial" w:cs="Arial"/>
          <w:bCs/>
          <w:szCs w:val="24"/>
          <w:lang w:val="lt-LT"/>
        </w:rPr>
      </w:pPr>
      <w:r w:rsidRPr="00D12A3C">
        <w:rPr>
          <w:rFonts w:ascii="Arial" w:hAnsi="Arial" w:cs="Arial"/>
          <w:szCs w:val="24"/>
          <w:lang w:val="lt-LT"/>
        </w:rPr>
        <w:t>SVARSTYTA.</w:t>
      </w:r>
      <w:r>
        <w:rPr>
          <w:rFonts w:ascii="Arial" w:hAnsi="Arial" w:cs="Arial"/>
          <w:szCs w:val="24"/>
          <w:lang w:val="lt-LT"/>
        </w:rPr>
        <w:t xml:space="preserve"> </w:t>
      </w:r>
      <w:r w:rsidRPr="00D12A3C">
        <w:rPr>
          <w:rFonts w:ascii="Arial" w:hAnsi="Arial" w:cs="Arial"/>
          <w:bCs/>
          <w:szCs w:val="24"/>
          <w:lang w:val="lt-LT"/>
        </w:rPr>
        <w:t xml:space="preserve">5. Dėl Teismų sistemos apdovanojimų skyrimo (pranešėjai – Gintaras Pečiulis, Tomas Šeškauskas). </w:t>
      </w:r>
    </w:p>
    <w:p w14:paraId="73096B80" w14:textId="535EC1F3" w:rsidR="00F73F0C" w:rsidRPr="00D12A3C" w:rsidRDefault="00F73F0C" w:rsidP="00F73F0C">
      <w:pPr>
        <w:pStyle w:val="Pagrindinistekstas"/>
        <w:tabs>
          <w:tab w:val="left" w:pos="993"/>
        </w:tabs>
        <w:spacing w:line="276" w:lineRule="auto"/>
        <w:ind w:firstLine="567"/>
        <w:rPr>
          <w:rFonts w:ascii="Arial" w:hAnsi="Arial" w:cs="Arial"/>
          <w:szCs w:val="24"/>
          <w:lang w:val="lt-LT"/>
        </w:rPr>
      </w:pPr>
      <w:r w:rsidRPr="00D12A3C">
        <w:rPr>
          <w:rFonts w:ascii="Arial" w:hAnsi="Arial" w:cs="Arial"/>
          <w:color w:val="000000"/>
          <w:szCs w:val="24"/>
          <w:lang w:val="lt-LT"/>
        </w:rPr>
        <w:t xml:space="preserve">Neviešame posėdyje dalyvauja Teisėjų tarybos nariai, </w:t>
      </w:r>
      <w:r w:rsidRPr="00D12A3C">
        <w:rPr>
          <w:rFonts w:ascii="Arial" w:hAnsi="Arial" w:cs="Arial"/>
          <w:szCs w:val="24"/>
          <w:lang w:val="lt-LT"/>
        </w:rPr>
        <w:t xml:space="preserve">Lietuvos Respublikos Prezidento vyriausiasis patarėjas A. Kabišaitis, Nacionalinės teismų administracijos </w:t>
      </w:r>
      <w:r w:rsidR="00562950">
        <w:rPr>
          <w:rFonts w:ascii="Arial" w:hAnsi="Arial" w:cs="Arial"/>
          <w:szCs w:val="24"/>
          <w:lang w:val="lt-LT"/>
        </w:rPr>
        <w:t xml:space="preserve">direktorė Natalija Kaminskienė, </w:t>
      </w:r>
      <w:r w:rsidRPr="00D12A3C">
        <w:rPr>
          <w:rFonts w:ascii="Arial" w:hAnsi="Arial" w:cs="Arial"/>
          <w:szCs w:val="24"/>
          <w:lang w:val="lt-LT"/>
        </w:rPr>
        <w:t xml:space="preserve">direktorės pavaduotojai Antanas Jatkevičius ir Vaida Petravičienė, Teismų veiklos skyriaus vedėja Rimantė Valkavičienė, Administravimo skyriaus </w:t>
      </w:r>
      <w:r w:rsidR="00562950">
        <w:rPr>
          <w:rFonts w:ascii="Arial" w:hAnsi="Arial" w:cs="Arial"/>
          <w:szCs w:val="24"/>
          <w:lang w:val="lt-LT"/>
        </w:rPr>
        <w:t xml:space="preserve">vedėja Jovita Ramanauskienė, Administravimo skyriaus </w:t>
      </w:r>
      <w:r w:rsidRPr="00D12A3C">
        <w:rPr>
          <w:rFonts w:ascii="Arial" w:hAnsi="Arial" w:cs="Arial"/>
          <w:szCs w:val="24"/>
          <w:lang w:val="lt-LT"/>
        </w:rPr>
        <w:t>patarėja A</w:t>
      </w:r>
      <w:r w:rsidR="00562950">
        <w:rPr>
          <w:rFonts w:ascii="Arial" w:hAnsi="Arial" w:cs="Arial"/>
          <w:szCs w:val="24"/>
          <w:lang w:val="lt-LT"/>
        </w:rPr>
        <w:t xml:space="preserve">lina </w:t>
      </w:r>
      <w:r w:rsidRPr="00D12A3C">
        <w:rPr>
          <w:rFonts w:ascii="Arial" w:hAnsi="Arial" w:cs="Arial"/>
          <w:szCs w:val="24"/>
          <w:lang w:val="lt-LT"/>
        </w:rPr>
        <w:t>Dokutovičienė</w:t>
      </w:r>
      <w:r w:rsidR="00562950">
        <w:rPr>
          <w:rFonts w:ascii="Arial" w:hAnsi="Arial" w:cs="Arial"/>
          <w:szCs w:val="24"/>
          <w:lang w:val="lt-LT"/>
        </w:rPr>
        <w:t xml:space="preserve">, </w:t>
      </w:r>
      <w:r w:rsidR="00562950" w:rsidRPr="00562950">
        <w:rPr>
          <w:rFonts w:ascii="Arial" w:hAnsi="Arial" w:cs="Arial"/>
          <w:szCs w:val="24"/>
          <w:lang w:val="lt-LT"/>
        </w:rPr>
        <w:t>Informacinių technologijų sistemų administratorius-konsultantas Laisvis Cininas</w:t>
      </w:r>
      <w:r w:rsidR="00562950">
        <w:rPr>
          <w:rFonts w:ascii="Arial" w:hAnsi="Arial" w:cs="Arial"/>
          <w:szCs w:val="24"/>
          <w:lang w:val="lt-LT"/>
        </w:rPr>
        <w:t>, Teismų sistemos apdovanojimų komisijos pirmininkas Gintaras Pečiulis bei Komisijos narys Tomas Šeškauskas.</w:t>
      </w:r>
    </w:p>
    <w:p w14:paraId="43BA02D0" w14:textId="28914C3D" w:rsidR="00760218" w:rsidRPr="00D12A3C" w:rsidRDefault="00760218" w:rsidP="00760218">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BENDRU SUTARIMU NUTARTA: pritarti Teismų sistemos apdovanojimų komisijos išvadoms</w:t>
      </w:r>
      <w:r w:rsidR="00EF7523">
        <w:rPr>
          <w:rFonts w:ascii="Arial" w:hAnsi="Arial" w:cs="Arial"/>
          <w:bCs/>
          <w:szCs w:val="24"/>
          <w:lang w:val="lt-LT"/>
        </w:rPr>
        <w:t>. V</w:t>
      </w:r>
      <w:r>
        <w:rPr>
          <w:rFonts w:ascii="Arial" w:hAnsi="Arial" w:cs="Arial"/>
          <w:bCs/>
          <w:szCs w:val="24"/>
          <w:lang w:val="lt-LT"/>
        </w:rPr>
        <w:t>ienam asmeniui nutarta padidinti apdovanojimo laipsnį.</w:t>
      </w:r>
    </w:p>
    <w:p w14:paraId="25497C4A" w14:textId="77777777" w:rsidR="00F73F0C" w:rsidRPr="00D12A3C" w:rsidRDefault="00F73F0C" w:rsidP="00452B01">
      <w:pPr>
        <w:pStyle w:val="Pagrindinistekstas"/>
        <w:tabs>
          <w:tab w:val="left" w:pos="993"/>
        </w:tabs>
        <w:spacing w:line="276" w:lineRule="auto"/>
        <w:ind w:firstLine="567"/>
        <w:rPr>
          <w:rFonts w:ascii="Arial" w:hAnsi="Arial" w:cs="Arial"/>
          <w:bCs/>
          <w:szCs w:val="24"/>
          <w:lang w:val="lt-LT"/>
        </w:rPr>
      </w:pPr>
    </w:p>
    <w:p w14:paraId="5E04ECF0" w14:textId="0C13A5CA" w:rsidR="00452B01" w:rsidRDefault="00FC1A49" w:rsidP="00452B01">
      <w:pPr>
        <w:pStyle w:val="Pagrindinistekstas"/>
        <w:tabs>
          <w:tab w:val="left" w:pos="993"/>
        </w:tabs>
        <w:spacing w:line="276" w:lineRule="auto"/>
        <w:ind w:firstLine="567"/>
        <w:rPr>
          <w:rFonts w:ascii="Arial" w:hAnsi="Arial" w:cs="Arial"/>
          <w:bCs/>
          <w:szCs w:val="24"/>
          <w:lang w:val="lt-LT"/>
        </w:rPr>
      </w:pPr>
      <w:r w:rsidRPr="00D12A3C">
        <w:rPr>
          <w:rFonts w:ascii="Arial" w:hAnsi="Arial" w:cs="Arial"/>
          <w:szCs w:val="24"/>
          <w:lang w:val="lt-LT"/>
        </w:rPr>
        <w:t>SVARSTYTA.</w:t>
      </w:r>
      <w:r>
        <w:rPr>
          <w:rFonts w:ascii="Arial" w:hAnsi="Arial" w:cs="Arial"/>
          <w:szCs w:val="24"/>
          <w:lang w:val="lt-LT"/>
        </w:rPr>
        <w:t xml:space="preserve"> </w:t>
      </w:r>
      <w:r w:rsidR="00452B01" w:rsidRPr="00D12A3C">
        <w:rPr>
          <w:rFonts w:ascii="Arial" w:hAnsi="Arial" w:cs="Arial"/>
          <w:szCs w:val="24"/>
          <w:lang w:val="lt-LT"/>
        </w:rPr>
        <w:t xml:space="preserve">6. Dėl Teisėjų tarybos nutarimo „Dėl Esminių kriterijų 2025–2026 metų planiniams kompleksiniams patikrinimams atlikti patvirtinimo“ projekto </w:t>
      </w:r>
      <w:r w:rsidR="00452B01" w:rsidRPr="00D12A3C">
        <w:rPr>
          <w:rFonts w:ascii="Arial" w:hAnsi="Arial" w:cs="Arial"/>
          <w:bCs/>
          <w:szCs w:val="24"/>
          <w:lang w:val="lt-LT"/>
        </w:rPr>
        <w:t xml:space="preserve">(pranešėjas – Aurimas Brazdeikis). </w:t>
      </w:r>
    </w:p>
    <w:p w14:paraId="1B017D86" w14:textId="390A9A2A" w:rsidR="00C312DA" w:rsidRDefault="00071046" w:rsidP="00C312DA">
      <w:pPr>
        <w:pStyle w:val="Pagrindinistekstas"/>
        <w:tabs>
          <w:tab w:val="left" w:pos="993"/>
        </w:tabs>
        <w:spacing w:line="276" w:lineRule="auto"/>
        <w:ind w:firstLine="567"/>
        <w:rPr>
          <w:rFonts w:ascii="Arial" w:hAnsi="Arial" w:cs="Arial"/>
          <w:szCs w:val="24"/>
          <w:lang w:val="lt-LT"/>
        </w:rPr>
      </w:pPr>
      <w:r>
        <w:rPr>
          <w:rStyle w:val="Paprastas"/>
          <w:rFonts w:ascii="Arial" w:hAnsi="Arial" w:cs="Arial"/>
          <w:szCs w:val="24"/>
          <w:lang w:val="lt-LT"/>
        </w:rPr>
        <w:t xml:space="preserve">BENDRU SUTARIMU </w:t>
      </w:r>
      <w:r w:rsidR="00C312DA" w:rsidRPr="00D12A3C">
        <w:rPr>
          <w:rStyle w:val="Paprastas"/>
          <w:rFonts w:ascii="Arial" w:hAnsi="Arial" w:cs="Arial"/>
          <w:szCs w:val="24"/>
          <w:lang w:val="lt-LT"/>
        </w:rPr>
        <w:t xml:space="preserve">NUTARTA. </w:t>
      </w:r>
      <w:r w:rsidR="00C312DA">
        <w:rPr>
          <w:rStyle w:val="Paprastas"/>
          <w:rFonts w:ascii="Arial" w:hAnsi="Arial" w:cs="Arial"/>
          <w:szCs w:val="24"/>
          <w:lang w:val="lt-LT"/>
        </w:rPr>
        <w:t xml:space="preserve">Priimti Teisėjų tarybos nutarimą </w:t>
      </w:r>
      <w:r w:rsidR="00C312DA" w:rsidRPr="00F73F0C">
        <w:rPr>
          <w:rFonts w:ascii="Arial" w:hAnsi="Arial" w:cs="Arial"/>
          <w:szCs w:val="24"/>
          <w:lang w:val="lt-LT"/>
        </w:rPr>
        <w:t>„</w:t>
      </w:r>
      <w:r w:rsidR="0094233B" w:rsidRPr="00D12A3C">
        <w:rPr>
          <w:rFonts w:ascii="Arial" w:hAnsi="Arial" w:cs="Arial"/>
          <w:szCs w:val="24"/>
          <w:lang w:val="lt-LT"/>
        </w:rPr>
        <w:t>Dėl Esminių kriterijų 2025–2026 metų planiniams kompleksiniams patikrinimams atlikti patvirtinimo</w:t>
      </w:r>
      <w:r w:rsidR="00C312DA" w:rsidRPr="00F73F0C">
        <w:rPr>
          <w:rFonts w:ascii="Arial" w:hAnsi="Arial" w:cs="Arial"/>
          <w:szCs w:val="24"/>
          <w:lang w:val="lt-LT"/>
        </w:rPr>
        <w:t>“.</w:t>
      </w:r>
    </w:p>
    <w:p w14:paraId="193BBDBF" w14:textId="77777777" w:rsidR="004E7023" w:rsidRPr="00D12A3C" w:rsidRDefault="004E7023" w:rsidP="00452B01">
      <w:pPr>
        <w:pStyle w:val="Pagrindinistekstas"/>
        <w:tabs>
          <w:tab w:val="left" w:pos="993"/>
        </w:tabs>
        <w:spacing w:line="276" w:lineRule="auto"/>
        <w:ind w:firstLine="567"/>
        <w:rPr>
          <w:rFonts w:ascii="Arial" w:hAnsi="Arial" w:cs="Arial"/>
          <w:bCs/>
          <w:szCs w:val="24"/>
          <w:lang w:val="lt-LT"/>
        </w:rPr>
      </w:pPr>
    </w:p>
    <w:p w14:paraId="7E028EF9" w14:textId="302F4A2D" w:rsidR="00452B01" w:rsidRDefault="00FC1A49"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SVARSTYTA.</w:t>
      </w:r>
      <w:r>
        <w:rPr>
          <w:rFonts w:ascii="Arial" w:hAnsi="Arial" w:cs="Arial"/>
          <w:szCs w:val="24"/>
          <w:lang w:val="lt-LT"/>
        </w:rPr>
        <w:t xml:space="preserve"> </w:t>
      </w:r>
      <w:r w:rsidR="00452B01" w:rsidRPr="00D12A3C">
        <w:rPr>
          <w:rFonts w:ascii="Arial" w:hAnsi="Arial" w:cs="Arial"/>
          <w:szCs w:val="24"/>
          <w:lang w:val="lt-LT"/>
        </w:rPr>
        <w:t>7. Dėl Teisėjų tarybos nutarimo „Dėl Teisėjų tarybos 2024 m. spalio 28 d. nutarimo</w:t>
      </w:r>
      <w:r>
        <w:rPr>
          <w:rFonts w:ascii="Arial" w:hAnsi="Arial" w:cs="Arial"/>
          <w:szCs w:val="24"/>
          <w:lang w:val="lt-LT"/>
        </w:rPr>
        <w:t xml:space="preserve"> </w:t>
      </w:r>
      <w:r w:rsidR="00452B01" w:rsidRPr="00D12A3C">
        <w:rPr>
          <w:rFonts w:ascii="Arial" w:hAnsi="Arial" w:cs="Arial"/>
          <w:szCs w:val="24"/>
          <w:lang w:val="lt-LT"/>
        </w:rPr>
        <w:t>Nr. 13P-153-(7.1.2.) „Dėl Teisėjų tarybos nuolatinių komitetų sudarymo“ pakeitimo“ (pranešėja – Jovita Ramanauskienė).</w:t>
      </w:r>
    </w:p>
    <w:p w14:paraId="3310EB08" w14:textId="3B287618" w:rsidR="00775311" w:rsidRPr="00775311" w:rsidRDefault="00775311" w:rsidP="00775311">
      <w:pPr>
        <w:pStyle w:val="Pagrindinistekstas"/>
        <w:tabs>
          <w:tab w:val="left" w:pos="993"/>
        </w:tabs>
        <w:spacing w:line="276" w:lineRule="auto"/>
        <w:ind w:firstLine="567"/>
        <w:rPr>
          <w:rFonts w:ascii="Arial" w:hAnsi="Arial" w:cs="Arial"/>
          <w:szCs w:val="24"/>
          <w:lang w:val="lt-LT"/>
        </w:rPr>
      </w:pPr>
      <w:r w:rsidRPr="00775311">
        <w:rPr>
          <w:rFonts w:ascii="Arial" w:hAnsi="Arial" w:cs="Arial"/>
          <w:szCs w:val="24"/>
          <w:lang w:val="lt-LT"/>
        </w:rPr>
        <w:t xml:space="preserve">Teisėjų tarybos pirmininkė Danguolė Bublienė </w:t>
      </w:r>
      <w:r>
        <w:rPr>
          <w:rFonts w:ascii="Arial" w:hAnsi="Arial" w:cs="Arial"/>
          <w:szCs w:val="24"/>
          <w:lang w:val="lt-LT"/>
        </w:rPr>
        <w:t>informuoja, kad</w:t>
      </w:r>
      <w:r w:rsidRPr="00775311">
        <w:rPr>
          <w:rFonts w:ascii="Arial" w:hAnsi="Arial" w:cs="Arial"/>
          <w:szCs w:val="24"/>
          <w:lang w:val="lt-LT"/>
        </w:rPr>
        <w:t xml:space="preserve"> G</w:t>
      </w:r>
      <w:r>
        <w:rPr>
          <w:rFonts w:ascii="Arial" w:hAnsi="Arial" w:cs="Arial"/>
          <w:szCs w:val="24"/>
          <w:lang w:val="lt-LT"/>
        </w:rPr>
        <w:t>abrielė</w:t>
      </w:r>
      <w:r w:rsidRPr="00775311">
        <w:rPr>
          <w:rFonts w:ascii="Arial" w:hAnsi="Arial" w:cs="Arial"/>
          <w:szCs w:val="24"/>
          <w:lang w:val="lt-LT"/>
        </w:rPr>
        <w:t xml:space="preserve"> Juodkaitė-Granskienė</w:t>
      </w:r>
      <w:r>
        <w:rPr>
          <w:rFonts w:ascii="Arial" w:hAnsi="Arial" w:cs="Arial"/>
          <w:szCs w:val="24"/>
          <w:lang w:val="lt-LT"/>
        </w:rPr>
        <w:t xml:space="preserve"> sutinka užleisti vietą Teismų administravimo komitete Skirgailei</w:t>
      </w:r>
      <w:r w:rsidRPr="00775311">
        <w:rPr>
          <w:rFonts w:ascii="Arial" w:hAnsi="Arial" w:cs="Arial"/>
          <w:szCs w:val="24"/>
          <w:lang w:val="lt-LT"/>
        </w:rPr>
        <w:t xml:space="preserve"> </w:t>
      </w:r>
      <w:r>
        <w:rPr>
          <w:rFonts w:ascii="Arial" w:hAnsi="Arial" w:cs="Arial"/>
          <w:szCs w:val="24"/>
          <w:lang w:val="lt-LT"/>
        </w:rPr>
        <w:t>Žalimienei, o Sigita</w:t>
      </w:r>
      <w:r w:rsidRPr="00775311">
        <w:rPr>
          <w:rFonts w:ascii="Arial" w:hAnsi="Arial" w:cs="Arial"/>
          <w:szCs w:val="24"/>
          <w:lang w:val="lt-LT"/>
        </w:rPr>
        <w:t xml:space="preserve"> Meškauskienė</w:t>
      </w:r>
      <w:r>
        <w:rPr>
          <w:rFonts w:ascii="Arial" w:hAnsi="Arial" w:cs="Arial"/>
          <w:szCs w:val="24"/>
          <w:lang w:val="lt-LT"/>
        </w:rPr>
        <w:t xml:space="preserve"> – Ernestui Šukiui, tokiu būdu neviršijamas 10 narių skaičius Teismų administravimo komitete. </w:t>
      </w:r>
      <w:r w:rsidRPr="00775311">
        <w:rPr>
          <w:rFonts w:ascii="Arial" w:hAnsi="Arial" w:cs="Arial"/>
          <w:szCs w:val="24"/>
          <w:lang w:val="lt-LT"/>
        </w:rPr>
        <w:t>N</w:t>
      </w:r>
      <w:r>
        <w:rPr>
          <w:rFonts w:ascii="Arial" w:hAnsi="Arial" w:cs="Arial"/>
          <w:szCs w:val="24"/>
          <w:lang w:val="lt-LT"/>
        </w:rPr>
        <w:t>erijus</w:t>
      </w:r>
      <w:r w:rsidRPr="00775311">
        <w:rPr>
          <w:rFonts w:ascii="Arial" w:hAnsi="Arial" w:cs="Arial"/>
          <w:szCs w:val="24"/>
          <w:lang w:val="lt-LT"/>
        </w:rPr>
        <w:t xml:space="preserve"> Meilutis </w:t>
      </w:r>
      <w:r>
        <w:rPr>
          <w:rFonts w:ascii="Arial" w:hAnsi="Arial" w:cs="Arial"/>
          <w:szCs w:val="24"/>
          <w:lang w:val="lt-LT"/>
        </w:rPr>
        <w:t xml:space="preserve">pageidauja būti </w:t>
      </w:r>
      <w:r w:rsidRPr="00775311">
        <w:rPr>
          <w:rFonts w:ascii="Arial" w:hAnsi="Arial" w:cs="Arial"/>
          <w:szCs w:val="24"/>
          <w:lang w:val="lt-LT"/>
        </w:rPr>
        <w:t xml:space="preserve">paskirtas </w:t>
      </w:r>
      <w:r w:rsidRPr="00775311">
        <w:rPr>
          <w:rFonts w:ascii="Arial" w:hAnsi="Arial" w:cs="Arial"/>
          <w:lang w:val="lt-LT"/>
        </w:rPr>
        <w:t>Mokymų ir tarptautinių ryšių komiteto nariu.</w:t>
      </w:r>
    </w:p>
    <w:p w14:paraId="1D2A07BC" w14:textId="57FCD0E2" w:rsidR="00775311" w:rsidRDefault="00775311" w:rsidP="00452B01">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Kitų prašymų nėra.</w:t>
      </w:r>
    </w:p>
    <w:p w14:paraId="51A5282D" w14:textId="78455E86" w:rsidR="00775311" w:rsidRPr="00775311" w:rsidRDefault="00775311" w:rsidP="00775311">
      <w:pPr>
        <w:pStyle w:val="Pagrindinistekstas"/>
        <w:tabs>
          <w:tab w:val="left" w:pos="993"/>
        </w:tabs>
        <w:spacing w:line="276" w:lineRule="auto"/>
        <w:ind w:firstLine="567"/>
        <w:rPr>
          <w:rFonts w:ascii="Arial" w:hAnsi="Arial" w:cs="Arial"/>
          <w:szCs w:val="24"/>
          <w:lang w:val="lt-LT"/>
        </w:rPr>
      </w:pPr>
      <w:r>
        <w:rPr>
          <w:rStyle w:val="Paprastas"/>
          <w:rFonts w:ascii="Arial" w:hAnsi="Arial" w:cs="Arial"/>
          <w:szCs w:val="24"/>
          <w:lang w:val="lt-LT"/>
        </w:rPr>
        <w:t xml:space="preserve">BENDRU SUTARIMU </w:t>
      </w:r>
      <w:r w:rsidRPr="00D12A3C">
        <w:rPr>
          <w:rStyle w:val="Paprastas"/>
          <w:rFonts w:ascii="Arial" w:hAnsi="Arial" w:cs="Arial"/>
          <w:szCs w:val="24"/>
          <w:lang w:val="lt-LT"/>
        </w:rPr>
        <w:t xml:space="preserve">NUTARTA. </w:t>
      </w:r>
      <w:r w:rsidRPr="00775311">
        <w:rPr>
          <w:rFonts w:ascii="Arial" w:hAnsi="Arial" w:cs="Arial"/>
          <w:szCs w:val="24"/>
          <w:lang w:val="lt-LT"/>
        </w:rPr>
        <w:t>patvirtinti Teisėjų tarybos nutarimą “Dėl Teisėjų tarybos 2024 m. spalio 28 d. nutarimo Nr. 13P-153-(7.1.2.) „Dėl Teisėjų tarybos nuolatinių komitetų sudarymo“ pakeitimo“.</w:t>
      </w:r>
    </w:p>
    <w:p w14:paraId="23F18E34" w14:textId="77777777" w:rsidR="0073622E" w:rsidRDefault="0073622E" w:rsidP="00452B01">
      <w:pPr>
        <w:pStyle w:val="Pagrindinistekstas"/>
        <w:tabs>
          <w:tab w:val="left" w:pos="993"/>
        </w:tabs>
        <w:spacing w:line="276" w:lineRule="auto"/>
        <w:ind w:firstLine="567"/>
        <w:rPr>
          <w:rFonts w:ascii="Arial" w:hAnsi="Arial" w:cs="Arial"/>
          <w:szCs w:val="24"/>
          <w:lang w:val="lt-LT"/>
        </w:rPr>
      </w:pPr>
    </w:p>
    <w:p w14:paraId="4333D3DA" w14:textId="2AE4BB48" w:rsidR="00452B01" w:rsidRPr="00D12A3C" w:rsidRDefault="00FC1A49" w:rsidP="00452B01">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SVARSTYTA.</w:t>
      </w:r>
      <w:r>
        <w:rPr>
          <w:rFonts w:ascii="Arial" w:hAnsi="Arial" w:cs="Arial"/>
          <w:szCs w:val="24"/>
          <w:lang w:val="lt-LT"/>
        </w:rPr>
        <w:t xml:space="preserve"> </w:t>
      </w:r>
      <w:r w:rsidR="00452B01" w:rsidRPr="00D12A3C">
        <w:rPr>
          <w:rFonts w:ascii="Arial" w:hAnsi="Arial" w:cs="Arial"/>
          <w:szCs w:val="24"/>
          <w:lang w:val="lt-LT"/>
        </w:rPr>
        <w:t>8. Dėl 2024 m. gegužės 31 d. protokoliniu nutarimu sudarytos Komisijos išvados</w:t>
      </w:r>
      <w:r w:rsidR="00452B01" w:rsidRPr="00D12A3C" w:rsidDel="002D1689">
        <w:rPr>
          <w:rFonts w:ascii="Arial" w:hAnsi="Arial" w:cs="Arial"/>
          <w:szCs w:val="24"/>
          <w:lang w:val="lt-LT"/>
        </w:rPr>
        <w:t xml:space="preserve"> </w:t>
      </w:r>
      <w:r w:rsidR="00452B01" w:rsidRPr="00D12A3C">
        <w:rPr>
          <w:rFonts w:ascii="Arial" w:hAnsi="Arial" w:cs="Arial"/>
          <w:szCs w:val="24"/>
          <w:lang w:val="lt-LT"/>
        </w:rPr>
        <w:t>(pranešėja – Skirgailė Žalimienė).</w:t>
      </w:r>
    </w:p>
    <w:p w14:paraId="7E48BAE7" w14:textId="3E8284EA" w:rsidR="00EC0262" w:rsidRPr="00EC0262" w:rsidRDefault="00EC0262" w:rsidP="00EC0262">
      <w:pPr>
        <w:pStyle w:val="Pagrindinistekstas"/>
        <w:tabs>
          <w:tab w:val="left" w:pos="993"/>
        </w:tabs>
        <w:spacing w:line="276" w:lineRule="auto"/>
        <w:ind w:firstLine="567"/>
        <w:rPr>
          <w:rFonts w:ascii="Arial" w:hAnsi="Arial" w:cs="Arial"/>
          <w:szCs w:val="24"/>
          <w:lang w:val="lt-LT"/>
        </w:rPr>
      </w:pPr>
      <w:r w:rsidRPr="00EC0262">
        <w:rPr>
          <w:rFonts w:ascii="Arial" w:hAnsi="Arial" w:cs="Arial"/>
          <w:szCs w:val="24"/>
          <w:lang w:val="lt-LT"/>
        </w:rPr>
        <w:t>BENDRU SUTARIMU NUTARTA:</w:t>
      </w:r>
    </w:p>
    <w:p w14:paraId="47371AFE" w14:textId="6B1F52EE" w:rsidR="00EC0262" w:rsidRPr="00EC0262" w:rsidRDefault="00EC0262" w:rsidP="00EC0262">
      <w:pPr>
        <w:pStyle w:val="Pagrindinistekstas"/>
        <w:tabs>
          <w:tab w:val="left" w:pos="993"/>
        </w:tabs>
        <w:spacing w:line="276" w:lineRule="auto"/>
        <w:ind w:firstLine="567"/>
        <w:rPr>
          <w:rFonts w:ascii="Arial" w:hAnsi="Arial" w:cs="Arial"/>
          <w:szCs w:val="24"/>
          <w:lang w:val="lt-LT"/>
        </w:rPr>
      </w:pPr>
      <w:r w:rsidRPr="00EC0262">
        <w:rPr>
          <w:rFonts w:ascii="Arial" w:hAnsi="Arial" w:cs="Arial"/>
          <w:szCs w:val="24"/>
          <w:lang w:val="lt-LT"/>
        </w:rPr>
        <w:t>1. Pritarti 2024</w:t>
      </w:r>
      <w:r w:rsidR="00DD3978">
        <w:rPr>
          <w:rFonts w:ascii="Arial" w:hAnsi="Arial" w:cs="Arial"/>
          <w:szCs w:val="24"/>
          <w:lang w:val="lt-LT"/>
        </w:rPr>
        <w:t xml:space="preserve"> m. gegužės </w:t>
      </w:r>
      <w:r w:rsidRPr="00EC0262">
        <w:rPr>
          <w:rFonts w:ascii="Arial" w:hAnsi="Arial" w:cs="Arial"/>
          <w:szCs w:val="24"/>
          <w:lang w:val="lt-LT"/>
        </w:rPr>
        <w:t>24</w:t>
      </w:r>
      <w:r w:rsidR="00DD3978">
        <w:rPr>
          <w:rFonts w:ascii="Arial" w:hAnsi="Arial" w:cs="Arial"/>
          <w:szCs w:val="24"/>
          <w:lang w:val="lt-LT"/>
        </w:rPr>
        <w:t xml:space="preserve"> d.</w:t>
      </w:r>
      <w:r w:rsidRPr="00EC0262">
        <w:rPr>
          <w:rFonts w:ascii="Arial" w:hAnsi="Arial" w:cs="Arial"/>
          <w:szCs w:val="24"/>
          <w:lang w:val="lt-LT"/>
        </w:rPr>
        <w:t xml:space="preserve"> Teisėjų tarybos protokoliniu nutarimu sudarytos Komisijos išvadai.</w:t>
      </w:r>
    </w:p>
    <w:p w14:paraId="28134B7B" w14:textId="5DD1A794" w:rsidR="00EC0262" w:rsidRPr="00EC0262" w:rsidRDefault="00EC0262" w:rsidP="00EC0262">
      <w:pPr>
        <w:pStyle w:val="Pagrindinistekstas"/>
        <w:tabs>
          <w:tab w:val="left" w:pos="993"/>
        </w:tabs>
        <w:spacing w:line="276" w:lineRule="auto"/>
        <w:ind w:firstLine="567"/>
        <w:rPr>
          <w:rFonts w:ascii="Arial" w:hAnsi="Arial" w:cs="Arial"/>
          <w:szCs w:val="24"/>
          <w:lang w:val="lt-LT"/>
        </w:rPr>
      </w:pPr>
      <w:r w:rsidRPr="00EC0262">
        <w:rPr>
          <w:rFonts w:ascii="Arial" w:hAnsi="Arial" w:cs="Arial"/>
          <w:szCs w:val="24"/>
          <w:lang w:val="lt-LT"/>
        </w:rPr>
        <w:t>2. Perduoti Centrinio už korupcijos atsparios aplinkos kūrimą Lietuvos teismuose atsakingo pareigūno Justino Bagdžiaus 2024</w:t>
      </w:r>
      <w:r w:rsidR="00DD3978">
        <w:rPr>
          <w:rFonts w:ascii="Arial" w:hAnsi="Arial" w:cs="Arial"/>
          <w:szCs w:val="24"/>
          <w:lang w:val="lt-LT"/>
        </w:rPr>
        <w:t xml:space="preserve"> m. balandžio 3</w:t>
      </w:r>
      <w:r w:rsidRPr="00EC0262">
        <w:rPr>
          <w:rFonts w:ascii="Arial" w:hAnsi="Arial" w:cs="Arial"/>
          <w:szCs w:val="24"/>
          <w:lang w:val="lt-LT"/>
        </w:rPr>
        <w:t xml:space="preserve">0 </w:t>
      </w:r>
      <w:r w:rsidR="00DD3978">
        <w:rPr>
          <w:rFonts w:ascii="Arial" w:hAnsi="Arial" w:cs="Arial"/>
          <w:szCs w:val="24"/>
          <w:lang w:val="lt-LT"/>
        </w:rPr>
        <w:t xml:space="preserve">d. </w:t>
      </w:r>
      <w:r w:rsidRPr="00EC0262">
        <w:rPr>
          <w:rFonts w:ascii="Arial" w:hAnsi="Arial" w:cs="Arial"/>
          <w:szCs w:val="24"/>
          <w:lang w:val="lt-LT"/>
        </w:rPr>
        <w:t xml:space="preserve">išvados dalį, kurioje pateikti </w:t>
      </w:r>
      <w:r w:rsidRPr="00EC0262">
        <w:rPr>
          <w:rFonts w:ascii="Arial" w:hAnsi="Arial" w:cs="Arial"/>
          <w:szCs w:val="24"/>
          <w:lang w:val="lt-LT"/>
        </w:rPr>
        <w:lastRenderedPageBreak/>
        <w:t xml:space="preserve">pasiūlymai, jam vykdant abstrakčiosios korupcijos prevencijos funkcijas, svarstyti </w:t>
      </w:r>
      <w:r w:rsidR="00B6234A">
        <w:rPr>
          <w:rFonts w:ascii="Arial" w:hAnsi="Arial" w:cs="Arial"/>
          <w:szCs w:val="24"/>
          <w:lang w:val="lt-LT"/>
        </w:rPr>
        <w:t xml:space="preserve">Teisėjų tarybos </w:t>
      </w:r>
      <w:r w:rsidRPr="00EC0262">
        <w:rPr>
          <w:rFonts w:ascii="Arial" w:hAnsi="Arial" w:cs="Arial"/>
          <w:szCs w:val="24"/>
          <w:lang w:val="lt-LT"/>
        </w:rPr>
        <w:t>Teisės aktų projektų rengimo ir vertinimo komitetui.</w:t>
      </w:r>
    </w:p>
    <w:p w14:paraId="78FDD32A" w14:textId="77777777" w:rsidR="00434995" w:rsidRPr="00D12A3C" w:rsidRDefault="00434995" w:rsidP="00211DBA">
      <w:pPr>
        <w:pStyle w:val="Pagrindinistekstas"/>
        <w:tabs>
          <w:tab w:val="left" w:pos="993"/>
        </w:tabs>
        <w:spacing w:line="276" w:lineRule="auto"/>
        <w:ind w:firstLine="567"/>
        <w:rPr>
          <w:rFonts w:ascii="Arial" w:hAnsi="Arial" w:cs="Arial"/>
          <w:szCs w:val="24"/>
          <w:lang w:val="lt-LT"/>
        </w:rPr>
      </w:pPr>
    </w:p>
    <w:p w14:paraId="3678767F" w14:textId="0DD651FB" w:rsidR="003D27EC" w:rsidRPr="00D12A3C" w:rsidRDefault="003D27EC" w:rsidP="00ED7E4E">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Posėdis baigtas.</w:t>
      </w:r>
    </w:p>
    <w:p w14:paraId="137FD6E2" w14:textId="40F540F8" w:rsidR="0003448A" w:rsidRPr="00D12A3C" w:rsidRDefault="00862F12" w:rsidP="00ED7E4E">
      <w:pPr>
        <w:pStyle w:val="Betarp"/>
        <w:spacing w:line="276" w:lineRule="auto"/>
        <w:ind w:firstLine="567"/>
        <w:rPr>
          <w:rFonts w:ascii="Arial" w:hAnsi="Arial" w:cs="Arial"/>
          <w:sz w:val="24"/>
          <w:szCs w:val="24"/>
        </w:rPr>
      </w:pPr>
      <w:r w:rsidRPr="00D12A3C">
        <w:rPr>
          <w:rFonts w:ascii="Arial" w:hAnsi="Arial" w:cs="Arial"/>
          <w:sz w:val="24"/>
          <w:szCs w:val="24"/>
        </w:rPr>
        <w:t>P</w:t>
      </w:r>
      <w:r w:rsidR="00A02089" w:rsidRPr="00D12A3C">
        <w:rPr>
          <w:rFonts w:ascii="Arial" w:hAnsi="Arial" w:cs="Arial"/>
          <w:sz w:val="24"/>
          <w:szCs w:val="24"/>
        </w:rPr>
        <w:t xml:space="preserve">osėdžio pabaiga </w:t>
      </w:r>
      <w:r w:rsidR="002A2EFA" w:rsidRPr="00D12A3C">
        <w:rPr>
          <w:rFonts w:ascii="Arial" w:hAnsi="Arial" w:cs="Arial"/>
          <w:sz w:val="24"/>
          <w:szCs w:val="24"/>
        </w:rPr>
        <w:t>1</w:t>
      </w:r>
      <w:r w:rsidR="0073622E">
        <w:rPr>
          <w:rFonts w:ascii="Arial" w:hAnsi="Arial" w:cs="Arial"/>
          <w:sz w:val="24"/>
          <w:szCs w:val="24"/>
        </w:rPr>
        <w:t>2</w:t>
      </w:r>
      <w:r w:rsidR="00F61B89" w:rsidRPr="00D12A3C">
        <w:rPr>
          <w:rFonts w:ascii="Arial" w:hAnsi="Arial" w:cs="Arial"/>
          <w:sz w:val="24"/>
          <w:szCs w:val="24"/>
        </w:rPr>
        <w:t>.</w:t>
      </w:r>
      <w:r w:rsidR="0073622E">
        <w:rPr>
          <w:rFonts w:ascii="Arial" w:hAnsi="Arial" w:cs="Arial"/>
          <w:sz w:val="24"/>
          <w:szCs w:val="24"/>
        </w:rPr>
        <w:t>25</w:t>
      </w:r>
      <w:r w:rsidR="007762DB" w:rsidRPr="00D12A3C">
        <w:rPr>
          <w:rFonts w:ascii="Arial" w:hAnsi="Arial" w:cs="Arial"/>
          <w:sz w:val="24"/>
          <w:szCs w:val="24"/>
        </w:rPr>
        <w:t xml:space="preserve"> </w:t>
      </w:r>
      <w:r w:rsidR="00A02089" w:rsidRPr="00D12A3C">
        <w:rPr>
          <w:rFonts w:ascii="Arial" w:hAnsi="Arial" w:cs="Arial"/>
          <w:sz w:val="24"/>
          <w:szCs w:val="24"/>
        </w:rPr>
        <w:t xml:space="preserve">val. </w:t>
      </w:r>
    </w:p>
    <w:p w14:paraId="4A321F94" w14:textId="6ECDDF78" w:rsidR="00560D8D" w:rsidRPr="00D12A3C" w:rsidRDefault="00560D8D" w:rsidP="00560D8D">
      <w:pPr>
        <w:pStyle w:val="Pagrindinistekstas"/>
        <w:tabs>
          <w:tab w:val="left" w:pos="993"/>
        </w:tabs>
        <w:spacing w:line="276" w:lineRule="auto"/>
        <w:ind w:firstLine="567"/>
        <w:rPr>
          <w:rFonts w:ascii="Arial" w:hAnsi="Arial" w:cs="Arial"/>
          <w:i/>
          <w:iCs/>
          <w:szCs w:val="24"/>
          <w:lang w:val="lt-LT"/>
        </w:rPr>
      </w:pPr>
      <w:r w:rsidRPr="00D12A3C">
        <w:rPr>
          <w:rFonts w:ascii="Arial" w:hAnsi="Arial" w:cs="Arial"/>
          <w:i/>
          <w:iCs/>
          <w:szCs w:val="24"/>
          <w:lang w:val="lt-LT"/>
        </w:rPr>
        <w:t>Kitas eilinis Teisėjų tarybos posėdis planuojamas 202</w:t>
      </w:r>
      <w:r w:rsidR="0073622E">
        <w:rPr>
          <w:rFonts w:ascii="Arial" w:hAnsi="Arial" w:cs="Arial"/>
          <w:i/>
          <w:iCs/>
          <w:szCs w:val="24"/>
          <w:lang w:val="lt-LT"/>
        </w:rPr>
        <w:t>5</w:t>
      </w:r>
      <w:r w:rsidRPr="00D12A3C">
        <w:rPr>
          <w:rFonts w:ascii="Arial" w:hAnsi="Arial" w:cs="Arial"/>
          <w:i/>
          <w:iCs/>
          <w:szCs w:val="24"/>
          <w:lang w:val="lt-LT"/>
        </w:rPr>
        <w:t xml:space="preserve"> m. </w:t>
      </w:r>
      <w:r w:rsidR="0073622E">
        <w:rPr>
          <w:rFonts w:ascii="Arial" w:hAnsi="Arial" w:cs="Arial"/>
          <w:i/>
          <w:iCs/>
          <w:szCs w:val="24"/>
          <w:lang w:val="lt-LT"/>
        </w:rPr>
        <w:t>sausio 10</w:t>
      </w:r>
      <w:r w:rsidRPr="00D12A3C">
        <w:rPr>
          <w:rFonts w:ascii="Arial" w:hAnsi="Arial" w:cs="Arial"/>
          <w:i/>
          <w:iCs/>
          <w:szCs w:val="24"/>
          <w:lang w:val="lt-LT"/>
        </w:rPr>
        <w:t xml:space="preserve"> d. </w:t>
      </w:r>
    </w:p>
    <w:p w14:paraId="293FD2BE" w14:textId="77777777" w:rsidR="00560D8D" w:rsidRPr="00D12A3C" w:rsidRDefault="00560D8D" w:rsidP="00ED7E4E">
      <w:pPr>
        <w:pStyle w:val="Betarp"/>
        <w:spacing w:line="276" w:lineRule="auto"/>
        <w:ind w:firstLine="567"/>
        <w:rPr>
          <w:rFonts w:ascii="Arial" w:hAnsi="Arial" w:cs="Arial"/>
          <w:sz w:val="24"/>
          <w:szCs w:val="24"/>
        </w:rPr>
      </w:pPr>
    </w:p>
    <w:p w14:paraId="6C13F3A3" w14:textId="5BD93BAF" w:rsidR="001D0C27" w:rsidRPr="00D12A3C" w:rsidRDefault="001D0C27" w:rsidP="00ED7E4E">
      <w:pPr>
        <w:pStyle w:val="Tekstas"/>
        <w:spacing w:before="0" w:after="0" w:line="276" w:lineRule="auto"/>
        <w:ind w:right="0" w:firstLine="709"/>
        <w:rPr>
          <w:rFonts w:ascii="Arial" w:hAnsi="Arial" w:cs="Arial"/>
          <w:szCs w:val="24"/>
        </w:rPr>
      </w:pPr>
    </w:p>
    <w:p w14:paraId="543994C5" w14:textId="400D24B8" w:rsidR="00EE271D" w:rsidRPr="00D12A3C" w:rsidRDefault="00EE271D" w:rsidP="00ED7E4E">
      <w:pPr>
        <w:pStyle w:val="Tekstas"/>
        <w:spacing w:before="0" w:after="0" w:line="276" w:lineRule="auto"/>
        <w:ind w:right="0" w:firstLine="0"/>
        <w:rPr>
          <w:rFonts w:ascii="Arial" w:hAnsi="Arial" w:cs="Arial"/>
          <w:szCs w:val="24"/>
        </w:rPr>
      </w:pPr>
    </w:p>
    <w:p w14:paraId="53466C3A" w14:textId="5332F934" w:rsidR="00EE271D" w:rsidRPr="00D12A3C" w:rsidRDefault="00EE271D" w:rsidP="00ED7E4E">
      <w:pPr>
        <w:pStyle w:val="Tekstas"/>
        <w:spacing w:before="0" w:after="0" w:line="276" w:lineRule="auto"/>
        <w:ind w:right="0" w:firstLine="0"/>
        <w:rPr>
          <w:rFonts w:ascii="Arial" w:hAnsi="Arial" w:cs="Arial"/>
          <w:szCs w:val="24"/>
        </w:rPr>
      </w:pPr>
      <w:r w:rsidRPr="00D12A3C">
        <w:rPr>
          <w:rFonts w:ascii="Arial" w:hAnsi="Arial" w:cs="Arial"/>
          <w:szCs w:val="24"/>
        </w:rPr>
        <w:t xml:space="preserve">Teisėjų tarybos pirmininkė </w:t>
      </w:r>
      <w:r w:rsidRPr="00D12A3C">
        <w:rPr>
          <w:rFonts w:ascii="Arial" w:hAnsi="Arial" w:cs="Arial"/>
          <w:szCs w:val="24"/>
        </w:rPr>
        <w:tab/>
      </w:r>
      <w:r w:rsidRPr="00D12A3C">
        <w:rPr>
          <w:rFonts w:ascii="Arial" w:hAnsi="Arial" w:cs="Arial"/>
          <w:szCs w:val="24"/>
        </w:rPr>
        <w:tab/>
      </w:r>
      <w:r w:rsidRPr="00D12A3C">
        <w:rPr>
          <w:rFonts w:ascii="Arial" w:hAnsi="Arial" w:cs="Arial"/>
          <w:szCs w:val="24"/>
        </w:rPr>
        <w:tab/>
      </w:r>
      <w:r w:rsidRPr="00D12A3C">
        <w:rPr>
          <w:rFonts w:ascii="Arial" w:hAnsi="Arial" w:cs="Arial"/>
          <w:szCs w:val="24"/>
        </w:rPr>
        <w:tab/>
      </w:r>
      <w:r w:rsidRPr="00D12A3C">
        <w:rPr>
          <w:rFonts w:ascii="Arial" w:hAnsi="Arial" w:cs="Arial"/>
          <w:szCs w:val="24"/>
        </w:rPr>
        <w:tab/>
      </w:r>
      <w:r w:rsidRPr="00D12A3C">
        <w:rPr>
          <w:rFonts w:ascii="Arial" w:hAnsi="Arial" w:cs="Arial"/>
          <w:szCs w:val="24"/>
        </w:rPr>
        <w:tab/>
      </w:r>
      <w:r w:rsidR="00DC3930" w:rsidRPr="00D12A3C">
        <w:rPr>
          <w:rFonts w:ascii="Arial" w:hAnsi="Arial" w:cs="Arial"/>
          <w:szCs w:val="24"/>
        </w:rPr>
        <w:t>Danguolė Bublienė</w:t>
      </w:r>
    </w:p>
    <w:p w14:paraId="67703000" w14:textId="5623231A" w:rsidR="008F4793" w:rsidRPr="00D12A3C" w:rsidRDefault="008F4793" w:rsidP="00ED7E4E">
      <w:pPr>
        <w:pStyle w:val="Tekstas"/>
        <w:tabs>
          <w:tab w:val="left" w:pos="7655"/>
        </w:tabs>
        <w:spacing w:before="0" w:after="0" w:line="276" w:lineRule="auto"/>
        <w:ind w:right="0" w:firstLine="0"/>
        <w:rPr>
          <w:rFonts w:ascii="Arial" w:hAnsi="Arial" w:cs="Arial"/>
          <w:szCs w:val="24"/>
        </w:rPr>
      </w:pPr>
    </w:p>
    <w:p w14:paraId="1D066FEB" w14:textId="7E6ABD01" w:rsidR="005C0644" w:rsidRPr="00D12A3C" w:rsidRDefault="005C0644" w:rsidP="00ED7E4E">
      <w:pPr>
        <w:pStyle w:val="Tekstas"/>
        <w:tabs>
          <w:tab w:val="left" w:pos="7655"/>
        </w:tabs>
        <w:spacing w:before="0" w:after="0" w:line="276" w:lineRule="auto"/>
        <w:ind w:right="0" w:firstLine="0"/>
        <w:rPr>
          <w:rFonts w:ascii="Arial" w:hAnsi="Arial" w:cs="Arial"/>
          <w:szCs w:val="24"/>
        </w:rPr>
      </w:pPr>
    </w:p>
    <w:p w14:paraId="5FE1BB69" w14:textId="77777777" w:rsidR="005C0644" w:rsidRPr="00D12A3C" w:rsidRDefault="005C0644" w:rsidP="00ED7E4E">
      <w:pPr>
        <w:pStyle w:val="Tekstas"/>
        <w:tabs>
          <w:tab w:val="left" w:pos="7655"/>
        </w:tabs>
        <w:spacing w:before="0" w:after="0" w:line="276" w:lineRule="auto"/>
        <w:ind w:right="0" w:firstLine="0"/>
        <w:rPr>
          <w:rFonts w:ascii="Arial" w:hAnsi="Arial" w:cs="Arial"/>
          <w:szCs w:val="24"/>
        </w:rPr>
      </w:pPr>
    </w:p>
    <w:p w14:paraId="34650E51" w14:textId="583D1DD7" w:rsidR="00235C83" w:rsidRPr="00D12A3C" w:rsidRDefault="00753820" w:rsidP="00ED7E4E">
      <w:pPr>
        <w:pStyle w:val="Tekstas"/>
        <w:tabs>
          <w:tab w:val="left" w:pos="0"/>
        </w:tabs>
        <w:spacing w:before="0" w:after="0" w:line="276" w:lineRule="auto"/>
        <w:ind w:right="0" w:firstLine="0"/>
        <w:rPr>
          <w:rFonts w:ascii="Arial" w:hAnsi="Arial" w:cs="Arial"/>
          <w:szCs w:val="24"/>
        </w:rPr>
      </w:pPr>
      <w:r w:rsidRPr="00D12A3C">
        <w:rPr>
          <w:rFonts w:ascii="Arial" w:hAnsi="Arial" w:cs="Arial"/>
          <w:szCs w:val="24"/>
        </w:rPr>
        <w:t xml:space="preserve">Posėdžio sekretorė </w:t>
      </w:r>
      <w:r w:rsidR="00F61B89" w:rsidRPr="00D12A3C">
        <w:rPr>
          <w:rFonts w:ascii="Arial" w:hAnsi="Arial" w:cs="Arial"/>
          <w:szCs w:val="24"/>
        </w:rPr>
        <w:tab/>
      </w:r>
      <w:r w:rsidR="00F61B89" w:rsidRPr="00D12A3C">
        <w:rPr>
          <w:rFonts w:ascii="Arial" w:hAnsi="Arial" w:cs="Arial"/>
          <w:szCs w:val="24"/>
        </w:rPr>
        <w:tab/>
      </w:r>
      <w:r w:rsidR="00F61B89" w:rsidRPr="00D12A3C">
        <w:rPr>
          <w:rFonts w:ascii="Arial" w:hAnsi="Arial" w:cs="Arial"/>
          <w:szCs w:val="24"/>
        </w:rPr>
        <w:tab/>
      </w:r>
      <w:r w:rsidR="00F61B89" w:rsidRPr="00D12A3C">
        <w:rPr>
          <w:rFonts w:ascii="Arial" w:hAnsi="Arial" w:cs="Arial"/>
          <w:szCs w:val="24"/>
        </w:rPr>
        <w:tab/>
      </w:r>
      <w:r w:rsidR="00F61B89" w:rsidRPr="00D12A3C">
        <w:rPr>
          <w:rFonts w:ascii="Arial" w:hAnsi="Arial" w:cs="Arial"/>
          <w:szCs w:val="24"/>
        </w:rPr>
        <w:tab/>
      </w:r>
      <w:r w:rsidR="00F61B89" w:rsidRPr="00D12A3C">
        <w:rPr>
          <w:rFonts w:ascii="Arial" w:hAnsi="Arial" w:cs="Arial"/>
          <w:szCs w:val="24"/>
        </w:rPr>
        <w:tab/>
      </w:r>
      <w:r w:rsidR="00EE271D" w:rsidRPr="00D12A3C">
        <w:rPr>
          <w:rFonts w:ascii="Arial" w:hAnsi="Arial" w:cs="Arial"/>
          <w:szCs w:val="24"/>
        </w:rPr>
        <w:tab/>
      </w:r>
      <w:r w:rsidR="00B56646" w:rsidRPr="00D12A3C">
        <w:rPr>
          <w:rFonts w:ascii="Arial" w:hAnsi="Arial" w:cs="Arial"/>
          <w:szCs w:val="24"/>
        </w:rPr>
        <w:t>Alina Dokutovičienė</w:t>
      </w:r>
    </w:p>
    <w:sectPr w:rsidR="00235C83" w:rsidRPr="00D12A3C"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428D0" w14:textId="77777777" w:rsidR="00C40A18" w:rsidRDefault="00C40A18">
      <w:r>
        <w:separator/>
      </w:r>
    </w:p>
  </w:endnote>
  <w:endnote w:type="continuationSeparator" w:id="0">
    <w:p w14:paraId="7EBC3ACE" w14:textId="77777777" w:rsidR="00C40A18" w:rsidRDefault="00C4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439FF" w14:textId="77777777" w:rsidR="00C40A18" w:rsidRDefault="00C40A18">
      <w:r>
        <w:separator/>
      </w:r>
    </w:p>
  </w:footnote>
  <w:footnote w:type="continuationSeparator" w:id="0">
    <w:p w14:paraId="7D21EB4E" w14:textId="77777777" w:rsidR="00C40A18" w:rsidRDefault="00C4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9"/>
  </w:num>
  <w:num w:numId="2" w16cid:durableId="1747916486">
    <w:abstractNumId w:val="12"/>
  </w:num>
  <w:num w:numId="3" w16cid:durableId="692999912">
    <w:abstractNumId w:val="11"/>
  </w:num>
  <w:num w:numId="4" w16cid:durableId="1063413296">
    <w:abstractNumId w:val="0"/>
  </w:num>
  <w:num w:numId="5" w16cid:durableId="997466664">
    <w:abstractNumId w:val="6"/>
  </w:num>
  <w:num w:numId="6" w16cid:durableId="1088424466">
    <w:abstractNumId w:val="8"/>
  </w:num>
  <w:num w:numId="7" w16cid:durableId="1701782507">
    <w:abstractNumId w:val="4"/>
  </w:num>
  <w:num w:numId="8" w16cid:durableId="1975792981">
    <w:abstractNumId w:val="3"/>
  </w:num>
  <w:num w:numId="9" w16cid:durableId="1772773767">
    <w:abstractNumId w:val="7"/>
  </w:num>
  <w:num w:numId="10" w16cid:durableId="685794366">
    <w:abstractNumId w:val="10"/>
  </w:num>
  <w:num w:numId="11" w16cid:durableId="1349214308">
    <w:abstractNumId w:val="5"/>
  </w:num>
  <w:num w:numId="12" w16cid:durableId="1246525583">
    <w:abstractNumId w:val="1"/>
  </w:num>
  <w:num w:numId="13" w16cid:durableId="2002542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473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84F"/>
    <w:rsid w:val="0014696D"/>
    <w:rsid w:val="00146E34"/>
    <w:rsid w:val="00146E70"/>
    <w:rsid w:val="00146F25"/>
    <w:rsid w:val="00147203"/>
    <w:rsid w:val="00147248"/>
    <w:rsid w:val="00147B6E"/>
    <w:rsid w:val="00147DE9"/>
    <w:rsid w:val="001501AC"/>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33B9"/>
    <w:rsid w:val="00163474"/>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560"/>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9C3"/>
    <w:rsid w:val="00221C66"/>
    <w:rsid w:val="00222030"/>
    <w:rsid w:val="002220C8"/>
    <w:rsid w:val="002228B0"/>
    <w:rsid w:val="00222BF8"/>
    <w:rsid w:val="00222ED7"/>
    <w:rsid w:val="00222F41"/>
    <w:rsid w:val="00224534"/>
    <w:rsid w:val="00224CD5"/>
    <w:rsid w:val="002259F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1A16"/>
    <w:rsid w:val="00241C37"/>
    <w:rsid w:val="002422F1"/>
    <w:rsid w:val="00243115"/>
    <w:rsid w:val="0024337C"/>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747"/>
    <w:rsid w:val="002549F4"/>
    <w:rsid w:val="00255118"/>
    <w:rsid w:val="00255245"/>
    <w:rsid w:val="00256614"/>
    <w:rsid w:val="00256C98"/>
    <w:rsid w:val="00257449"/>
    <w:rsid w:val="002574A0"/>
    <w:rsid w:val="002575D5"/>
    <w:rsid w:val="002576D3"/>
    <w:rsid w:val="00260047"/>
    <w:rsid w:val="0026043F"/>
    <w:rsid w:val="0026057B"/>
    <w:rsid w:val="00260B8E"/>
    <w:rsid w:val="0026172B"/>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463"/>
    <w:rsid w:val="00284676"/>
    <w:rsid w:val="00284701"/>
    <w:rsid w:val="002847CB"/>
    <w:rsid w:val="0028487C"/>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126C"/>
    <w:rsid w:val="002D1293"/>
    <w:rsid w:val="002D1692"/>
    <w:rsid w:val="002D184A"/>
    <w:rsid w:val="002D1E98"/>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4F7"/>
    <w:rsid w:val="002E7605"/>
    <w:rsid w:val="002E7E0A"/>
    <w:rsid w:val="002F02E2"/>
    <w:rsid w:val="002F0628"/>
    <w:rsid w:val="002F06C3"/>
    <w:rsid w:val="002F0E8E"/>
    <w:rsid w:val="002F1017"/>
    <w:rsid w:val="002F10FD"/>
    <w:rsid w:val="002F1218"/>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153D"/>
    <w:rsid w:val="003C2175"/>
    <w:rsid w:val="003C2500"/>
    <w:rsid w:val="003C3082"/>
    <w:rsid w:val="003C485F"/>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8E8"/>
    <w:rsid w:val="00405EC8"/>
    <w:rsid w:val="00406058"/>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2E9"/>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4995"/>
    <w:rsid w:val="00435149"/>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27F7"/>
    <w:rsid w:val="0044335E"/>
    <w:rsid w:val="00443897"/>
    <w:rsid w:val="00443FC1"/>
    <w:rsid w:val="00444A9D"/>
    <w:rsid w:val="00444AD1"/>
    <w:rsid w:val="00444EDD"/>
    <w:rsid w:val="00445198"/>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C79"/>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8DA"/>
    <w:rsid w:val="00484EEF"/>
    <w:rsid w:val="004851AF"/>
    <w:rsid w:val="00485B71"/>
    <w:rsid w:val="0048629A"/>
    <w:rsid w:val="00486B09"/>
    <w:rsid w:val="00486B9B"/>
    <w:rsid w:val="0048785D"/>
    <w:rsid w:val="00487A0E"/>
    <w:rsid w:val="00487E68"/>
    <w:rsid w:val="0049001A"/>
    <w:rsid w:val="00490050"/>
    <w:rsid w:val="00490186"/>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35C0"/>
    <w:rsid w:val="004E37B9"/>
    <w:rsid w:val="004E3F8A"/>
    <w:rsid w:val="004E4312"/>
    <w:rsid w:val="004E4B40"/>
    <w:rsid w:val="004E4B99"/>
    <w:rsid w:val="004E4EA5"/>
    <w:rsid w:val="004E52BD"/>
    <w:rsid w:val="004E52BE"/>
    <w:rsid w:val="004E5432"/>
    <w:rsid w:val="004E563D"/>
    <w:rsid w:val="004E59BB"/>
    <w:rsid w:val="004E5C61"/>
    <w:rsid w:val="004E5C82"/>
    <w:rsid w:val="004E689F"/>
    <w:rsid w:val="004E6F58"/>
    <w:rsid w:val="004E7023"/>
    <w:rsid w:val="004E71FA"/>
    <w:rsid w:val="004E7226"/>
    <w:rsid w:val="004E7AE3"/>
    <w:rsid w:val="004E7D27"/>
    <w:rsid w:val="004F03DD"/>
    <w:rsid w:val="004F0AA1"/>
    <w:rsid w:val="004F0AE9"/>
    <w:rsid w:val="004F13CE"/>
    <w:rsid w:val="004F1523"/>
    <w:rsid w:val="004F152E"/>
    <w:rsid w:val="004F1E73"/>
    <w:rsid w:val="004F2031"/>
    <w:rsid w:val="004F26FD"/>
    <w:rsid w:val="004F2942"/>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231"/>
    <w:rsid w:val="005076C5"/>
    <w:rsid w:val="00507FE1"/>
    <w:rsid w:val="0051006E"/>
    <w:rsid w:val="005104E4"/>
    <w:rsid w:val="00510525"/>
    <w:rsid w:val="005113DE"/>
    <w:rsid w:val="005115D8"/>
    <w:rsid w:val="00511727"/>
    <w:rsid w:val="00511E81"/>
    <w:rsid w:val="00512005"/>
    <w:rsid w:val="005123EC"/>
    <w:rsid w:val="00512473"/>
    <w:rsid w:val="0051283D"/>
    <w:rsid w:val="00513372"/>
    <w:rsid w:val="00513985"/>
    <w:rsid w:val="005140B7"/>
    <w:rsid w:val="00514510"/>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536"/>
    <w:rsid w:val="00561629"/>
    <w:rsid w:val="00561817"/>
    <w:rsid w:val="005619F9"/>
    <w:rsid w:val="00561D81"/>
    <w:rsid w:val="005625B3"/>
    <w:rsid w:val="0056272A"/>
    <w:rsid w:val="00562950"/>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97723"/>
    <w:rsid w:val="005A017D"/>
    <w:rsid w:val="005A024B"/>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752"/>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1D3"/>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898"/>
    <w:rsid w:val="00663E2A"/>
    <w:rsid w:val="0066430E"/>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67A"/>
    <w:rsid w:val="00672AAF"/>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0DF0"/>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51B"/>
    <w:rsid w:val="006B252A"/>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3EE1"/>
    <w:rsid w:val="006E43BD"/>
    <w:rsid w:val="006E4EF3"/>
    <w:rsid w:val="006E5732"/>
    <w:rsid w:val="006E5B2B"/>
    <w:rsid w:val="006E6187"/>
    <w:rsid w:val="006E65AB"/>
    <w:rsid w:val="006E65F1"/>
    <w:rsid w:val="006E66A0"/>
    <w:rsid w:val="006E6F41"/>
    <w:rsid w:val="006E7018"/>
    <w:rsid w:val="006F0202"/>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4EE5"/>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AE6"/>
    <w:rsid w:val="00763060"/>
    <w:rsid w:val="007630DE"/>
    <w:rsid w:val="007632FC"/>
    <w:rsid w:val="007634D1"/>
    <w:rsid w:val="00763CF4"/>
    <w:rsid w:val="00763CF5"/>
    <w:rsid w:val="0076400A"/>
    <w:rsid w:val="007642B3"/>
    <w:rsid w:val="0076449A"/>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11"/>
    <w:rsid w:val="007753B6"/>
    <w:rsid w:val="007757F2"/>
    <w:rsid w:val="00775B21"/>
    <w:rsid w:val="00775D38"/>
    <w:rsid w:val="007761EB"/>
    <w:rsid w:val="007762DB"/>
    <w:rsid w:val="0077659F"/>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5F48"/>
    <w:rsid w:val="0079607B"/>
    <w:rsid w:val="00796FF7"/>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898"/>
    <w:rsid w:val="00861FD4"/>
    <w:rsid w:val="008622F3"/>
    <w:rsid w:val="0086283E"/>
    <w:rsid w:val="00862D1E"/>
    <w:rsid w:val="00862F12"/>
    <w:rsid w:val="008631B6"/>
    <w:rsid w:val="008641C8"/>
    <w:rsid w:val="008643D4"/>
    <w:rsid w:val="008644C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2E15"/>
    <w:rsid w:val="008A336A"/>
    <w:rsid w:val="008A34CB"/>
    <w:rsid w:val="008A38D0"/>
    <w:rsid w:val="008A3F50"/>
    <w:rsid w:val="008A3F63"/>
    <w:rsid w:val="008A3F7E"/>
    <w:rsid w:val="008A440A"/>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CB4"/>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5A6"/>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3142"/>
    <w:rsid w:val="008E31AA"/>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4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90B"/>
    <w:rsid w:val="00957B63"/>
    <w:rsid w:val="00957FA9"/>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BF"/>
    <w:rsid w:val="009D26CC"/>
    <w:rsid w:val="009D2722"/>
    <w:rsid w:val="009D3197"/>
    <w:rsid w:val="009D365F"/>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89A"/>
    <w:rsid w:val="009E4ACD"/>
    <w:rsid w:val="009E546A"/>
    <w:rsid w:val="009E56EC"/>
    <w:rsid w:val="009E5B93"/>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7A"/>
    <w:rsid w:val="00A319A6"/>
    <w:rsid w:val="00A323E9"/>
    <w:rsid w:val="00A32813"/>
    <w:rsid w:val="00A32A2F"/>
    <w:rsid w:val="00A330AC"/>
    <w:rsid w:val="00A335D0"/>
    <w:rsid w:val="00A33993"/>
    <w:rsid w:val="00A33A7E"/>
    <w:rsid w:val="00A33BEF"/>
    <w:rsid w:val="00A359F6"/>
    <w:rsid w:val="00A35BA8"/>
    <w:rsid w:val="00A363EE"/>
    <w:rsid w:val="00A371A2"/>
    <w:rsid w:val="00A378FD"/>
    <w:rsid w:val="00A37CBD"/>
    <w:rsid w:val="00A37D76"/>
    <w:rsid w:val="00A4137B"/>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72"/>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3892"/>
    <w:rsid w:val="00AC3FEF"/>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5B6"/>
    <w:rsid w:val="00AE7B57"/>
    <w:rsid w:val="00AF1669"/>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DB"/>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9B9"/>
    <w:rsid w:val="00BC010A"/>
    <w:rsid w:val="00BC013D"/>
    <w:rsid w:val="00BC13E5"/>
    <w:rsid w:val="00BC15A7"/>
    <w:rsid w:val="00BC1EEE"/>
    <w:rsid w:val="00BC1FC2"/>
    <w:rsid w:val="00BC2136"/>
    <w:rsid w:val="00BC2455"/>
    <w:rsid w:val="00BC2545"/>
    <w:rsid w:val="00BC2DD5"/>
    <w:rsid w:val="00BC2ED6"/>
    <w:rsid w:val="00BC3B18"/>
    <w:rsid w:val="00BC3BB7"/>
    <w:rsid w:val="00BC44F3"/>
    <w:rsid w:val="00BC462F"/>
    <w:rsid w:val="00BC48CE"/>
    <w:rsid w:val="00BC51B2"/>
    <w:rsid w:val="00BC53AA"/>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D8B"/>
    <w:rsid w:val="00BE0099"/>
    <w:rsid w:val="00BE0294"/>
    <w:rsid w:val="00BE1000"/>
    <w:rsid w:val="00BE118B"/>
    <w:rsid w:val="00BE12AA"/>
    <w:rsid w:val="00BE14F9"/>
    <w:rsid w:val="00BE1C45"/>
    <w:rsid w:val="00BE1D76"/>
    <w:rsid w:val="00BE210C"/>
    <w:rsid w:val="00BE2478"/>
    <w:rsid w:val="00BE25F2"/>
    <w:rsid w:val="00BE290D"/>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D6"/>
    <w:rsid w:val="00BF3305"/>
    <w:rsid w:val="00BF38D9"/>
    <w:rsid w:val="00BF39C2"/>
    <w:rsid w:val="00BF644F"/>
    <w:rsid w:val="00BF66EB"/>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622F"/>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AEE"/>
    <w:rsid w:val="00C54346"/>
    <w:rsid w:val="00C54450"/>
    <w:rsid w:val="00C5456F"/>
    <w:rsid w:val="00C5492E"/>
    <w:rsid w:val="00C5513D"/>
    <w:rsid w:val="00C5568B"/>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C30"/>
    <w:rsid w:val="00C85DFD"/>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760B"/>
    <w:rsid w:val="00C978A8"/>
    <w:rsid w:val="00C97D5D"/>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C55"/>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1C6"/>
    <w:rsid w:val="00D07288"/>
    <w:rsid w:val="00D07C12"/>
    <w:rsid w:val="00D10279"/>
    <w:rsid w:val="00D10D3D"/>
    <w:rsid w:val="00D10DEB"/>
    <w:rsid w:val="00D112E2"/>
    <w:rsid w:val="00D11B2C"/>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973"/>
    <w:rsid w:val="00D96C53"/>
    <w:rsid w:val="00D96C5C"/>
    <w:rsid w:val="00D96E3C"/>
    <w:rsid w:val="00D96FEB"/>
    <w:rsid w:val="00D979ED"/>
    <w:rsid w:val="00D97BB9"/>
    <w:rsid w:val="00D97F68"/>
    <w:rsid w:val="00DA0B6C"/>
    <w:rsid w:val="00DA139E"/>
    <w:rsid w:val="00DA1521"/>
    <w:rsid w:val="00DA1B24"/>
    <w:rsid w:val="00DA2161"/>
    <w:rsid w:val="00DA21DB"/>
    <w:rsid w:val="00DA24CB"/>
    <w:rsid w:val="00DA283D"/>
    <w:rsid w:val="00DA2BBC"/>
    <w:rsid w:val="00DA2D20"/>
    <w:rsid w:val="00DA30AA"/>
    <w:rsid w:val="00DA33E8"/>
    <w:rsid w:val="00DA377B"/>
    <w:rsid w:val="00DA37BA"/>
    <w:rsid w:val="00DA3A26"/>
    <w:rsid w:val="00DA4590"/>
    <w:rsid w:val="00DA45E6"/>
    <w:rsid w:val="00DA50DD"/>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CFA"/>
    <w:rsid w:val="00DB5F1C"/>
    <w:rsid w:val="00DB63E8"/>
    <w:rsid w:val="00DB65DC"/>
    <w:rsid w:val="00DB6A48"/>
    <w:rsid w:val="00DB76FA"/>
    <w:rsid w:val="00DB776F"/>
    <w:rsid w:val="00DB7881"/>
    <w:rsid w:val="00DB7EFD"/>
    <w:rsid w:val="00DC0098"/>
    <w:rsid w:val="00DC08E5"/>
    <w:rsid w:val="00DC0C18"/>
    <w:rsid w:val="00DC1077"/>
    <w:rsid w:val="00DC11BD"/>
    <w:rsid w:val="00DC1652"/>
    <w:rsid w:val="00DC1AD2"/>
    <w:rsid w:val="00DC1B02"/>
    <w:rsid w:val="00DC24DB"/>
    <w:rsid w:val="00DC30A5"/>
    <w:rsid w:val="00DC30F3"/>
    <w:rsid w:val="00DC3930"/>
    <w:rsid w:val="00DC3FAC"/>
    <w:rsid w:val="00DC4D19"/>
    <w:rsid w:val="00DC4D7A"/>
    <w:rsid w:val="00DC4E7F"/>
    <w:rsid w:val="00DC4EC9"/>
    <w:rsid w:val="00DC580A"/>
    <w:rsid w:val="00DC5A84"/>
    <w:rsid w:val="00DC5AEA"/>
    <w:rsid w:val="00DC5CDB"/>
    <w:rsid w:val="00DC69B0"/>
    <w:rsid w:val="00DC6D65"/>
    <w:rsid w:val="00DC6F00"/>
    <w:rsid w:val="00DC7771"/>
    <w:rsid w:val="00DC78F4"/>
    <w:rsid w:val="00DC7AC1"/>
    <w:rsid w:val="00DC7D6A"/>
    <w:rsid w:val="00DD0384"/>
    <w:rsid w:val="00DD1314"/>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F92"/>
    <w:rsid w:val="00DE4013"/>
    <w:rsid w:val="00DE4A6C"/>
    <w:rsid w:val="00DE4B2C"/>
    <w:rsid w:val="00DE4B9D"/>
    <w:rsid w:val="00DE4D98"/>
    <w:rsid w:val="00DE4EC7"/>
    <w:rsid w:val="00DE5788"/>
    <w:rsid w:val="00DE68E0"/>
    <w:rsid w:val="00DE6C02"/>
    <w:rsid w:val="00DE6D21"/>
    <w:rsid w:val="00DE7136"/>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3393"/>
    <w:rsid w:val="00E43469"/>
    <w:rsid w:val="00E43F51"/>
    <w:rsid w:val="00E442BE"/>
    <w:rsid w:val="00E4517C"/>
    <w:rsid w:val="00E4557B"/>
    <w:rsid w:val="00E46062"/>
    <w:rsid w:val="00E46122"/>
    <w:rsid w:val="00E465D1"/>
    <w:rsid w:val="00E46C8B"/>
    <w:rsid w:val="00E474DA"/>
    <w:rsid w:val="00E475D9"/>
    <w:rsid w:val="00E47896"/>
    <w:rsid w:val="00E50A96"/>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50B"/>
    <w:rsid w:val="00E83693"/>
    <w:rsid w:val="00E845F5"/>
    <w:rsid w:val="00E84754"/>
    <w:rsid w:val="00E84F8D"/>
    <w:rsid w:val="00E85054"/>
    <w:rsid w:val="00E852F3"/>
    <w:rsid w:val="00E85B67"/>
    <w:rsid w:val="00E866D7"/>
    <w:rsid w:val="00E87474"/>
    <w:rsid w:val="00E874DE"/>
    <w:rsid w:val="00E87EBA"/>
    <w:rsid w:val="00E90518"/>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A43"/>
    <w:rsid w:val="00ED3DBE"/>
    <w:rsid w:val="00ED4174"/>
    <w:rsid w:val="00ED41C6"/>
    <w:rsid w:val="00ED44AA"/>
    <w:rsid w:val="00ED4A11"/>
    <w:rsid w:val="00ED4B99"/>
    <w:rsid w:val="00ED51DF"/>
    <w:rsid w:val="00ED57B5"/>
    <w:rsid w:val="00ED5896"/>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523"/>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AD9"/>
    <w:rsid w:val="00F16D8D"/>
    <w:rsid w:val="00F20155"/>
    <w:rsid w:val="00F20361"/>
    <w:rsid w:val="00F20904"/>
    <w:rsid w:val="00F20CD7"/>
    <w:rsid w:val="00F211D9"/>
    <w:rsid w:val="00F212D9"/>
    <w:rsid w:val="00F213F0"/>
    <w:rsid w:val="00F21553"/>
    <w:rsid w:val="00F21A5C"/>
    <w:rsid w:val="00F228D5"/>
    <w:rsid w:val="00F22E0A"/>
    <w:rsid w:val="00F23A2E"/>
    <w:rsid w:val="00F23E61"/>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6E3"/>
    <w:rsid w:val="00FD5D23"/>
    <w:rsid w:val="00FD62F3"/>
    <w:rsid w:val="00FD6D8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uiPriority w:val="99"/>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12</Pages>
  <Words>4310</Words>
  <Characters>24573</Characters>
  <Application>Microsoft Office Word</Application>
  <DocSecurity>0</DocSecurity>
  <Lines>204</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214</cp:revision>
  <cp:lastPrinted>2020-11-03T14:50:00Z</cp:lastPrinted>
  <dcterms:created xsi:type="dcterms:W3CDTF">2020-11-18T12:56:00Z</dcterms:created>
  <dcterms:modified xsi:type="dcterms:W3CDTF">2024-12-04T06:40:00Z</dcterms:modified>
</cp:coreProperties>
</file>