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0F786943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C411EC">
        <w:rPr>
          <w:rFonts w:ascii="Arial" w:hAnsi="Arial" w:cs="Arial"/>
          <w:sz w:val="24"/>
        </w:rPr>
        <w:t>KRISTINĄ LINKEVIČIENĘ</w:t>
      </w:r>
    </w:p>
    <w:p w14:paraId="51A9126C" w14:textId="573A0EAF" w:rsidR="00541C29" w:rsidRPr="00CD3CEA" w:rsidRDefault="00C411EC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ŠIAULIŲ</w:t>
      </w:r>
      <w:r w:rsidRPr="00CD3CEA">
        <w:rPr>
          <w:rFonts w:ascii="Arial" w:hAnsi="Arial" w:cs="Arial"/>
          <w:sz w:val="24"/>
        </w:rPr>
        <w:t xml:space="preserve"> </w:t>
      </w:r>
      <w:r w:rsidR="00D376F8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ŠIAULIŲ</w:t>
      </w:r>
      <w:r w:rsidR="00D376F8" w:rsidRPr="00CD3CEA">
        <w:rPr>
          <w:rFonts w:ascii="Arial" w:hAnsi="Arial" w:cs="Arial"/>
          <w:sz w:val="24"/>
        </w:rPr>
        <w:t xml:space="preserve"> RŪMŲ TEISĖJ</w:t>
      </w:r>
      <w:r w:rsidR="00C2332E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1F8BA6D3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1330E3">
        <w:rPr>
          <w:rFonts w:ascii="Arial" w:hAnsi="Arial" w:cs="Arial"/>
        </w:rPr>
        <w:t xml:space="preserve">sausio </w:t>
      </w:r>
      <w:r w:rsidR="00C31203">
        <w:rPr>
          <w:rFonts w:ascii="Arial" w:hAnsi="Arial" w:cs="Arial"/>
        </w:rPr>
        <w:t>21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E969F2">
        <w:rPr>
          <w:rFonts w:ascii="Arial" w:hAnsi="Arial" w:cs="Arial"/>
        </w:rPr>
        <w:t>20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6E9287C7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1330E3">
        <w:rPr>
          <w:rFonts w:ascii="Arial" w:hAnsi="Arial" w:cs="Arial"/>
          <w:b w:val="0"/>
          <w:bCs/>
          <w:sz w:val="24"/>
        </w:rPr>
        <w:t>5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1330E3">
        <w:rPr>
          <w:rFonts w:ascii="Arial" w:hAnsi="Arial" w:cs="Arial"/>
          <w:b w:val="0"/>
          <w:bCs/>
          <w:sz w:val="24"/>
        </w:rPr>
        <w:t>sausio 9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 xml:space="preserve">Nr. </w:t>
      </w:r>
      <w:r w:rsidR="001869ED" w:rsidRPr="00937C27">
        <w:rPr>
          <w:rFonts w:ascii="Arial" w:hAnsi="Arial" w:cs="Arial"/>
          <w:b w:val="0"/>
          <w:bCs/>
          <w:sz w:val="24"/>
        </w:rPr>
        <w:t>1K-</w:t>
      </w:r>
      <w:r w:rsidR="00C2332E" w:rsidRPr="00937C27">
        <w:rPr>
          <w:rFonts w:ascii="Arial" w:hAnsi="Arial" w:cs="Arial"/>
          <w:b w:val="0"/>
          <w:bCs/>
          <w:sz w:val="24"/>
        </w:rPr>
        <w:t>1</w:t>
      </w:r>
      <w:r w:rsidR="00937C27" w:rsidRPr="00937C27">
        <w:rPr>
          <w:rFonts w:ascii="Arial" w:hAnsi="Arial" w:cs="Arial"/>
          <w:b w:val="0"/>
          <w:bCs/>
          <w:sz w:val="24"/>
        </w:rPr>
        <w:t>99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C2332E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5D6846">
        <w:rPr>
          <w:rFonts w:ascii="Arial" w:hAnsi="Arial" w:cs="Arial"/>
          <w:b w:val="0"/>
          <w:bCs/>
          <w:sz w:val="24"/>
        </w:rPr>
        <w:t xml:space="preserve">lapkričio 11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5D6846">
        <w:rPr>
          <w:rFonts w:ascii="Arial" w:hAnsi="Arial" w:cs="Arial"/>
          <w:b w:val="0"/>
          <w:bCs/>
          <w:sz w:val="24"/>
        </w:rPr>
        <w:t>Kristiną Linkevičienę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5D6846">
        <w:rPr>
          <w:rFonts w:ascii="Arial" w:hAnsi="Arial" w:cs="Arial"/>
          <w:b w:val="0"/>
          <w:bCs/>
          <w:sz w:val="24"/>
        </w:rPr>
        <w:t>Šiaulių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5D6846">
        <w:rPr>
          <w:rFonts w:ascii="Arial" w:hAnsi="Arial" w:cs="Arial"/>
          <w:b w:val="0"/>
          <w:bCs/>
          <w:sz w:val="24"/>
        </w:rPr>
        <w:t>Šiaulių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5D6846">
        <w:rPr>
          <w:rFonts w:ascii="Arial" w:hAnsi="Arial" w:cs="Arial"/>
          <w:b w:val="0"/>
          <w:bCs/>
          <w:sz w:val="24"/>
        </w:rPr>
        <w:t>Kristinos Linkevičienės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34C17C36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5D6846">
        <w:rPr>
          <w:rFonts w:ascii="Arial" w:hAnsi="Arial" w:cs="Arial"/>
        </w:rPr>
        <w:t>KRISTINĄ LINKEVIČIENĘ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5D6846">
        <w:rPr>
          <w:rFonts w:ascii="Arial" w:hAnsi="Arial" w:cs="Arial"/>
        </w:rPr>
        <w:t>Šiaulių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5D6846">
        <w:rPr>
          <w:rFonts w:ascii="Arial" w:hAnsi="Arial" w:cs="Arial"/>
        </w:rPr>
        <w:t>Šiaulių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7A085CA" w14:textId="77777777" w:rsidR="00C31203" w:rsidRDefault="00C31203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C31203" w:rsidRPr="00765C11" w14:paraId="541E3856" w14:textId="77777777" w:rsidTr="009414C0">
        <w:tc>
          <w:tcPr>
            <w:tcW w:w="6946" w:type="dxa"/>
          </w:tcPr>
          <w:p w14:paraId="78842902" w14:textId="77777777" w:rsidR="00C31203" w:rsidRDefault="00C31203" w:rsidP="009414C0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Pirmininko pavaduotojas</w:t>
            </w:r>
          </w:p>
          <w:p w14:paraId="012638FA" w14:textId="77777777" w:rsidR="00C31203" w:rsidRPr="00765C11" w:rsidRDefault="00C31203" w:rsidP="009414C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32647D0D" w14:textId="77777777" w:rsidR="00C31203" w:rsidRPr="00765C11" w:rsidRDefault="00C31203" w:rsidP="009414C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Nerijus Meilutis</w:t>
            </w:r>
          </w:p>
        </w:tc>
      </w:tr>
      <w:tr w:rsidR="00C31203" w:rsidRPr="00765C11" w14:paraId="138E4D12" w14:textId="77777777" w:rsidTr="009414C0">
        <w:tc>
          <w:tcPr>
            <w:tcW w:w="6946" w:type="dxa"/>
            <w:hideMark/>
          </w:tcPr>
          <w:p w14:paraId="26640DB4" w14:textId="77777777" w:rsidR="00C31203" w:rsidRPr="00765C11" w:rsidRDefault="00C31203" w:rsidP="009414C0">
            <w:pPr>
              <w:spacing w:line="276" w:lineRule="auto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Sekretorė</w:t>
            </w:r>
          </w:p>
        </w:tc>
        <w:tc>
          <w:tcPr>
            <w:tcW w:w="2849" w:type="dxa"/>
          </w:tcPr>
          <w:p w14:paraId="676E7513" w14:textId="77777777" w:rsidR="00C31203" w:rsidRPr="00765C11" w:rsidRDefault="00C31203" w:rsidP="009414C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552F65FB" w14:textId="77777777" w:rsidR="00C31203" w:rsidRPr="00765C11" w:rsidRDefault="00C31203" w:rsidP="00C31203">
      <w:pPr>
        <w:pStyle w:val="Tekstas"/>
        <w:rPr>
          <w:rFonts w:ascii="Arial" w:hAnsi="Arial" w:cs="Arial"/>
        </w:rPr>
      </w:pPr>
    </w:p>
    <w:p w14:paraId="2E75CE9D" w14:textId="77777777" w:rsidR="00C31203" w:rsidRDefault="00C31203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sectPr w:rsidR="00C3120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8E6A" w14:textId="77777777" w:rsidR="003B24A5" w:rsidRDefault="003B24A5">
      <w:r>
        <w:separator/>
      </w:r>
    </w:p>
  </w:endnote>
  <w:endnote w:type="continuationSeparator" w:id="0">
    <w:p w14:paraId="075AB2D7" w14:textId="77777777" w:rsidR="003B24A5" w:rsidRDefault="003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BAB3" w14:textId="77777777" w:rsidR="003B24A5" w:rsidRDefault="003B24A5">
      <w:r>
        <w:separator/>
      </w:r>
    </w:p>
  </w:footnote>
  <w:footnote w:type="continuationSeparator" w:id="0">
    <w:p w14:paraId="709ED430" w14:textId="77777777" w:rsidR="003B24A5" w:rsidRDefault="003B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24A5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1D96"/>
    <w:rsid w:val="00753FCE"/>
    <w:rsid w:val="00754B08"/>
    <w:rsid w:val="00763F03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37C27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A5D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A4C91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1203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87C95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B0B"/>
    <w:rsid w:val="00E94CF8"/>
    <w:rsid w:val="00E956DC"/>
    <w:rsid w:val="00E969F2"/>
    <w:rsid w:val="00EA1ED8"/>
    <w:rsid w:val="00EA1F8A"/>
    <w:rsid w:val="00EA21E7"/>
    <w:rsid w:val="00EA29BC"/>
    <w:rsid w:val="00EA6616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B5BE1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3120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2025-01-09T12:31:00Z</dcterms:created>
  <dcterms:modified xsi:type="dcterms:W3CDTF">2025-01-21T15:33:00Z</dcterms:modified>
</cp:coreProperties>
</file>