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53"/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6"/>
        <w:gridCol w:w="2975"/>
        <w:gridCol w:w="4111"/>
        <w:gridCol w:w="1984"/>
        <w:gridCol w:w="2409"/>
      </w:tblGrid>
      <w:tr w:rsidR="00620E38" w:rsidRPr="001827FD" w14:paraId="53B04377" w14:textId="77777777" w:rsidTr="008534B7">
        <w:trPr>
          <w:trHeight w:val="418"/>
        </w:trPr>
        <w:tc>
          <w:tcPr>
            <w:tcW w:w="5000" w:type="pct"/>
            <w:gridSpan w:val="6"/>
            <w:shd w:val="clear" w:color="auto" w:fill="92D050"/>
          </w:tcPr>
          <w:p w14:paraId="1F45CC03" w14:textId="34D5CF71" w:rsidR="00620E38" w:rsidRPr="00DD6878" w:rsidRDefault="00620E38" w:rsidP="008534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82421615"/>
            <w:r w:rsidRPr="00182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Nuolatinės teisėjų veiklos vertinimo komisijos posėdis 202</w:t>
            </w:r>
            <w:r w:rsidR="00FB4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5-03-</w:t>
            </w:r>
            <w:r w:rsidR="007A2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Pr="00182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9:00 val. </w:t>
            </w:r>
            <w:r w:rsidRPr="001827F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(naudojant elektronines ryšių priemones)</w:t>
            </w:r>
          </w:p>
        </w:tc>
      </w:tr>
      <w:tr w:rsidR="00620E38" w:rsidRPr="001827FD" w14:paraId="1072E746" w14:textId="77777777" w:rsidTr="008534B7">
        <w:trPr>
          <w:trHeight w:val="803"/>
        </w:trPr>
        <w:tc>
          <w:tcPr>
            <w:tcW w:w="376" w:type="pct"/>
            <w:shd w:val="clear" w:color="auto" w:fill="auto"/>
            <w:vAlign w:val="center"/>
          </w:tcPr>
          <w:p w14:paraId="2C1904CC" w14:textId="77777777" w:rsidR="00620E38" w:rsidRPr="001827FD" w:rsidRDefault="00620E38" w:rsidP="008534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6D9D469" w14:textId="77777777" w:rsidR="00620E38" w:rsidRPr="001827FD" w:rsidRDefault="00620E38" w:rsidP="008534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7DB692DD" w14:textId="77777777" w:rsidR="00620E38" w:rsidRPr="001827FD" w:rsidRDefault="00620E38" w:rsidP="0085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Vertinamasis</w:t>
            </w:r>
          </w:p>
        </w:tc>
        <w:tc>
          <w:tcPr>
            <w:tcW w:w="15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D1681" w14:textId="77777777" w:rsidR="00620E38" w:rsidRPr="001827FD" w:rsidRDefault="00620E38" w:rsidP="0085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Teismas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3CC53432" w14:textId="77777777" w:rsidR="00620E38" w:rsidRPr="001827FD" w:rsidRDefault="00620E38" w:rsidP="0085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Vertinimas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14:paraId="74703A21" w14:textId="77777777" w:rsidR="00620E38" w:rsidRPr="001827FD" w:rsidRDefault="00620E38" w:rsidP="0085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Pranešėjas</w:t>
            </w:r>
          </w:p>
        </w:tc>
      </w:tr>
      <w:tr w:rsidR="005E2B65" w:rsidRPr="001827FD" w14:paraId="35A21F0E" w14:textId="77777777" w:rsidTr="008534B7">
        <w:trPr>
          <w:trHeight w:val="803"/>
        </w:trPr>
        <w:tc>
          <w:tcPr>
            <w:tcW w:w="376" w:type="pct"/>
            <w:shd w:val="clear" w:color="auto" w:fill="auto"/>
            <w:vAlign w:val="center"/>
          </w:tcPr>
          <w:p w14:paraId="58C2F86C" w14:textId="67A034A1" w:rsidR="005E2B65" w:rsidRPr="001827FD" w:rsidRDefault="005E2B65" w:rsidP="005E2B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</w:t>
            </w:r>
            <w:r w:rsidR="000D0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AC13CA6" w14:textId="38DE7E85" w:rsidR="005E2B65" w:rsidRPr="005E2B65" w:rsidRDefault="005E2B65" w:rsidP="005E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B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724077FB" w14:textId="6C012608" w:rsidR="005E2B65" w:rsidRPr="005E2B65" w:rsidRDefault="00F676ED" w:rsidP="0085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Žeromskytė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-Stanienė Asta</w:t>
            </w:r>
          </w:p>
        </w:tc>
        <w:tc>
          <w:tcPr>
            <w:tcW w:w="15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7C38F" w14:textId="30587C87" w:rsidR="005E2B65" w:rsidRPr="005E2B65" w:rsidRDefault="00FB47C3" w:rsidP="0085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apylinkės teismo Kauno rūmai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122603AB" w14:textId="25020B32" w:rsidR="005E2B65" w:rsidRPr="005E2B65" w:rsidRDefault="005E2B65" w:rsidP="0085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B65">
              <w:rPr>
                <w:rFonts w:ascii="Times New Roman" w:hAnsi="Times New Roman" w:cs="Times New Roman"/>
                <w:sz w:val="24"/>
                <w:szCs w:val="24"/>
              </w:rPr>
              <w:t>neeilinis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14:paraId="57676BDF" w14:textId="4E9A07DD" w:rsidR="005E2B65" w:rsidRPr="005A5557" w:rsidRDefault="005A5557" w:rsidP="0085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57">
              <w:rPr>
                <w:rFonts w:ascii="Times New Roman" w:hAnsi="Times New Roman" w:cs="Times New Roman"/>
                <w:sz w:val="24"/>
                <w:szCs w:val="24"/>
              </w:rPr>
              <w:t>G. Čėsnienė</w:t>
            </w:r>
          </w:p>
        </w:tc>
      </w:tr>
      <w:tr w:rsidR="00F676ED" w:rsidRPr="001827FD" w14:paraId="32856E46" w14:textId="77777777" w:rsidTr="008534B7">
        <w:trPr>
          <w:trHeight w:val="803"/>
        </w:trPr>
        <w:tc>
          <w:tcPr>
            <w:tcW w:w="376" w:type="pct"/>
            <w:shd w:val="clear" w:color="auto" w:fill="auto"/>
            <w:vAlign w:val="center"/>
          </w:tcPr>
          <w:p w14:paraId="604B144C" w14:textId="65CDD74B" w:rsidR="00F676ED" w:rsidRPr="001827FD" w:rsidRDefault="00F676ED" w:rsidP="00F67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B56966E" w14:textId="71EB8326" w:rsidR="00F676ED" w:rsidRPr="005E2B65" w:rsidRDefault="00F676ED" w:rsidP="00F6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B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03D5C63E" w14:textId="345B6968" w:rsidR="00F676ED" w:rsidRPr="005E2B65" w:rsidRDefault="00F676ED" w:rsidP="00F6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Žulytė-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Janulionienė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Eglė</w:t>
            </w:r>
          </w:p>
        </w:tc>
        <w:tc>
          <w:tcPr>
            <w:tcW w:w="15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2E88E" w14:textId="18E1F01B" w:rsidR="00F676ED" w:rsidRPr="005E2B65" w:rsidRDefault="00F676ED" w:rsidP="00F6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Regionų administracinio teismo Vilniaus rūmai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4540539F" w14:textId="54BAAE14" w:rsidR="00F676ED" w:rsidRPr="005E2B65" w:rsidRDefault="00F676ED" w:rsidP="00F6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3">
              <w:rPr>
                <w:rFonts w:ascii="Times New Roman" w:hAnsi="Times New Roman" w:cs="Times New Roman"/>
                <w:sz w:val="24"/>
                <w:szCs w:val="24"/>
              </w:rPr>
              <w:t>periodinis (7 m.)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14:paraId="4FD4D1E7" w14:textId="50208B50" w:rsidR="00F676ED" w:rsidRPr="001827FD" w:rsidRDefault="005A5557" w:rsidP="00F67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6F4">
              <w:rPr>
                <w:rFonts w:ascii="Times New Roman" w:hAnsi="Times New Roman" w:cs="Times New Roman"/>
                <w:sz w:val="24"/>
                <w:szCs w:val="24"/>
              </w:rPr>
              <w:t>K. Kovalčikienė</w:t>
            </w:r>
          </w:p>
        </w:tc>
      </w:tr>
      <w:tr w:rsidR="00B2455D" w:rsidRPr="001827FD" w14:paraId="7E5E0DCA" w14:textId="77777777" w:rsidTr="000A4748">
        <w:trPr>
          <w:trHeight w:val="803"/>
        </w:trPr>
        <w:tc>
          <w:tcPr>
            <w:tcW w:w="3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F211FC" w14:textId="20DA70C8" w:rsidR="00B2455D" w:rsidRDefault="00B2455D" w:rsidP="00B2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A8D40C" w14:textId="6427F0F3" w:rsidR="00B2455D" w:rsidRPr="005E2B65" w:rsidRDefault="00B2455D" w:rsidP="00B2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12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D8F5" w14:textId="0EDC9B90" w:rsidR="00B2455D" w:rsidRDefault="00B2455D" w:rsidP="00B2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Žvaigždinienė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Indrė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EE794" w14:textId="40489DFB" w:rsidR="00B2455D" w:rsidRDefault="00B2455D" w:rsidP="00B2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Regionų administracinio teismo Vilniaus rūmai</w:t>
            </w: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A6D190" w14:textId="3CE188A4" w:rsidR="00B2455D" w:rsidRPr="00FB47C3" w:rsidRDefault="00B2455D" w:rsidP="00B2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periodinis (3 m.)</w:t>
            </w:r>
          </w:p>
        </w:tc>
        <w:tc>
          <w:tcPr>
            <w:tcW w:w="91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C24F04" w14:textId="3343C8FB" w:rsidR="00B2455D" w:rsidRPr="006716F4" w:rsidRDefault="00B2455D" w:rsidP="00B2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759">
              <w:rPr>
                <w:rFonts w:ascii="Times New Roman" w:hAnsi="Times New Roman" w:cs="Times New Roman"/>
                <w:sz w:val="24"/>
                <w:szCs w:val="24"/>
              </w:rPr>
              <w:t>R. Birštonas</w:t>
            </w:r>
          </w:p>
        </w:tc>
      </w:tr>
      <w:tr w:rsidR="005E2B65" w:rsidRPr="001827FD" w14:paraId="7293DCCC" w14:textId="77777777" w:rsidTr="008534B7">
        <w:trPr>
          <w:trHeight w:val="803"/>
        </w:trPr>
        <w:tc>
          <w:tcPr>
            <w:tcW w:w="376" w:type="pct"/>
            <w:shd w:val="clear" w:color="auto" w:fill="auto"/>
            <w:vAlign w:val="center"/>
          </w:tcPr>
          <w:p w14:paraId="0272630A" w14:textId="45BE9A1A" w:rsidR="005E2B65" w:rsidRPr="001827FD" w:rsidRDefault="00FB47C3" w:rsidP="005E2B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Rašytinis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94E265C" w14:textId="7C8909D5" w:rsidR="005E2B65" w:rsidRPr="005E2B65" w:rsidRDefault="00B2455D" w:rsidP="005E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2B65" w:rsidRPr="005E2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462297CF" w14:textId="3E0F107C" w:rsidR="005E2B65" w:rsidRPr="005E2B65" w:rsidRDefault="00F676ED" w:rsidP="0085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Butkuvienė Andželika</w:t>
            </w:r>
          </w:p>
        </w:tc>
        <w:tc>
          <w:tcPr>
            <w:tcW w:w="15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6BF95" w14:textId="1B681509" w:rsidR="005E2B65" w:rsidRPr="005E2B65" w:rsidRDefault="00F676ED" w:rsidP="0085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Telšių apylinkės teismo Mažeikių rūmai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419099BC" w14:textId="0DC678BB" w:rsidR="005E2B65" w:rsidRPr="005E2B65" w:rsidRDefault="00F676ED" w:rsidP="0085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3">
              <w:rPr>
                <w:rFonts w:ascii="Times New Roman" w:hAnsi="Times New Roman" w:cs="Times New Roman"/>
                <w:sz w:val="24"/>
                <w:szCs w:val="24"/>
              </w:rPr>
              <w:t>periodinis (7 m.)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14:paraId="63669CA2" w14:textId="25FB12EB" w:rsidR="005E2B65" w:rsidRPr="00D25759" w:rsidRDefault="00210A01" w:rsidP="0085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759">
              <w:rPr>
                <w:rFonts w:ascii="Times New Roman" w:hAnsi="Times New Roman" w:cs="Times New Roman"/>
                <w:sz w:val="24"/>
                <w:szCs w:val="24"/>
              </w:rPr>
              <w:t>R. Birštonas</w:t>
            </w:r>
          </w:p>
        </w:tc>
      </w:tr>
      <w:tr w:rsidR="005E2B65" w:rsidRPr="001827FD" w14:paraId="394016F6" w14:textId="77777777" w:rsidTr="008534B7">
        <w:trPr>
          <w:trHeight w:val="803"/>
        </w:trPr>
        <w:tc>
          <w:tcPr>
            <w:tcW w:w="376" w:type="pct"/>
            <w:shd w:val="clear" w:color="auto" w:fill="auto"/>
            <w:vAlign w:val="center"/>
          </w:tcPr>
          <w:p w14:paraId="0EB74CF1" w14:textId="59A38BCE" w:rsidR="005E2B65" w:rsidRPr="001827FD" w:rsidRDefault="00FB47C3" w:rsidP="005E2B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Rašytinis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90F6F0D" w14:textId="5000D0F6" w:rsidR="005E2B65" w:rsidRPr="005E2B65" w:rsidRDefault="00B2455D" w:rsidP="005E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2B65" w:rsidRPr="005E2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502413B9" w14:textId="283A4C8F" w:rsidR="005E2B65" w:rsidRPr="005E2B65" w:rsidRDefault="00F676ED" w:rsidP="0085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Misiūnaitė-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Asta</w:t>
            </w:r>
          </w:p>
        </w:tc>
        <w:tc>
          <w:tcPr>
            <w:tcW w:w="15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57D6C" w14:textId="7820D810" w:rsidR="005E2B65" w:rsidRPr="005E2B65" w:rsidRDefault="00FB47C3" w:rsidP="0085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</w:t>
            </w:r>
            <w:r w:rsidR="00F676ED">
              <w:rPr>
                <w:rFonts w:ascii="Times New Roman" w:hAnsi="Times New Roman" w:cs="Times New Roman"/>
                <w:sz w:val="24"/>
                <w:szCs w:val="24"/>
              </w:rPr>
              <w:t>miesto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apylinkės teism</w:t>
            </w:r>
            <w:r w:rsidR="00F676E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3A794A36" w14:textId="75646B0A" w:rsidR="005E2B65" w:rsidRPr="005E2B65" w:rsidRDefault="00FB47C3" w:rsidP="0085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3">
              <w:rPr>
                <w:rFonts w:ascii="Times New Roman" w:hAnsi="Times New Roman" w:cs="Times New Roman"/>
                <w:sz w:val="24"/>
                <w:szCs w:val="24"/>
              </w:rPr>
              <w:t>periodinis (7 m.)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14:paraId="5A20D960" w14:textId="5969A358" w:rsidR="005E2B65" w:rsidRPr="00D25759" w:rsidRDefault="00883AA3" w:rsidP="0085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 Šinkūnas</w:t>
            </w:r>
          </w:p>
        </w:tc>
      </w:tr>
      <w:tr w:rsidR="00B352C8" w:rsidRPr="001827FD" w14:paraId="192EDB76" w14:textId="77777777" w:rsidTr="008534B7">
        <w:trPr>
          <w:trHeight w:val="803"/>
        </w:trPr>
        <w:tc>
          <w:tcPr>
            <w:tcW w:w="376" w:type="pct"/>
            <w:shd w:val="clear" w:color="auto" w:fill="auto"/>
            <w:vAlign w:val="center"/>
          </w:tcPr>
          <w:p w14:paraId="171785B4" w14:textId="7464B46B" w:rsidR="00B352C8" w:rsidRPr="001827FD" w:rsidRDefault="00FB47C3" w:rsidP="005E2B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Rašytinis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C711A1C" w14:textId="7802E81A" w:rsidR="00B352C8" w:rsidRPr="005E2B65" w:rsidRDefault="00B2455D" w:rsidP="005E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52C8" w:rsidRPr="005E2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1A03AE91" w14:textId="0C9B02F6" w:rsidR="00B352C8" w:rsidRPr="00B352C8" w:rsidRDefault="00F676ED" w:rsidP="0085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Mataitienė Gražina</w:t>
            </w:r>
          </w:p>
        </w:tc>
        <w:tc>
          <w:tcPr>
            <w:tcW w:w="15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CB709" w14:textId="089E789B" w:rsidR="00B352C8" w:rsidRPr="003D2DCF" w:rsidRDefault="00F676ED" w:rsidP="0085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apylinkės teismo Radviliškio rūmai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0C169D41" w14:textId="34B69D3C" w:rsidR="00B352C8" w:rsidRPr="003D2DCF" w:rsidRDefault="00FB47C3" w:rsidP="0085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3">
              <w:rPr>
                <w:rFonts w:ascii="Times New Roman" w:hAnsi="Times New Roman" w:cs="Times New Roman"/>
                <w:sz w:val="24"/>
                <w:szCs w:val="24"/>
              </w:rPr>
              <w:t>periodinis (7 m.)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14:paraId="5A9B76F1" w14:textId="40A41D50" w:rsidR="00B352C8" w:rsidRPr="00F00F4B" w:rsidRDefault="00E24034" w:rsidP="0085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Kantaravičius</w:t>
            </w:r>
            <w:proofErr w:type="spellEnd"/>
          </w:p>
        </w:tc>
      </w:tr>
      <w:tr w:rsidR="00996C76" w:rsidRPr="001827FD" w14:paraId="07FA8E91" w14:textId="77777777" w:rsidTr="00F676ED">
        <w:trPr>
          <w:trHeight w:val="70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7E727" w14:textId="655D1042" w:rsidR="00996C76" w:rsidRPr="00561E88" w:rsidRDefault="00E06966" w:rsidP="00561E88">
            <w:pPr>
              <w:pStyle w:val="Antrat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Rašytinis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B8050" w14:textId="189FE0D1" w:rsidR="00996C76" w:rsidRPr="00561E88" w:rsidRDefault="005E2B65" w:rsidP="000C0EC4">
            <w:pPr>
              <w:pStyle w:val="Antrat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996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38EE" w14:textId="37B327FE" w:rsidR="00996C76" w:rsidRDefault="00F676ED" w:rsidP="000C0EC4">
            <w:pPr>
              <w:pStyle w:val="Antrat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Gervienė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Silvija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2E151" w14:textId="2B893E75" w:rsidR="00996C76" w:rsidRPr="00071FFE" w:rsidRDefault="00FB47C3" w:rsidP="000C0EC4">
            <w:pPr>
              <w:pStyle w:val="Antrat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apylinkės teismo Kauno rūmai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ADEFC" w14:textId="3A00E111" w:rsidR="00996C76" w:rsidRDefault="00F0409F" w:rsidP="000C0EC4">
            <w:pPr>
              <w:pStyle w:val="Antrat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F040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periodinis (</w:t>
            </w:r>
            <w:r w:rsidR="00F676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3</w:t>
            </w:r>
            <w:r w:rsidRPr="00F040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m.)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91514" w14:textId="6734C69A" w:rsidR="00996C76" w:rsidRPr="001827FD" w:rsidRDefault="00E24034" w:rsidP="00825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Kantaravičius</w:t>
            </w:r>
            <w:proofErr w:type="spellEnd"/>
          </w:p>
        </w:tc>
      </w:tr>
      <w:tr w:rsidR="00F676ED" w:rsidRPr="001827FD" w14:paraId="12FA3A92" w14:textId="77777777" w:rsidTr="008534B7">
        <w:trPr>
          <w:trHeight w:val="700"/>
        </w:trPr>
        <w:tc>
          <w:tcPr>
            <w:tcW w:w="3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BF12C4" w14:textId="186034CD" w:rsidR="00F676ED" w:rsidRDefault="00F676ED" w:rsidP="00561E88">
            <w:pPr>
              <w:pStyle w:val="Antrat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Rašytinis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3FB854" w14:textId="0319FA4F" w:rsidR="00F676ED" w:rsidRDefault="00F676ED" w:rsidP="000C0EC4">
            <w:pPr>
              <w:pStyle w:val="Antrat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12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412A" w14:textId="10B98649" w:rsidR="00F676ED" w:rsidRDefault="00F676ED" w:rsidP="000C0EC4">
            <w:pPr>
              <w:pStyle w:val="Antrat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Lekečinskienė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Zita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3A925" w14:textId="628553E1" w:rsidR="00F676ED" w:rsidRPr="00FB47C3" w:rsidRDefault="00F676ED" w:rsidP="000C0EC4">
            <w:pPr>
              <w:pStyle w:val="Antrat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apylinkės teismo Kauno rūmai</w:t>
            </w: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3CD5D1" w14:textId="78869784" w:rsidR="00F676ED" w:rsidRPr="00F0409F" w:rsidRDefault="00F676ED" w:rsidP="000C0EC4">
            <w:pPr>
              <w:pStyle w:val="Antrat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F676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periodinis (3 m.)</w:t>
            </w:r>
          </w:p>
        </w:tc>
        <w:tc>
          <w:tcPr>
            <w:tcW w:w="91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E3A9EA" w14:textId="3FD50980" w:rsidR="00F676ED" w:rsidRPr="00D25759" w:rsidRDefault="00210A01" w:rsidP="00825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716F4">
              <w:rPr>
                <w:rFonts w:ascii="Times New Roman" w:hAnsi="Times New Roman" w:cs="Times New Roman"/>
                <w:sz w:val="24"/>
                <w:szCs w:val="24"/>
              </w:rPr>
              <w:t>K. Kovalčikienė</w:t>
            </w:r>
          </w:p>
        </w:tc>
      </w:tr>
      <w:bookmarkEnd w:id="0"/>
    </w:tbl>
    <w:p w14:paraId="23223828" w14:textId="1FA27A9F" w:rsidR="00620E38" w:rsidRDefault="00620E38" w:rsidP="00620E38">
      <w:pPr>
        <w:rPr>
          <w:rFonts w:ascii="Times New Roman" w:hAnsi="Times New Roman" w:cs="Times New Roman"/>
        </w:rPr>
      </w:pPr>
    </w:p>
    <w:sectPr w:rsidR="00620E38" w:rsidSect="00450DAE">
      <w:headerReference w:type="default" r:id="rId8"/>
      <w:pgSz w:w="15840" w:h="12240" w:orient="landscape"/>
      <w:pgMar w:top="1342" w:right="1701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8951" w14:textId="77777777" w:rsidR="00BE53BF" w:rsidRPr="001827FD" w:rsidRDefault="00BE53BF">
      <w:pPr>
        <w:spacing w:after="0" w:line="240" w:lineRule="auto"/>
      </w:pPr>
      <w:r w:rsidRPr="001827FD">
        <w:separator/>
      </w:r>
    </w:p>
  </w:endnote>
  <w:endnote w:type="continuationSeparator" w:id="0">
    <w:p w14:paraId="42AB2C99" w14:textId="77777777" w:rsidR="00BE53BF" w:rsidRPr="001827FD" w:rsidRDefault="00BE53BF">
      <w:pPr>
        <w:spacing w:after="0" w:line="240" w:lineRule="auto"/>
      </w:pPr>
      <w:r w:rsidRPr="001827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9881" w14:textId="77777777" w:rsidR="00BE53BF" w:rsidRPr="001827FD" w:rsidRDefault="00BE53BF">
      <w:pPr>
        <w:spacing w:after="0" w:line="240" w:lineRule="auto"/>
      </w:pPr>
      <w:r w:rsidRPr="001827FD">
        <w:separator/>
      </w:r>
    </w:p>
  </w:footnote>
  <w:footnote w:type="continuationSeparator" w:id="0">
    <w:p w14:paraId="09478E59" w14:textId="77777777" w:rsidR="00BE53BF" w:rsidRPr="001827FD" w:rsidRDefault="00BE53BF">
      <w:pPr>
        <w:spacing w:after="0" w:line="240" w:lineRule="auto"/>
      </w:pPr>
      <w:r w:rsidRPr="001827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166486"/>
      <w:docPartObj>
        <w:docPartGallery w:val="Page Numbers (Top of Page)"/>
        <w:docPartUnique/>
      </w:docPartObj>
    </w:sdtPr>
    <w:sdtEndPr/>
    <w:sdtContent>
      <w:p w14:paraId="39773D1C" w14:textId="77777777" w:rsidR="00E637C5" w:rsidRPr="001827FD" w:rsidRDefault="00BE50CC">
        <w:pPr>
          <w:pStyle w:val="Antrats"/>
          <w:jc w:val="center"/>
        </w:pPr>
        <w:r w:rsidRPr="001827FD">
          <w:fldChar w:fldCharType="begin"/>
        </w:r>
        <w:r w:rsidRPr="001827FD">
          <w:instrText>PAGE   \* MERGEFORMAT</w:instrText>
        </w:r>
        <w:r w:rsidRPr="001827FD">
          <w:fldChar w:fldCharType="separate"/>
        </w:r>
        <w:r w:rsidRPr="001827FD">
          <w:t>2</w:t>
        </w:r>
        <w:r w:rsidRPr="001827FD">
          <w:fldChar w:fldCharType="end"/>
        </w:r>
      </w:p>
    </w:sdtContent>
  </w:sdt>
  <w:p w14:paraId="2E701D09" w14:textId="77777777" w:rsidR="00E637C5" w:rsidRPr="001827FD" w:rsidRDefault="00E637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D2AD0"/>
    <w:multiLevelType w:val="hybridMultilevel"/>
    <w:tmpl w:val="018A8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ADB"/>
    <w:multiLevelType w:val="hybridMultilevel"/>
    <w:tmpl w:val="7F208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E667D"/>
    <w:multiLevelType w:val="hybridMultilevel"/>
    <w:tmpl w:val="A780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C6A6B"/>
    <w:multiLevelType w:val="hybridMultilevel"/>
    <w:tmpl w:val="986AC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07277">
    <w:abstractNumId w:val="1"/>
  </w:num>
  <w:num w:numId="2" w16cid:durableId="242684071">
    <w:abstractNumId w:val="0"/>
  </w:num>
  <w:num w:numId="3" w16cid:durableId="1291596658">
    <w:abstractNumId w:val="3"/>
  </w:num>
  <w:num w:numId="4" w16cid:durableId="1872380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38"/>
    <w:rsid w:val="00003395"/>
    <w:rsid w:val="00011449"/>
    <w:rsid w:val="00020AC6"/>
    <w:rsid w:val="00033FBF"/>
    <w:rsid w:val="000351EC"/>
    <w:rsid w:val="000352B8"/>
    <w:rsid w:val="000377B5"/>
    <w:rsid w:val="000418EB"/>
    <w:rsid w:val="00057E77"/>
    <w:rsid w:val="00071FFE"/>
    <w:rsid w:val="000736BF"/>
    <w:rsid w:val="000C0EC4"/>
    <w:rsid w:val="000D066E"/>
    <w:rsid w:val="000D1808"/>
    <w:rsid w:val="000F4CE5"/>
    <w:rsid w:val="001071C8"/>
    <w:rsid w:val="00114174"/>
    <w:rsid w:val="001403B3"/>
    <w:rsid w:val="00171DCF"/>
    <w:rsid w:val="001753AB"/>
    <w:rsid w:val="001827FD"/>
    <w:rsid w:val="0019086E"/>
    <w:rsid w:val="001961AE"/>
    <w:rsid w:val="001D278E"/>
    <w:rsid w:val="001E5B9D"/>
    <w:rsid w:val="001F3098"/>
    <w:rsid w:val="002017A1"/>
    <w:rsid w:val="00210A01"/>
    <w:rsid w:val="00222EE3"/>
    <w:rsid w:val="002324DB"/>
    <w:rsid w:val="00285FEE"/>
    <w:rsid w:val="0028749F"/>
    <w:rsid w:val="002A5546"/>
    <w:rsid w:val="002B5CE2"/>
    <w:rsid w:val="002B66F5"/>
    <w:rsid w:val="002F0978"/>
    <w:rsid w:val="002F66F6"/>
    <w:rsid w:val="003039E2"/>
    <w:rsid w:val="00317EC8"/>
    <w:rsid w:val="003231C4"/>
    <w:rsid w:val="003236C3"/>
    <w:rsid w:val="003658C4"/>
    <w:rsid w:val="00372AA3"/>
    <w:rsid w:val="00386EBD"/>
    <w:rsid w:val="00391061"/>
    <w:rsid w:val="003D2DCF"/>
    <w:rsid w:val="003D6B9C"/>
    <w:rsid w:val="003E78C0"/>
    <w:rsid w:val="00402C4C"/>
    <w:rsid w:val="00406937"/>
    <w:rsid w:val="00450DAE"/>
    <w:rsid w:val="00453FD0"/>
    <w:rsid w:val="004B6EA3"/>
    <w:rsid w:val="00532BFA"/>
    <w:rsid w:val="005453FE"/>
    <w:rsid w:val="00554DB6"/>
    <w:rsid w:val="00561E88"/>
    <w:rsid w:val="00564562"/>
    <w:rsid w:val="005932F4"/>
    <w:rsid w:val="005A5557"/>
    <w:rsid w:val="005B18C7"/>
    <w:rsid w:val="005B470B"/>
    <w:rsid w:val="005B4D76"/>
    <w:rsid w:val="005C6D7D"/>
    <w:rsid w:val="005D18BE"/>
    <w:rsid w:val="005E2B65"/>
    <w:rsid w:val="005E384D"/>
    <w:rsid w:val="00612BA2"/>
    <w:rsid w:val="00620E38"/>
    <w:rsid w:val="00624203"/>
    <w:rsid w:val="0064182B"/>
    <w:rsid w:val="00642FCC"/>
    <w:rsid w:val="006510AD"/>
    <w:rsid w:val="00651B14"/>
    <w:rsid w:val="00651C9A"/>
    <w:rsid w:val="006D6476"/>
    <w:rsid w:val="006F79AE"/>
    <w:rsid w:val="007378A9"/>
    <w:rsid w:val="0075463D"/>
    <w:rsid w:val="0076130F"/>
    <w:rsid w:val="00782B01"/>
    <w:rsid w:val="007A29EE"/>
    <w:rsid w:val="007D7C37"/>
    <w:rsid w:val="007F72B6"/>
    <w:rsid w:val="0082438F"/>
    <w:rsid w:val="00825655"/>
    <w:rsid w:val="008348B9"/>
    <w:rsid w:val="00840531"/>
    <w:rsid w:val="00841827"/>
    <w:rsid w:val="00846AEC"/>
    <w:rsid w:val="0088127C"/>
    <w:rsid w:val="00883AA3"/>
    <w:rsid w:val="008C18E0"/>
    <w:rsid w:val="008C2F1F"/>
    <w:rsid w:val="008F33B3"/>
    <w:rsid w:val="009000B1"/>
    <w:rsid w:val="00901267"/>
    <w:rsid w:val="009157BC"/>
    <w:rsid w:val="00920BA3"/>
    <w:rsid w:val="009224B7"/>
    <w:rsid w:val="00927AE3"/>
    <w:rsid w:val="0093463B"/>
    <w:rsid w:val="009635E1"/>
    <w:rsid w:val="009747F7"/>
    <w:rsid w:val="00990831"/>
    <w:rsid w:val="00996C76"/>
    <w:rsid w:val="009B1447"/>
    <w:rsid w:val="009C5C7D"/>
    <w:rsid w:val="009C5CC7"/>
    <w:rsid w:val="009C79D4"/>
    <w:rsid w:val="00A00D77"/>
    <w:rsid w:val="00A03C81"/>
    <w:rsid w:val="00A358F5"/>
    <w:rsid w:val="00A76756"/>
    <w:rsid w:val="00A8668E"/>
    <w:rsid w:val="00A96EBD"/>
    <w:rsid w:val="00AA1C9E"/>
    <w:rsid w:val="00AC0120"/>
    <w:rsid w:val="00AF1DE5"/>
    <w:rsid w:val="00AF3F29"/>
    <w:rsid w:val="00AF43F6"/>
    <w:rsid w:val="00AF5B8E"/>
    <w:rsid w:val="00AF6039"/>
    <w:rsid w:val="00B0423E"/>
    <w:rsid w:val="00B13EC0"/>
    <w:rsid w:val="00B2455D"/>
    <w:rsid w:val="00B352C8"/>
    <w:rsid w:val="00B368CF"/>
    <w:rsid w:val="00B567EE"/>
    <w:rsid w:val="00B74E6D"/>
    <w:rsid w:val="00B849EE"/>
    <w:rsid w:val="00B9316C"/>
    <w:rsid w:val="00BB0A2C"/>
    <w:rsid w:val="00BB3451"/>
    <w:rsid w:val="00BB45AE"/>
    <w:rsid w:val="00BE50CC"/>
    <w:rsid w:val="00BE53BF"/>
    <w:rsid w:val="00BF4A3A"/>
    <w:rsid w:val="00C03E95"/>
    <w:rsid w:val="00C107F2"/>
    <w:rsid w:val="00C13A0E"/>
    <w:rsid w:val="00C31783"/>
    <w:rsid w:val="00C340A6"/>
    <w:rsid w:val="00C4572B"/>
    <w:rsid w:val="00C61FA5"/>
    <w:rsid w:val="00C63A44"/>
    <w:rsid w:val="00C64B53"/>
    <w:rsid w:val="00C7256B"/>
    <w:rsid w:val="00C86C39"/>
    <w:rsid w:val="00C96AAA"/>
    <w:rsid w:val="00CB0E57"/>
    <w:rsid w:val="00D21291"/>
    <w:rsid w:val="00D23894"/>
    <w:rsid w:val="00D25759"/>
    <w:rsid w:val="00D25E17"/>
    <w:rsid w:val="00D447D6"/>
    <w:rsid w:val="00D56F80"/>
    <w:rsid w:val="00D67379"/>
    <w:rsid w:val="00D703B3"/>
    <w:rsid w:val="00D927C1"/>
    <w:rsid w:val="00D96934"/>
    <w:rsid w:val="00DA2D09"/>
    <w:rsid w:val="00DC3BF4"/>
    <w:rsid w:val="00DD1EB1"/>
    <w:rsid w:val="00DD6878"/>
    <w:rsid w:val="00DD6A0D"/>
    <w:rsid w:val="00E06966"/>
    <w:rsid w:val="00E15507"/>
    <w:rsid w:val="00E24034"/>
    <w:rsid w:val="00E249B7"/>
    <w:rsid w:val="00E46F06"/>
    <w:rsid w:val="00E637C5"/>
    <w:rsid w:val="00E8281A"/>
    <w:rsid w:val="00E85967"/>
    <w:rsid w:val="00E926AA"/>
    <w:rsid w:val="00EB0F18"/>
    <w:rsid w:val="00EC012F"/>
    <w:rsid w:val="00EC630F"/>
    <w:rsid w:val="00EC7921"/>
    <w:rsid w:val="00ED2D68"/>
    <w:rsid w:val="00ED7623"/>
    <w:rsid w:val="00EE1467"/>
    <w:rsid w:val="00EE2AA3"/>
    <w:rsid w:val="00EE764F"/>
    <w:rsid w:val="00EF14B6"/>
    <w:rsid w:val="00F00F4B"/>
    <w:rsid w:val="00F0409F"/>
    <w:rsid w:val="00F05CF6"/>
    <w:rsid w:val="00F313B0"/>
    <w:rsid w:val="00F378B2"/>
    <w:rsid w:val="00F549FD"/>
    <w:rsid w:val="00F676ED"/>
    <w:rsid w:val="00F726AA"/>
    <w:rsid w:val="00F72E17"/>
    <w:rsid w:val="00F979C2"/>
    <w:rsid w:val="00FA19BD"/>
    <w:rsid w:val="00FB47C3"/>
    <w:rsid w:val="00FC60FC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2FEC9"/>
  <w15:chartTrackingRefBased/>
  <w15:docId w15:val="{4369E92A-37C2-445B-8B28-18E6F863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0E38"/>
  </w:style>
  <w:style w:type="paragraph" w:styleId="Antrat1">
    <w:name w:val="heading 1"/>
    <w:basedOn w:val="prastasis"/>
    <w:next w:val="prastasis"/>
    <w:link w:val="Antrat1Diagrama"/>
    <w:uiPriority w:val="9"/>
    <w:qFormat/>
    <w:rsid w:val="00846A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6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20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0E38"/>
    <w:rPr>
      <w:lang w:val="en-US"/>
    </w:rPr>
  </w:style>
  <w:style w:type="paragraph" w:styleId="Sraopastraipa">
    <w:name w:val="List Paragraph"/>
    <w:basedOn w:val="prastasis"/>
    <w:uiPriority w:val="34"/>
    <w:qFormat/>
    <w:rsid w:val="00F726A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46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6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72AA3"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372AA3"/>
  </w:style>
  <w:style w:type="paragraph" w:styleId="Betarp">
    <w:name w:val="No Spacing"/>
    <w:uiPriority w:val="1"/>
    <w:qFormat/>
    <w:rsid w:val="00754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4CC60-5CF1-407C-A872-4EC26FC1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Čaikauskienė</dc:creator>
  <cp:keywords/>
  <dc:description/>
  <cp:lastModifiedBy>NTA Imone</cp:lastModifiedBy>
  <cp:revision>3</cp:revision>
  <dcterms:created xsi:type="dcterms:W3CDTF">2025-03-05T13:50:00Z</dcterms:created>
  <dcterms:modified xsi:type="dcterms:W3CDTF">2025-03-07T11:41:00Z</dcterms:modified>
</cp:coreProperties>
</file>