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7563" w14:textId="77777777" w:rsidR="00645DB0" w:rsidRPr="00645DB0" w:rsidRDefault="009B2D68" w:rsidP="00645DB0">
      <w:pPr>
        <w:widowControl w:val="0"/>
        <w:autoSpaceDE w:val="0"/>
        <w:autoSpaceDN w:val="0"/>
        <w:adjustRightInd w:val="0"/>
        <w:contextualSpacing/>
        <w:jc w:val="center"/>
        <w:rPr>
          <w:b/>
          <w:kern w:val="2"/>
          <w:lang w:eastAsia="en-US"/>
        </w:rPr>
      </w:pPr>
      <w:r w:rsidRPr="00645DB0">
        <w:rPr>
          <w:rStyle w:val="Emphasis"/>
          <w:rFonts w:eastAsia="Calibri"/>
          <w:b/>
          <w:i w:val="0"/>
        </w:rPr>
        <w:t xml:space="preserve"> </w:t>
      </w:r>
      <w:r w:rsidR="00002D30" w:rsidRPr="00645DB0">
        <w:rPr>
          <w:rStyle w:val="Emphasis"/>
          <w:rFonts w:eastAsia="Calibri"/>
          <w:b/>
          <w:i w:val="0"/>
        </w:rPr>
        <w:t xml:space="preserve"> </w:t>
      </w:r>
      <w:r w:rsidR="00A81F46" w:rsidRPr="00645DB0">
        <w:rPr>
          <w:rStyle w:val="Emphasis"/>
          <w:rFonts w:eastAsia="Calibri"/>
          <w:b/>
          <w:i w:val="0"/>
        </w:rPr>
        <w:t>SEMINARO</w:t>
      </w:r>
      <w:r w:rsidR="00002D30" w:rsidRPr="00645DB0">
        <w:rPr>
          <w:rStyle w:val="Emphasis"/>
          <w:rFonts w:eastAsia="Calibri"/>
          <w:b/>
          <w:i w:val="0"/>
        </w:rPr>
        <w:t xml:space="preserve"> PAGAL</w:t>
      </w:r>
      <w:r w:rsidR="00A81F46" w:rsidRPr="00645DB0">
        <w:rPr>
          <w:rStyle w:val="Emphasis"/>
          <w:rFonts w:eastAsia="Calibri"/>
          <w:b/>
          <w:i w:val="0"/>
        </w:rPr>
        <w:t xml:space="preserve"> </w:t>
      </w:r>
      <w:r w:rsidR="00645DB0" w:rsidRPr="00645DB0">
        <w:rPr>
          <w:b/>
          <w:kern w:val="2"/>
          <w:lang w:eastAsia="en-US"/>
        </w:rPr>
        <w:t>TEISMŲ VADOVŲ BENDRŲJŲ GEBĖJIMŲ MOKYMO PROGRAMA</w:t>
      </w:r>
    </w:p>
    <w:p w14:paraId="3AD1347A" w14:textId="77777777" w:rsidR="00645DB0" w:rsidRPr="00645DB0" w:rsidRDefault="00645DB0" w:rsidP="00645DB0">
      <w:pPr>
        <w:widowControl w:val="0"/>
        <w:autoSpaceDE w:val="0"/>
        <w:autoSpaceDN w:val="0"/>
        <w:adjustRightInd w:val="0"/>
        <w:contextualSpacing/>
        <w:jc w:val="center"/>
        <w:rPr>
          <w:b/>
          <w:kern w:val="2"/>
          <w:lang w:eastAsia="en-US"/>
        </w:rPr>
      </w:pPr>
      <w:r w:rsidRPr="00645DB0">
        <w:rPr>
          <w:b/>
          <w:kern w:val="2"/>
          <w:lang w:eastAsia="en-US"/>
        </w:rPr>
        <w:t>„</w:t>
      </w:r>
      <w:r w:rsidRPr="00645DB0">
        <w:rPr>
          <w:b/>
          <w:bCs/>
          <w:kern w:val="2"/>
          <w:lang w:val="cs-CZ" w:eastAsia="en-US"/>
        </w:rPr>
        <w:t>POKYČIŲ VADYBA IR LYDERYSTĖ</w:t>
      </w:r>
      <w:r w:rsidRPr="00645DB0">
        <w:rPr>
          <w:b/>
          <w:kern w:val="2"/>
          <w:lang w:eastAsia="en-US"/>
        </w:rPr>
        <w:t>“</w:t>
      </w:r>
      <w:r w:rsidRPr="00645DB0">
        <w:rPr>
          <w:rFonts w:eastAsia="Calibri"/>
          <w:b/>
          <w:lang w:eastAsia="en-US"/>
        </w:rPr>
        <w:t xml:space="preserve"> 2025 M.</w:t>
      </w:r>
    </w:p>
    <w:p w14:paraId="792074CA" w14:textId="08B5F6CC" w:rsidR="00101F13" w:rsidRPr="0044785C" w:rsidRDefault="00070FD5" w:rsidP="00645DB0">
      <w:pPr>
        <w:widowControl w:val="0"/>
        <w:tabs>
          <w:tab w:val="left" w:pos="360"/>
        </w:tabs>
        <w:autoSpaceDE w:val="0"/>
        <w:autoSpaceDN w:val="0"/>
        <w:adjustRightInd w:val="0"/>
        <w:contextualSpacing/>
        <w:jc w:val="center"/>
        <w:rPr>
          <w:bCs/>
        </w:rPr>
      </w:pPr>
      <w:r w:rsidRPr="0044785C">
        <w:rPr>
          <w:bCs/>
        </w:rPr>
        <w:t xml:space="preserve"> </w:t>
      </w:r>
      <w:r w:rsidR="00101F13" w:rsidRPr="0044785C">
        <w:rPr>
          <w:bCs/>
        </w:rPr>
        <w:t xml:space="preserve">(seminaro kodas – </w:t>
      </w:r>
      <w:r w:rsidR="00645DB0">
        <w:rPr>
          <w:bCs/>
        </w:rPr>
        <w:t>PVL</w:t>
      </w:r>
      <w:r w:rsidR="00FB171B" w:rsidRPr="0044785C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Pr="009F0FF7" w:rsidRDefault="00101F13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FF7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00992A14" w14:textId="77777777" w:rsidR="00BC4226" w:rsidRPr="009F0FF7" w:rsidRDefault="00BC4226" w:rsidP="00BC4226">
      <w:pPr>
        <w:jc w:val="center"/>
        <w:rPr>
          <w:b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05AD44" w14:textId="571D1158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44785C">
        <w:rPr>
          <w:lang w:val="en-US"/>
        </w:rPr>
        <w:t>5</w:t>
      </w:r>
      <w:r w:rsidR="00FB171B">
        <w:t xml:space="preserve"> </w:t>
      </w:r>
      <w:r w:rsidRPr="0033192F">
        <w:t xml:space="preserve">m. </w:t>
      </w:r>
      <w:r w:rsidR="0044785C">
        <w:t xml:space="preserve">balandžio </w:t>
      </w:r>
      <w:r w:rsidR="0044785C">
        <w:rPr>
          <w:lang w:val="en-US"/>
        </w:rPr>
        <w:t>2</w:t>
      </w:r>
      <w:r w:rsidR="00645DB0">
        <w:rPr>
          <w:lang w:val="en-US"/>
        </w:rPr>
        <w:t>3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47B2EB38" w:rsidR="005509EA" w:rsidRPr="00A81F46" w:rsidRDefault="0044785C" w:rsidP="00A81F46">
      <w:pPr>
        <w:jc w:val="center"/>
        <w:rPr>
          <w:bCs/>
        </w:rPr>
      </w:pPr>
      <w:r>
        <w:t>Klaipėda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3F5E247F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CE141D">
              <w:rPr>
                <w:i/>
                <w:iCs/>
              </w:rPr>
              <w:t>ė</w:t>
            </w:r>
          </w:p>
          <w:p w14:paraId="6EEF3098" w14:textId="00BA2E36" w:rsidR="00A93BAA" w:rsidRDefault="00D06F35" w:rsidP="00A93BAA">
            <w:pPr>
              <w:ind w:right="-10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Nomeda Brazdžiūnaitė-</w:t>
            </w:r>
            <w:proofErr w:type="spellStart"/>
            <w:r>
              <w:rPr>
                <w:b/>
                <w:i/>
              </w:rPr>
              <w:t>Sanden</w:t>
            </w:r>
            <w:proofErr w:type="spellEnd"/>
          </w:p>
          <w:p w14:paraId="19AB46F8" w14:textId="73CD286A" w:rsidR="00CE141D" w:rsidRPr="00C05C3E" w:rsidRDefault="005A42FE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UAB „</w:t>
            </w:r>
            <w:r w:rsidR="00CE141D">
              <w:rPr>
                <w:i/>
                <w:iCs/>
              </w:rPr>
              <w:t>Žmogaus studijų centr</w:t>
            </w:r>
            <w:r>
              <w:rPr>
                <w:i/>
                <w:iCs/>
              </w:rPr>
              <w:t>as“</w:t>
            </w:r>
            <w:r w:rsidR="00CE141D">
              <w:rPr>
                <w:i/>
                <w:iCs/>
              </w:rPr>
              <w:t xml:space="preserve"> </w:t>
            </w:r>
            <w:r w:rsidR="00D06F35">
              <w:rPr>
                <w:i/>
                <w:iCs/>
              </w:rPr>
              <w:t>lektorė</w:t>
            </w:r>
            <w:r w:rsidR="00CE141D">
              <w:rPr>
                <w:i/>
                <w:iCs/>
              </w:rPr>
              <w:t xml:space="preserve">, </w:t>
            </w:r>
            <w:r w:rsidR="00E53B07">
              <w:rPr>
                <w:i/>
                <w:iCs/>
              </w:rPr>
              <w:t>psichologė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4A8B4862" w:rsidR="00101F13" w:rsidRDefault="00645DB0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Trečiadienis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44785C">
        <w:rPr>
          <w:color w:val="000000"/>
          <w:u w:val="single"/>
          <w:lang w:val="en-US"/>
        </w:rPr>
        <w:t>5</w:t>
      </w:r>
      <w:r w:rsidR="00101F13" w:rsidRPr="002E588D">
        <w:rPr>
          <w:color w:val="000000"/>
          <w:u w:val="single"/>
        </w:rPr>
        <w:t xml:space="preserve"> m. </w:t>
      </w:r>
      <w:r w:rsidR="0044785C">
        <w:rPr>
          <w:u w:val="single"/>
        </w:rPr>
        <w:t xml:space="preserve">balandžio </w:t>
      </w:r>
      <w:r w:rsidR="0044785C">
        <w:rPr>
          <w:u w:val="single"/>
          <w:lang w:val="en-US"/>
        </w:rPr>
        <w:t>2</w:t>
      </w:r>
      <w:r>
        <w:rPr>
          <w:u w:val="single"/>
          <w:lang w:val="en-US"/>
        </w:rPr>
        <w:t>3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645DB0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212E28BD" w:rsidR="00960CE8" w:rsidRPr="00645DB0" w:rsidRDefault="00645DB0" w:rsidP="0019790F">
            <w:pPr>
              <w:jc w:val="center"/>
              <w:rPr>
                <w:i/>
              </w:rPr>
            </w:pPr>
            <w:r w:rsidRPr="00645DB0">
              <w:rPr>
                <w:i/>
              </w:rPr>
              <w:t>8</w:t>
            </w:r>
            <w:r w:rsidR="00960CE8" w:rsidRPr="00645DB0">
              <w:rPr>
                <w:i/>
              </w:rPr>
              <w:t>.</w:t>
            </w:r>
            <w:r w:rsidR="009B2D68" w:rsidRPr="00645DB0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645DB0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645DB0">
              <w:rPr>
                <w:bCs/>
              </w:rPr>
              <w:t>Dalyvių registracija.</w:t>
            </w:r>
          </w:p>
        </w:tc>
      </w:tr>
      <w:tr w:rsidR="00F377B7" w:rsidRPr="00645DB0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0A2994CD" w:rsidR="00F377B7" w:rsidRPr="00645DB0" w:rsidRDefault="00645DB0" w:rsidP="0019790F">
            <w:pPr>
              <w:jc w:val="center"/>
              <w:rPr>
                <w:b/>
                <w:bCs/>
                <w:iCs/>
              </w:rPr>
            </w:pPr>
            <w:r w:rsidRPr="00645DB0">
              <w:rPr>
                <w:b/>
                <w:bCs/>
                <w:iCs/>
              </w:rPr>
              <w:t>9</w:t>
            </w:r>
            <w:r w:rsidR="00F377B7" w:rsidRPr="00645DB0">
              <w:rPr>
                <w:b/>
                <w:bCs/>
                <w:iCs/>
              </w:rPr>
              <w:t>.</w:t>
            </w:r>
            <w:r w:rsidR="00A8262C" w:rsidRPr="00645DB0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1B072B2F" w14:textId="77777777" w:rsidR="009F0FF7" w:rsidRDefault="00645DB0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kern w:val="2"/>
                <w:lang w:val="cs-CZ" w:eastAsia="en-US"/>
              </w:rPr>
            </w:pPr>
            <w:r w:rsidRPr="00645DB0">
              <w:rPr>
                <w:b/>
                <w:bCs/>
                <w:kern w:val="2"/>
                <w:lang w:val="cs-CZ" w:eastAsia="en-US"/>
              </w:rPr>
              <w:t xml:space="preserve">Vadovo vaidmuo ir atsakomybė pokyčių laikotarpiu. </w:t>
            </w:r>
          </w:p>
          <w:p w14:paraId="7188D742" w14:textId="66C7D36F" w:rsidR="0044785C" w:rsidRPr="00645DB0" w:rsidRDefault="00645DB0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9F0FF7">
              <w:rPr>
                <w:kern w:val="2"/>
                <w:lang w:val="cs-CZ" w:eastAsia="en-US"/>
              </w:rPr>
              <w:t>Kritiniai pokyčio sėkmės veiksniai. Teismų vadovų įtaka pokyčių įgyvendinimo sėkmei ir atsakomybė pokyčių procese.</w:t>
            </w:r>
          </w:p>
        </w:tc>
      </w:tr>
      <w:tr w:rsidR="00F377B7" w:rsidRPr="00645DB0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645DB0" w:rsidRDefault="00F377B7" w:rsidP="0019790F">
            <w:pPr>
              <w:jc w:val="center"/>
              <w:rPr>
                <w:i/>
              </w:rPr>
            </w:pPr>
          </w:p>
        </w:tc>
        <w:tc>
          <w:tcPr>
            <w:tcW w:w="9073" w:type="dxa"/>
          </w:tcPr>
          <w:p w14:paraId="7EEE7D89" w14:textId="77777777" w:rsidR="00F377B7" w:rsidRPr="00645DB0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</w:p>
        </w:tc>
      </w:tr>
      <w:tr w:rsidR="00F377B7" w:rsidRPr="00645DB0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06F00CDB" w:rsidR="00F377B7" w:rsidRPr="00645DB0" w:rsidRDefault="00A8262C" w:rsidP="0019790F">
            <w:pPr>
              <w:jc w:val="center"/>
              <w:rPr>
                <w:i/>
                <w:lang w:val="en-GB"/>
              </w:rPr>
            </w:pPr>
            <w:r w:rsidRPr="00645DB0">
              <w:rPr>
                <w:i/>
                <w:lang w:val="en-GB"/>
              </w:rPr>
              <w:t>1</w:t>
            </w:r>
            <w:r w:rsidR="00645DB0" w:rsidRPr="00645DB0">
              <w:rPr>
                <w:i/>
                <w:lang w:val="en-GB"/>
              </w:rPr>
              <w:t>0</w:t>
            </w:r>
            <w:r w:rsidRPr="00645DB0">
              <w:rPr>
                <w:i/>
                <w:lang w:val="en-GB"/>
              </w:rPr>
              <w:t>.</w:t>
            </w:r>
            <w:r w:rsidR="00AB58BF" w:rsidRPr="00645DB0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645DB0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645DB0">
              <w:rPr>
                <w:bCs/>
                <w:i/>
                <w:iCs/>
              </w:rPr>
              <w:t>Pertrauka</w:t>
            </w:r>
          </w:p>
        </w:tc>
      </w:tr>
      <w:tr w:rsidR="00AB58BF" w:rsidRPr="00645DB0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645DB0" w:rsidRDefault="00AB58BF" w:rsidP="0019790F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645DB0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  <w:tr w:rsidR="00AB58BF" w:rsidRPr="00645DB0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5EA1C5CC" w:rsidR="00AB58BF" w:rsidRPr="00645DB0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645DB0">
              <w:rPr>
                <w:b/>
                <w:bCs/>
                <w:iCs/>
                <w:lang w:val="en-GB"/>
              </w:rPr>
              <w:t>1</w:t>
            </w:r>
            <w:r w:rsidR="00645DB0" w:rsidRPr="00645DB0">
              <w:rPr>
                <w:b/>
                <w:bCs/>
                <w:iCs/>
                <w:lang w:val="en-GB"/>
              </w:rPr>
              <w:t>0</w:t>
            </w:r>
            <w:r w:rsidRPr="00645DB0">
              <w:rPr>
                <w:b/>
                <w:bCs/>
                <w:iCs/>
                <w:lang w:val="en-GB"/>
              </w:rPr>
              <w:t>.</w:t>
            </w:r>
            <w:r w:rsidR="00CE141D" w:rsidRPr="00645DB0">
              <w:rPr>
                <w:b/>
                <w:bCs/>
                <w:iCs/>
                <w:lang w:val="en-GB"/>
              </w:rPr>
              <w:t>4</w:t>
            </w:r>
            <w:r w:rsidR="00F53BE8" w:rsidRPr="00645DB0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508812A5" w14:textId="77777777" w:rsidR="009F0FF7" w:rsidRDefault="00645DB0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645DB0">
              <w:rPr>
                <w:rFonts w:eastAsia="Calibri"/>
                <w:b/>
                <w:bCs/>
                <w:lang w:eastAsia="en-US"/>
              </w:rPr>
              <w:t xml:space="preserve">Pokyčių inicijavimas ir įgyvendinimas. </w:t>
            </w:r>
          </w:p>
          <w:p w14:paraId="3CB7995E" w14:textId="106A13D8" w:rsidR="00F53BE8" w:rsidRPr="009F0FF7" w:rsidRDefault="00645DB0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Cs/>
              </w:rPr>
            </w:pPr>
            <w:r w:rsidRPr="009F0FF7">
              <w:rPr>
                <w:rFonts w:eastAsia="Calibri"/>
                <w:lang w:eastAsia="en-US"/>
              </w:rPr>
              <w:t>Pokyčio įgyvendinimo etapai – nuo pokyčio tikslo iki rezultatų. Vadovavimo strategijos pokyčių laikotarpiu bei praktinis jų taikymas. 3 pokyčių komunikacijos akcentai. Dažnos pokyčių komunikacijos klaidos.</w:t>
            </w:r>
          </w:p>
        </w:tc>
      </w:tr>
      <w:bookmarkEnd w:id="1"/>
      <w:tr w:rsidR="00AB58BF" w:rsidRPr="00645DB0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645DB0" w:rsidRDefault="00AB58BF" w:rsidP="0019790F">
            <w:pPr>
              <w:jc w:val="center"/>
              <w:rPr>
                <w:i/>
              </w:rPr>
            </w:pPr>
          </w:p>
        </w:tc>
        <w:tc>
          <w:tcPr>
            <w:tcW w:w="9073" w:type="dxa"/>
          </w:tcPr>
          <w:p w14:paraId="07617EC9" w14:textId="77777777" w:rsidR="00AB58BF" w:rsidRPr="00645DB0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  <w:tr w:rsidR="00AB58BF" w:rsidRPr="00645DB0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25EB5E4F" w:rsidR="00AB58BF" w:rsidRPr="00645DB0" w:rsidRDefault="00AB58BF" w:rsidP="0019790F">
            <w:pPr>
              <w:jc w:val="center"/>
              <w:rPr>
                <w:i/>
                <w:lang w:val="en-GB"/>
              </w:rPr>
            </w:pPr>
            <w:r w:rsidRPr="00645DB0">
              <w:rPr>
                <w:i/>
                <w:lang w:val="en-GB"/>
              </w:rPr>
              <w:t>1</w:t>
            </w:r>
            <w:r w:rsidR="00645DB0" w:rsidRPr="00645DB0">
              <w:rPr>
                <w:i/>
                <w:lang w:val="en-GB"/>
              </w:rPr>
              <w:t>2</w:t>
            </w:r>
            <w:r w:rsidRPr="00645DB0">
              <w:rPr>
                <w:i/>
                <w:lang w:val="en-GB"/>
              </w:rPr>
              <w:t>.</w:t>
            </w:r>
            <w:r w:rsidR="00CE141D" w:rsidRPr="00645DB0">
              <w:rPr>
                <w:i/>
                <w:lang w:val="en-GB"/>
              </w:rPr>
              <w:t>1</w:t>
            </w:r>
            <w:r w:rsidRPr="00645DB0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645DB0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645DB0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645DB0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645DB0" w:rsidRDefault="00960CE8" w:rsidP="0019790F">
            <w:pPr>
              <w:jc w:val="center"/>
              <w:rPr>
                <w:i/>
              </w:rPr>
            </w:pPr>
          </w:p>
        </w:tc>
        <w:tc>
          <w:tcPr>
            <w:tcW w:w="9073" w:type="dxa"/>
          </w:tcPr>
          <w:p w14:paraId="1F2DAC69" w14:textId="77777777" w:rsidR="00960CE8" w:rsidRPr="00645DB0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</w:tc>
      </w:tr>
      <w:tr w:rsidR="00960CE8" w:rsidRPr="00645DB0" w14:paraId="5C836478" w14:textId="77777777" w:rsidTr="007673B9">
        <w:trPr>
          <w:cantSplit/>
        </w:trPr>
        <w:tc>
          <w:tcPr>
            <w:tcW w:w="827" w:type="dxa"/>
          </w:tcPr>
          <w:p w14:paraId="37B6374D" w14:textId="45F6E5A3" w:rsidR="00960CE8" w:rsidRPr="00645DB0" w:rsidRDefault="00A8262C" w:rsidP="0019790F">
            <w:pPr>
              <w:jc w:val="center"/>
              <w:rPr>
                <w:b/>
                <w:bCs/>
                <w:iCs/>
              </w:rPr>
            </w:pPr>
            <w:r w:rsidRPr="00645DB0">
              <w:rPr>
                <w:b/>
                <w:bCs/>
                <w:iCs/>
              </w:rPr>
              <w:t>1</w:t>
            </w:r>
            <w:r w:rsidR="00645DB0" w:rsidRPr="00645DB0">
              <w:rPr>
                <w:b/>
                <w:bCs/>
                <w:iCs/>
              </w:rPr>
              <w:t>3</w:t>
            </w:r>
            <w:r w:rsidR="00960CE8" w:rsidRPr="00645DB0">
              <w:rPr>
                <w:b/>
                <w:bCs/>
                <w:iCs/>
              </w:rPr>
              <w:t>.</w:t>
            </w:r>
            <w:r w:rsidR="00AB58BF" w:rsidRPr="00645DB0">
              <w:rPr>
                <w:b/>
                <w:bCs/>
                <w:iCs/>
                <w:lang w:val="en-GB"/>
              </w:rPr>
              <w:t>0</w:t>
            </w:r>
            <w:r w:rsidR="00271ADC" w:rsidRPr="00645DB0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612D9EBF" w:rsidR="0044785C" w:rsidRPr="00645DB0" w:rsidRDefault="009F0FF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Temos tęsinys</w:t>
            </w:r>
            <w:r w:rsidR="00645DB0" w:rsidRPr="00645DB0">
              <w:rPr>
                <w:rFonts w:eastAsia="Calibri"/>
                <w:b/>
                <w:bCs/>
                <w:lang w:eastAsia="en-US"/>
              </w:rPr>
              <w:t>.</w:t>
            </w:r>
          </w:p>
        </w:tc>
      </w:tr>
      <w:tr w:rsidR="00CD1C53" w:rsidRPr="00645DB0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645DB0" w:rsidRDefault="00CD1C53" w:rsidP="007673B9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9073" w:type="dxa"/>
          </w:tcPr>
          <w:p w14:paraId="2B25D2DE" w14:textId="77777777" w:rsidR="00CD1C53" w:rsidRPr="00645DB0" w:rsidRDefault="00CD1C53" w:rsidP="00CD1C53">
            <w:pPr>
              <w:ind w:left="-35"/>
              <w:jc w:val="both"/>
              <w:rPr>
                <w:b/>
                <w:lang w:val="cs-CZ"/>
              </w:rPr>
            </w:pPr>
          </w:p>
        </w:tc>
      </w:tr>
      <w:tr w:rsidR="00CD1C53" w:rsidRPr="00645DB0" w14:paraId="6E073295" w14:textId="77777777" w:rsidTr="007673B9">
        <w:trPr>
          <w:cantSplit/>
        </w:trPr>
        <w:tc>
          <w:tcPr>
            <w:tcW w:w="827" w:type="dxa"/>
          </w:tcPr>
          <w:p w14:paraId="1305B713" w14:textId="117BBDD9" w:rsidR="00CD1C53" w:rsidRPr="00645DB0" w:rsidRDefault="00CD1C53" w:rsidP="007673B9">
            <w:pPr>
              <w:jc w:val="both"/>
              <w:rPr>
                <w:i/>
              </w:rPr>
            </w:pPr>
            <w:r w:rsidRPr="00645DB0">
              <w:rPr>
                <w:i/>
              </w:rPr>
              <w:t>1</w:t>
            </w:r>
            <w:r w:rsidR="00645DB0" w:rsidRPr="00645DB0">
              <w:rPr>
                <w:i/>
              </w:rPr>
              <w:t>4</w:t>
            </w:r>
            <w:r w:rsidRPr="00645DB0">
              <w:rPr>
                <w:i/>
              </w:rPr>
              <w:t>.</w:t>
            </w:r>
            <w:r w:rsidR="00F53BE8" w:rsidRPr="00645DB0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645DB0" w:rsidRDefault="00AB58BF" w:rsidP="00CD1C53">
            <w:pPr>
              <w:ind w:left="-35"/>
              <w:jc w:val="both"/>
              <w:rPr>
                <w:b/>
              </w:rPr>
            </w:pPr>
            <w:r w:rsidRPr="00645DB0">
              <w:rPr>
                <w:i/>
              </w:rPr>
              <w:t>Pertrauka</w:t>
            </w:r>
          </w:p>
        </w:tc>
      </w:tr>
      <w:tr w:rsidR="00AB58BF" w:rsidRPr="00645DB0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645DB0" w:rsidRDefault="00AB58BF" w:rsidP="007673B9">
            <w:pPr>
              <w:jc w:val="both"/>
              <w:rPr>
                <w:i/>
              </w:rPr>
            </w:pPr>
          </w:p>
        </w:tc>
        <w:tc>
          <w:tcPr>
            <w:tcW w:w="9073" w:type="dxa"/>
          </w:tcPr>
          <w:p w14:paraId="7BF524DA" w14:textId="77777777" w:rsidR="00AB58BF" w:rsidRPr="00645DB0" w:rsidRDefault="00AB58BF" w:rsidP="00CD1C53">
            <w:pPr>
              <w:ind w:left="-35"/>
              <w:jc w:val="both"/>
              <w:rPr>
                <w:i/>
              </w:rPr>
            </w:pPr>
          </w:p>
        </w:tc>
      </w:tr>
      <w:tr w:rsidR="00AB58BF" w:rsidRPr="00645DB0" w14:paraId="536AD462" w14:textId="77777777" w:rsidTr="007673B9">
        <w:trPr>
          <w:cantSplit/>
        </w:trPr>
        <w:tc>
          <w:tcPr>
            <w:tcW w:w="827" w:type="dxa"/>
          </w:tcPr>
          <w:p w14:paraId="226D625D" w14:textId="47FC6B94" w:rsidR="00AB58BF" w:rsidRPr="00645DB0" w:rsidRDefault="00AB58BF" w:rsidP="00AB58BF">
            <w:pPr>
              <w:jc w:val="both"/>
              <w:rPr>
                <w:b/>
                <w:bCs/>
                <w:i/>
              </w:rPr>
            </w:pPr>
            <w:r w:rsidRPr="00645DB0">
              <w:rPr>
                <w:b/>
                <w:bCs/>
                <w:iCs/>
                <w:lang w:val="en-GB"/>
              </w:rPr>
              <w:t>1</w:t>
            </w:r>
            <w:r w:rsidR="00645DB0" w:rsidRPr="00645DB0">
              <w:rPr>
                <w:b/>
                <w:bCs/>
                <w:iCs/>
                <w:lang w:val="en-GB"/>
              </w:rPr>
              <w:t>4</w:t>
            </w:r>
            <w:r w:rsidRPr="00645DB0">
              <w:rPr>
                <w:b/>
                <w:bCs/>
                <w:iCs/>
                <w:lang w:val="en-GB"/>
              </w:rPr>
              <w:t>.</w:t>
            </w:r>
            <w:r w:rsidR="00F53BE8" w:rsidRPr="00645DB0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2A478D61" w14:textId="77777777" w:rsidR="009F0FF7" w:rsidRDefault="00645DB0" w:rsidP="0044785C">
            <w:pPr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645DB0">
              <w:rPr>
                <w:rFonts w:eastAsia="Calibri"/>
                <w:b/>
                <w:bCs/>
                <w:lang w:eastAsia="en-US"/>
              </w:rPr>
              <w:t xml:space="preserve">Kaitos proceso (vidinių žmogaus reakcijų į pokyčius) valdymas. </w:t>
            </w:r>
          </w:p>
          <w:p w14:paraId="5963596F" w14:textId="19E66CDC" w:rsidR="0044785C" w:rsidRPr="009F0FF7" w:rsidRDefault="00645DB0" w:rsidP="0044785C">
            <w:pPr>
              <w:ind w:left="-35"/>
              <w:jc w:val="both"/>
              <w:rPr>
                <w:kern w:val="2"/>
                <w:lang w:val="cs-CZ" w:eastAsia="en-US"/>
              </w:rPr>
            </w:pPr>
            <w:r w:rsidRPr="009F0FF7">
              <w:rPr>
                <w:rFonts w:eastAsia="Calibri"/>
                <w:lang w:eastAsia="en-US"/>
              </w:rPr>
              <w:t>Kaitos etapai. Parama, kurią darbuotojams gali suteikti vadovas kaitos procese. Veiksmingas vadovo bendravimas su darbuotojais pokyčių laikotarpiu. Darbuotojų „imunitetas pokyčiams“, jo priežasčių supratimas ir pasipriešinimo pokyčiams įveikimas.</w:t>
            </w:r>
          </w:p>
        </w:tc>
      </w:tr>
      <w:tr w:rsidR="00AB58BF" w:rsidRPr="00645DB0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645DB0" w:rsidRDefault="00AB58BF" w:rsidP="00AB58B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9073" w:type="dxa"/>
          </w:tcPr>
          <w:p w14:paraId="6A791E3E" w14:textId="77777777" w:rsidR="00AB58BF" w:rsidRPr="00645DB0" w:rsidRDefault="00AB58BF" w:rsidP="00AB58BF">
            <w:pPr>
              <w:ind w:left="-35"/>
              <w:jc w:val="both"/>
              <w:rPr>
                <w:b/>
                <w:bCs/>
                <w:iCs/>
              </w:rPr>
            </w:pPr>
          </w:p>
        </w:tc>
      </w:tr>
      <w:tr w:rsidR="00AB58BF" w:rsidRPr="00645DB0" w14:paraId="21BCE34E" w14:textId="77777777" w:rsidTr="007673B9">
        <w:trPr>
          <w:cantSplit/>
        </w:trPr>
        <w:tc>
          <w:tcPr>
            <w:tcW w:w="827" w:type="dxa"/>
          </w:tcPr>
          <w:p w14:paraId="3FC7443D" w14:textId="5FEB5069" w:rsidR="00AB58BF" w:rsidRPr="00645DB0" w:rsidRDefault="00A93BAA" w:rsidP="00AB58BF">
            <w:pPr>
              <w:jc w:val="both"/>
              <w:rPr>
                <w:i/>
                <w:lang w:val="en-GB"/>
              </w:rPr>
            </w:pPr>
            <w:r w:rsidRPr="00645DB0">
              <w:rPr>
                <w:i/>
                <w:lang w:val="en-GB"/>
              </w:rPr>
              <w:t>1</w:t>
            </w:r>
            <w:r w:rsidR="00645DB0" w:rsidRPr="00645DB0">
              <w:rPr>
                <w:i/>
                <w:lang w:val="en-GB"/>
              </w:rPr>
              <w:t>6</w:t>
            </w:r>
            <w:r w:rsidRPr="00645DB0">
              <w:rPr>
                <w:i/>
                <w:lang w:val="en-GB"/>
              </w:rPr>
              <w:t>.</w:t>
            </w:r>
            <w:r w:rsidR="00F53BE8" w:rsidRPr="00645DB0">
              <w:rPr>
                <w:i/>
                <w:lang w:val="en-GB"/>
              </w:rPr>
              <w:t>1</w:t>
            </w:r>
            <w:r w:rsidRPr="00645DB0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6178A77B" w:rsidR="00AB58BF" w:rsidRPr="00645DB0" w:rsidRDefault="0044785C" w:rsidP="00AB58BF">
            <w:pPr>
              <w:ind w:left="-35"/>
              <w:jc w:val="both"/>
              <w:rPr>
                <w:i/>
              </w:rPr>
            </w:pPr>
            <w:r w:rsidRPr="00645DB0">
              <w:rPr>
                <w:i/>
              </w:rPr>
              <w:t>S</w:t>
            </w:r>
            <w:r w:rsidR="00AB58BF" w:rsidRPr="00645DB0">
              <w:rPr>
                <w:i/>
              </w:rPr>
              <w:t>eminaro pabaiga.</w:t>
            </w:r>
          </w:p>
        </w:tc>
      </w:tr>
    </w:tbl>
    <w:p w14:paraId="77E514B9" w14:textId="77777777" w:rsidR="007F6A63" w:rsidRPr="00645DB0" w:rsidRDefault="007F6A63" w:rsidP="00A93BAA">
      <w:pPr>
        <w:rPr>
          <w:color w:val="000000"/>
          <w:u w:val="single"/>
        </w:rPr>
      </w:pPr>
    </w:p>
    <w:p w14:paraId="421C5D7B" w14:textId="5FB875D0" w:rsidR="00101F13" w:rsidRPr="00645DB0" w:rsidRDefault="00101F13" w:rsidP="001B2877">
      <w:pPr>
        <w:ind w:left="-540" w:firstLine="540"/>
        <w:rPr>
          <w:b/>
          <w:color w:val="000000"/>
        </w:rPr>
      </w:pPr>
      <w:r w:rsidRPr="00645DB0">
        <w:rPr>
          <w:b/>
          <w:color w:val="000000"/>
        </w:rPr>
        <w:t>Anketų pildymas.</w:t>
      </w:r>
    </w:p>
    <w:p w14:paraId="3BF102DE" w14:textId="2DCB85EF" w:rsidR="00CD1C53" w:rsidRPr="00645DB0" w:rsidRDefault="00101F13" w:rsidP="00230242">
      <w:pPr>
        <w:ind w:left="-540" w:firstLine="540"/>
        <w:rPr>
          <w:rStyle w:val="Strong"/>
          <w:bCs/>
          <w:color w:val="000000"/>
        </w:rPr>
      </w:pPr>
      <w:r w:rsidRPr="00645DB0">
        <w:rPr>
          <w:rStyle w:val="Strong"/>
          <w:bCs/>
          <w:color w:val="000000"/>
        </w:rPr>
        <w:t>Programa gali keistis.</w:t>
      </w:r>
    </w:p>
    <w:p w14:paraId="73DDF5AB" w14:textId="252684C7" w:rsidR="00CE141D" w:rsidRPr="00645DB0" w:rsidRDefault="00CE141D" w:rsidP="00230242">
      <w:pPr>
        <w:ind w:left="-540" w:firstLine="540"/>
        <w:rPr>
          <w:rStyle w:val="Strong"/>
          <w:bCs/>
        </w:rPr>
      </w:pPr>
    </w:p>
    <w:p w14:paraId="54705F75" w14:textId="77777777" w:rsidR="0044785C" w:rsidRPr="00645DB0" w:rsidRDefault="0044785C" w:rsidP="00645DB0">
      <w:pPr>
        <w:rPr>
          <w:rStyle w:val="Strong"/>
          <w:bCs/>
        </w:rPr>
      </w:pPr>
    </w:p>
    <w:p w14:paraId="07A88D6E" w14:textId="77777777" w:rsidR="00CE141D" w:rsidRPr="00645DB0" w:rsidRDefault="00CE141D" w:rsidP="00230242">
      <w:pPr>
        <w:ind w:left="-540" w:firstLine="540"/>
        <w:rPr>
          <w:rStyle w:val="Strong"/>
          <w:bCs/>
          <w:color w:val="00000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645DB0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645DB0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5DB0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645DB0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5DB0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645DB0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645DB0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3ACE3869" w:rsidR="005509EA" w:rsidRPr="00645DB0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645DB0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 w:rsidRPr="00645DB0">
              <w:rPr>
                <w:color w:val="000000"/>
                <w:sz w:val="16"/>
                <w:szCs w:val="16"/>
              </w:rPr>
              <w:t>patarėja</w:t>
            </w:r>
            <w:r w:rsidRPr="00645DB0">
              <w:rPr>
                <w:color w:val="000000"/>
                <w:sz w:val="16"/>
                <w:szCs w:val="16"/>
              </w:rPr>
              <w:t xml:space="preserve"> Neringa Sakalauskienė tel. </w:t>
            </w:r>
            <w:r w:rsidR="0044785C" w:rsidRPr="00645DB0">
              <w:rPr>
                <w:color w:val="000000"/>
                <w:sz w:val="16"/>
                <w:szCs w:val="16"/>
              </w:rPr>
              <w:t>0</w:t>
            </w:r>
            <w:r w:rsidRPr="00645DB0">
              <w:rPr>
                <w:color w:val="000000"/>
                <w:sz w:val="16"/>
                <w:szCs w:val="16"/>
              </w:rPr>
              <w:t xml:space="preserve"> 645 52828, el. paštas: </w:t>
            </w:r>
            <w:hyperlink r:id="rId8" w:history="1">
              <w:r w:rsidRPr="00645DB0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57715DC3" w:rsidR="007F6A63" w:rsidRPr="00645DB0" w:rsidRDefault="007F6A63" w:rsidP="007F6A63">
      <w:pPr>
        <w:ind w:left="72" w:right="-262" w:hanging="72"/>
        <w:jc w:val="center"/>
        <w:rPr>
          <w:b/>
          <w:bCs/>
          <w:color w:val="000000"/>
          <w:sz w:val="16"/>
          <w:szCs w:val="16"/>
        </w:rPr>
      </w:pPr>
      <w:r w:rsidRPr="00645DB0">
        <w:rPr>
          <w:b/>
          <w:bCs/>
          <w:color w:val="000000"/>
          <w:sz w:val="16"/>
          <w:szCs w:val="16"/>
        </w:rPr>
        <w:t xml:space="preserve">Seminaro vieta: </w:t>
      </w:r>
      <w:r w:rsidR="0044785C" w:rsidRPr="00645DB0">
        <w:rPr>
          <w:b/>
          <w:bCs/>
          <w:color w:val="000000"/>
          <w:sz w:val="16"/>
          <w:szCs w:val="16"/>
        </w:rPr>
        <w:t>Klaipėdos apylinkės teismas</w:t>
      </w:r>
      <w:r w:rsidRPr="00645DB0">
        <w:rPr>
          <w:b/>
          <w:bCs/>
          <w:color w:val="000000"/>
          <w:sz w:val="16"/>
          <w:szCs w:val="16"/>
        </w:rPr>
        <w:t xml:space="preserve">, </w:t>
      </w:r>
      <w:r w:rsidR="0044785C" w:rsidRPr="00645DB0">
        <w:rPr>
          <w:b/>
          <w:bCs/>
          <w:sz w:val="16"/>
          <w:szCs w:val="16"/>
        </w:rPr>
        <w:t>Konferencijų salė, 4 aukštas.</w:t>
      </w:r>
    </w:p>
    <w:p w14:paraId="747D9C82" w14:textId="14F78188" w:rsidR="00101F13" w:rsidRPr="00645DB0" w:rsidRDefault="00101F13" w:rsidP="007F6A63">
      <w:pPr>
        <w:jc w:val="center"/>
      </w:pPr>
    </w:p>
    <w:sectPr w:rsidR="00101F13" w:rsidRPr="00645DB0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1819" w14:textId="77777777" w:rsidR="00535F3C" w:rsidRPr="009F0FF7" w:rsidRDefault="00535F3C" w:rsidP="00EA07A2">
    <w:pPr>
      <w:pStyle w:val="Header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F0FF7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C7DF6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7AD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4785C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42FE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5DB0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0419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AFA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0FF7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6F35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44F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3B07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Red Char,Bullet EY Char,List Paragraph111 Char"/>
    <w:link w:val="ListParagraph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ListParagraph">
    <w:name w:val="List Paragraph"/>
    <w:aliases w:val="List Paragraph Red,Bullet EY,List Paragraph111"/>
    <w:basedOn w:val="Normal"/>
    <w:link w:val="ListParagraphChar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Edita Dereskeviciute</cp:lastModifiedBy>
  <cp:revision>4</cp:revision>
  <cp:lastPrinted>2015-07-08T07:49:00Z</cp:lastPrinted>
  <dcterms:created xsi:type="dcterms:W3CDTF">2025-02-20T12:46:00Z</dcterms:created>
  <dcterms:modified xsi:type="dcterms:W3CDTF">2025-03-24T14:10:00Z</dcterms:modified>
</cp:coreProperties>
</file>