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68B1F670" w14:textId="77777777" w:rsidR="006D0E04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6D0E04">
        <w:rPr>
          <w:rFonts w:ascii="Arial" w:hAnsi="Arial" w:cs="Arial"/>
          <w:sz w:val="24"/>
        </w:rPr>
        <w:t>AUDRONĘ LEVINSKIENĘ</w:t>
      </w:r>
      <w:r w:rsidR="00DC6EE6">
        <w:rPr>
          <w:rFonts w:ascii="Arial" w:hAnsi="Arial" w:cs="Arial"/>
          <w:sz w:val="24"/>
        </w:rPr>
        <w:t xml:space="preserve"> </w:t>
      </w:r>
    </w:p>
    <w:p w14:paraId="1D4BCDA1" w14:textId="527835BA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6653AD">
        <w:rPr>
          <w:rFonts w:ascii="Arial" w:hAnsi="Arial" w:cs="Arial"/>
          <w:sz w:val="24"/>
        </w:rPr>
        <w:t>KAUNO</w:t>
      </w:r>
      <w:r w:rsidR="00A02BC0">
        <w:rPr>
          <w:rFonts w:ascii="Arial" w:hAnsi="Arial" w:cs="Arial"/>
          <w:sz w:val="24"/>
        </w:rPr>
        <w:t xml:space="preserve"> </w:t>
      </w:r>
      <w:r w:rsidR="006653AD">
        <w:rPr>
          <w:rFonts w:ascii="Arial" w:hAnsi="Arial" w:cs="Arial"/>
          <w:sz w:val="24"/>
        </w:rPr>
        <w:t>APYLINKĖS</w:t>
      </w:r>
      <w:r w:rsidR="00337A09">
        <w:rPr>
          <w:rFonts w:ascii="Arial" w:hAnsi="Arial" w:cs="Arial"/>
          <w:sz w:val="24"/>
        </w:rPr>
        <w:t xml:space="preserve"> </w:t>
      </w:r>
      <w:r w:rsidR="00A02BC0">
        <w:rPr>
          <w:rFonts w:ascii="Arial" w:hAnsi="Arial" w:cs="Arial"/>
          <w:sz w:val="24"/>
        </w:rPr>
        <w:t>TEISMO</w:t>
      </w:r>
      <w:r w:rsidR="005A2E19">
        <w:rPr>
          <w:rFonts w:ascii="Arial" w:hAnsi="Arial" w:cs="Arial"/>
          <w:sz w:val="24"/>
        </w:rPr>
        <w:t xml:space="preserve"> </w:t>
      </w:r>
      <w:r w:rsidR="006653AD">
        <w:rPr>
          <w:rFonts w:ascii="Arial" w:hAnsi="Arial" w:cs="Arial"/>
          <w:sz w:val="24"/>
        </w:rPr>
        <w:t xml:space="preserve">KAUNO RŪMŲ </w:t>
      </w: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09AE10F2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D28E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8C6ED2">
        <w:rPr>
          <w:rFonts w:ascii="Arial" w:hAnsi="Arial" w:cs="Arial"/>
        </w:rPr>
        <w:t>rugsėjo 26</w:t>
      </w:r>
      <w:r>
        <w:rPr>
          <w:rFonts w:ascii="Arial" w:hAnsi="Arial" w:cs="Arial"/>
        </w:rPr>
        <w:t xml:space="preserve"> d. Nr. 13P-</w:t>
      </w:r>
      <w:r w:rsidR="00077CF3">
        <w:rPr>
          <w:rFonts w:ascii="Arial" w:hAnsi="Arial" w:cs="Arial"/>
        </w:rPr>
        <w:t>128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B59B656" w:rsidR="002730E9" w:rsidRDefault="009B4E5D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6D925985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2025 m. </w:t>
      </w:r>
      <w:r w:rsidR="008C6ED2">
        <w:rPr>
          <w:rFonts w:ascii="Arial" w:hAnsi="Arial" w:cs="Arial"/>
          <w:b w:val="0"/>
          <w:bCs/>
          <w:sz w:val="24"/>
        </w:rPr>
        <w:t>rugsėjo 15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d. dekretą </w:t>
      </w:r>
      <w:r w:rsidR="005A4CDE" w:rsidRPr="005A4CDE">
        <w:rPr>
          <w:rFonts w:ascii="Arial" w:hAnsi="Arial" w:cs="Arial"/>
          <w:b w:val="0"/>
          <w:bCs/>
          <w:sz w:val="24"/>
        </w:rPr>
        <w:br/>
        <w:t>Nr. 1K-</w:t>
      </w:r>
      <w:r w:rsidR="008C6ED2">
        <w:rPr>
          <w:rFonts w:ascii="Arial" w:hAnsi="Arial" w:cs="Arial"/>
          <w:b w:val="0"/>
          <w:bCs/>
          <w:sz w:val="24"/>
        </w:rPr>
        <w:t>438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 w:rsidRPr="005A4CDE">
        <w:rPr>
          <w:rFonts w:ascii="Arial" w:hAnsi="Arial" w:cs="Arial"/>
          <w:b w:val="0"/>
          <w:sz w:val="24"/>
        </w:rPr>
        <w:t>, įvertinusi tai, kad</w:t>
      </w:r>
      <w:r>
        <w:rPr>
          <w:rFonts w:ascii="Arial" w:hAnsi="Arial" w:cs="Arial"/>
          <w:b w:val="0"/>
          <w:sz w:val="24"/>
        </w:rPr>
        <w:t xml:space="preserve"> </w:t>
      </w:r>
      <w:r w:rsidR="006653AD">
        <w:rPr>
          <w:rFonts w:ascii="Arial" w:hAnsi="Arial" w:cs="Arial"/>
          <w:b w:val="0"/>
          <w:sz w:val="24"/>
        </w:rPr>
        <w:t>Kauno apylinkės</w:t>
      </w:r>
      <w:r w:rsidR="00A02BC0">
        <w:rPr>
          <w:rFonts w:ascii="Arial" w:hAnsi="Arial" w:cs="Arial"/>
          <w:b w:val="0"/>
          <w:sz w:val="24"/>
        </w:rPr>
        <w:t xml:space="preserve">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6653AD">
        <w:rPr>
          <w:rFonts w:ascii="Arial" w:hAnsi="Arial" w:cs="Arial"/>
          <w:b w:val="0"/>
          <w:sz w:val="24"/>
        </w:rPr>
        <w:t xml:space="preserve">Kauno rūmų </w:t>
      </w:r>
      <w:r w:rsidR="00DC6EE6">
        <w:rPr>
          <w:rFonts w:ascii="Arial" w:hAnsi="Arial" w:cs="Arial"/>
          <w:b w:val="0"/>
          <w:sz w:val="24"/>
        </w:rPr>
        <w:t>teisėjo</w:t>
      </w:r>
      <w:r w:rsidR="006D0E04">
        <w:rPr>
          <w:rFonts w:ascii="Arial" w:hAnsi="Arial" w:cs="Arial"/>
          <w:b w:val="0"/>
          <w:sz w:val="24"/>
        </w:rPr>
        <w:t>s Audronės Levinskienės</w:t>
      </w:r>
      <w:r w:rsidR="00DC6EE6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 xml:space="preserve">įgaliojimų laikas baigiasi 2025 m. </w:t>
      </w:r>
      <w:r w:rsidR="00497E9F">
        <w:rPr>
          <w:rFonts w:ascii="Arial" w:hAnsi="Arial" w:cs="Arial"/>
          <w:b w:val="0"/>
          <w:sz w:val="24"/>
        </w:rPr>
        <w:t xml:space="preserve">lapkričio </w:t>
      </w:r>
      <w:r w:rsidR="006D0E04">
        <w:rPr>
          <w:rFonts w:ascii="Arial" w:hAnsi="Arial" w:cs="Arial"/>
          <w:b w:val="0"/>
          <w:sz w:val="24"/>
        </w:rPr>
        <w:br/>
        <w:t>2</w:t>
      </w:r>
      <w:r w:rsidR="009B4E5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d., vadovaudamasi Lietuvos Respublikos teismų įstatymo 90 straipsnio 1 dalies 2 punktu bei 7 dalimi, 120 straipsnio 3 punktu, Teisėjų taryba  n u t a r i a:</w:t>
      </w:r>
    </w:p>
    <w:p w14:paraId="59CFFC52" w14:textId="3ED7E1FA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6D0E04">
        <w:rPr>
          <w:rFonts w:ascii="Arial" w:hAnsi="Arial" w:cs="Arial"/>
          <w:b w:val="0"/>
          <w:sz w:val="24"/>
        </w:rPr>
        <w:t>AUDRONĘ LEVINSKIENĘ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iš </w:t>
      </w:r>
      <w:r w:rsidR="006653AD">
        <w:rPr>
          <w:rFonts w:ascii="Arial" w:hAnsi="Arial" w:cs="Arial"/>
          <w:b w:val="0"/>
          <w:sz w:val="24"/>
        </w:rPr>
        <w:t>Kauno apylinkės</w:t>
      </w:r>
      <w:r w:rsidR="00A02BC0">
        <w:rPr>
          <w:rFonts w:ascii="Arial" w:hAnsi="Arial" w:cs="Arial"/>
          <w:b w:val="0"/>
          <w:sz w:val="24"/>
        </w:rPr>
        <w:t xml:space="preserve">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6653AD">
        <w:rPr>
          <w:rFonts w:ascii="Arial" w:hAnsi="Arial" w:cs="Arial"/>
          <w:b w:val="0"/>
          <w:sz w:val="24"/>
        </w:rPr>
        <w:t>Kauno rūmų teisėjo</w:t>
      </w:r>
      <w:r w:rsidR="00DC6EE6" w:rsidRPr="00DC6EE6">
        <w:rPr>
          <w:rFonts w:ascii="Arial" w:hAnsi="Arial" w:cs="Arial"/>
          <w:b w:val="0"/>
          <w:sz w:val="24"/>
        </w:rPr>
        <w:t xml:space="preserve"> pareigų 2025 m. </w:t>
      </w:r>
      <w:r w:rsidR="00497E9F">
        <w:rPr>
          <w:rFonts w:ascii="Arial" w:hAnsi="Arial" w:cs="Arial"/>
          <w:b w:val="0"/>
          <w:sz w:val="24"/>
        </w:rPr>
        <w:t xml:space="preserve">lapkričio </w:t>
      </w:r>
      <w:r w:rsidR="006D0E04">
        <w:rPr>
          <w:rFonts w:ascii="Arial" w:hAnsi="Arial" w:cs="Arial"/>
          <w:b w:val="0"/>
          <w:sz w:val="24"/>
        </w:rPr>
        <w:t>2</w:t>
      </w:r>
      <w:r w:rsidR="001A1C73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>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3AF7096" w14:textId="77777777" w:rsidR="001A1C73" w:rsidRDefault="001A1C73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F7119" w:rsidRPr="004D0218" w14:paraId="4DC58108" w14:textId="77777777" w:rsidTr="000C6F35">
        <w:tc>
          <w:tcPr>
            <w:tcW w:w="7371" w:type="dxa"/>
          </w:tcPr>
          <w:p w14:paraId="1CD33D36" w14:textId="77777777" w:rsidR="006F7119" w:rsidRPr="004D0218" w:rsidRDefault="006F7119" w:rsidP="008B2F57">
            <w:pPr>
              <w:ind w:left="-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EE0107D" w14:textId="77777777" w:rsidR="006F7119" w:rsidRPr="004D0218" w:rsidRDefault="006F7119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24E57D61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07B05B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</w:p>
          <w:p w14:paraId="29055CCA" w14:textId="77777777" w:rsidR="006F7119" w:rsidRPr="004D0218" w:rsidRDefault="006F7119" w:rsidP="009A54AC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0C6F35">
        <w:tc>
          <w:tcPr>
            <w:tcW w:w="7371" w:type="dxa"/>
          </w:tcPr>
          <w:p w14:paraId="2CF3ECF8" w14:textId="77777777" w:rsidR="006F7119" w:rsidRPr="004D0218" w:rsidRDefault="006F7119" w:rsidP="008B2F57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CA2D" w14:textId="77777777" w:rsidR="00B53699" w:rsidRDefault="00B53699">
      <w:r>
        <w:separator/>
      </w:r>
    </w:p>
  </w:endnote>
  <w:endnote w:type="continuationSeparator" w:id="0">
    <w:p w14:paraId="3B2543ED" w14:textId="77777777" w:rsidR="00B53699" w:rsidRDefault="00B5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496C8" w14:textId="77777777" w:rsidR="00B53699" w:rsidRDefault="00B53699">
      <w:r>
        <w:separator/>
      </w:r>
    </w:p>
  </w:footnote>
  <w:footnote w:type="continuationSeparator" w:id="0">
    <w:p w14:paraId="220192CA" w14:textId="77777777" w:rsidR="00B53699" w:rsidRDefault="00B53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0D54"/>
    <w:rsid w:val="0000683C"/>
    <w:rsid w:val="00014317"/>
    <w:rsid w:val="00054CF6"/>
    <w:rsid w:val="00077CF3"/>
    <w:rsid w:val="000C6F35"/>
    <w:rsid w:val="000E388D"/>
    <w:rsid w:val="00127C7B"/>
    <w:rsid w:val="00131937"/>
    <w:rsid w:val="001773EB"/>
    <w:rsid w:val="001A1C73"/>
    <w:rsid w:val="001A6471"/>
    <w:rsid w:val="001B6E3A"/>
    <w:rsid w:val="001E1698"/>
    <w:rsid w:val="002730E9"/>
    <w:rsid w:val="00292463"/>
    <w:rsid w:val="002938C3"/>
    <w:rsid w:val="00301D61"/>
    <w:rsid w:val="00313782"/>
    <w:rsid w:val="00337A09"/>
    <w:rsid w:val="003B7EB4"/>
    <w:rsid w:val="003D79DC"/>
    <w:rsid w:val="00403EAD"/>
    <w:rsid w:val="00413F0D"/>
    <w:rsid w:val="004231C7"/>
    <w:rsid w:val="00454DAF"/>
    <w:rsid w:val="00475FA9"/>
    <w:rsid w:val="00487DAD"/>
    <w:rsid w:val="0049749C"/>
    <w:rsid w:val="00497E9F"/>
    <w:rsid w:val="004E66C9"/>
    <w:rsid w:val="00503F97"/>
    <w:rsid w:val="00542A2C"/>
    <w:rsid w:val="00582E24"/>
    <w:rsid w:val="005A039F"/>
    <w:rsid w:val="005A2E19"/>
    <w:rsid w:val="005A4CDE"/>
    <w:rsid w:val="006369E8"/>
    <w:rsid w:val="006653AD"/>
    <w:rsid w:val="006D0E04"/>
    <w:rsid w:val="006D340F"/>
    <w:rsid w:val="006D5D6D"/>
    <w:rsid w:val="006E2580"/>
    <w:rsid w:val="006E7E2E"/>
    <w:rsid w:val="006F7119"/>
    <w:rsid w:val="00752A7E"/>
    <w:rsid w:val="0075776A"/>
    <w:rsid w:val="00772AC2"/>
    <w:rsid w:val="007B1EAB"/>
    <w:rsid w:val="007F56EC"/>
    <w:rsid w:val="008303F2"/>
    <w:rsid w:val="0085442D"/>
    <w:rsid w:val="008B2F57"/>
    <w:rsid w:val="008B5294"/>
    <w:rsid w:val="008C5A8D"/>
    <w:rsid w:val="008C6ED2"/>
    <w:rsid w:val="008D484C"/>
    <w:rsid w:val="00907CC3"/>
    <w:rsid w:val="009340B3"/>
    <w:rsid w:val="00987B5E"/>
    <w:rsid w:val="009B2935"/>
    <w:rsid w:val="009B4E5D"/>
    <w:rsid w:val="009B66A4"/>
    <w:rsid w:val="00A02BC0"/>
    <w:rsid w:val="00A13CFA"/>
    <w:rsid w:val="00A41E04"/>
    <w:rsid w:val="00A5000F"/>
    <w:rsid w:val="00A83F45"/>
    <w:rsid w:val="00AA199E"/>
    <w:rsid w:val="00AB6431"/>
    <w:rsid w:val="00B25A8A"/>
    <w:rsid w:val="00B31E97"/>
    <w:rsid w:val="00B5058C"/>
    <w:rsid w:val="00B53699"/>
    <w:rsid w:val="00B77D68"/>
    <w:rsid w:val="00BD5218"/>
    <w:rsid w:val="00BD7A3B"/>
    <w:rsid w:val="00C0208B"/>
    <w:rsid w:val="00CA0E97"/>
    <w:rsid w:val="00CD4DB2"/>
    <w:rsid w:val="00D319C0"/>
    <w:rsid w:val="00D461F7"/>
    <w:rsid w:val="00D841DE"/>
    <w:rsid w:val="00D95C90"/>
    <w:rsid w:val="00DA3F75"/>
    <w:rsid w:val="00DB50F0"/>
    <w:rsid w:val="00DC01EF"/>
    <w:rsid w:val="00DC6EE6"/>
    <w:rsid w:val="00DE028F"/>
    <w:rsid w:val="00E069D2"/>
    <w:rsid w:val="00E7102C"/>
    <w:rsid w:val="00EA0E1F"/>
    <w:rsid w:val="00EB5F68"/>
    <w:rsid w:val="00F138B3"/>
    <w:rsid w:val="00F60575"/>
    <w:rsid w:val="00F7678E"/>
    <w:rsid w:val="00FD2736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10</cp:revision>
  <cp:lastPrinted>2017-03-17T06:49:00Z</cp:lastPrinted>
  <dcterms:created xsi:type="dcterms:W3CDTF">2025-09-18T11:55:00Z</dcterms:created>
  <dcterms:modified xsi:type="dcterms:W3CDTF">2025-09-26T12:29:00Z</dcterms:modified>
  <dc:language>lt-LT</dc:language>
</cp:coreProperties>
</file>