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FEEC" w14:textId="42B2A1FC" w:rsidR="00CF7BC8" w:rsidRPr="00F7116E" w:rsidRDefault="0010311C" w:rsidP="00735906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  <w:r w:rsidRPr="00F7116E">
        <w:rPr>
          <w:noProof/>
          <w:szCs w:val="24"/>
        </w:rPr>
        <w:drawing>
          <wp:inline distT="0" distB="0" distL="0" distR="0" wp14:anchorId="59FD2373" wp14:editId="5F45E9FD">
            <wp:extent cx="733425" cy="762000"/>
            <wp:effectExtent l="0" t="0" r="9525" b="0"/>
            <wp:docPr id="139293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920C1" w14:textId="77777777" w:rsidR="0010311C" w:rsidRPr="00F7116E" w:rsidRDefault="0010311C" w:rsidP="00735906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</w:p>
    <w:p w14:paraId="6EBB22E5" w14:textId="77777777" w:rsidR="0010311C" w:rsidRPr="00F7116E" w:rsidRDefault="0010311C" w:rsidP="0010311C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  <w:r w:rsidRPr="00F7116E">
        <w:rPr>
          <w:b/>
          <w:bCs/>
          <w:caps/>
          <w:szCs w:val="24"/>
          <w:lang w:eastAsia="zh-CN"/>
        </w:rPr>
        <w:t>TEISĖJŲ TARYBA</w:t>
      </w:r>
    </w:p>
    <w:p w14:paraId="38E549F9" w14:textId="77777777" w:rsidR="0010311C" w:rsidRPr="00F7116E" w:rsidRDefault="0010311C" w:rsidP="00735906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</w:p>
    <w:p w14:paraId="78ED7A93" w14:textId="77777777" w:rsidR="00CF7BC8" w:rsidRPr="00F7116E" w:rsidRDefault="00CF7BC8" w:rsidP="00735906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  <w:r w:rsidRPr="00F7116E">
        <w:rPr>
          <w:b/>
          <w:bCs/>
          <w:caps/>
          <w:szCs w:val="24"/>
          <w:lang w:eastAsia="zh-CN"/>
        </w:rPr>
        <w:t>NUTARIMAS</w:t>
      </w:r>
    </w:p>
    <w:p w14:paraId="4984473F" w14:textId="625732A9" w:rsidR="00CF7BC8" w:rsidRPr="00F7116E" w:rsidRDefault="00CF7BC8" w:rsidP="00735906">
      <w:pPr>
        <w:keepNext/>
        <w:ind w:left="1134" w:right="1134"/>
        <w:jc w:val="center"/>
        <w:outlineLvl w:val="0"/>
        <w:rPr>
          <w:b/>
          <w:bCs/>
          <w:caps/>
          <w:szCs w:val="24"/>
        </w:rPr>
      </w:pPr>
      <w:r w:rsidRPr="00F7116E">
        <w:rPr>
          <w:b/>
          <w:bCs/>
          <w:caps/>
          <w:szCs w:val="24"/>
        </w:rPr>
        <w:t>DĖL LIETUVOS RESPUBLIKOS TEISMŲ PROCESINIŲ DOKUMENTŲ SAUGOJIMO TERMINŲ RODYKLĖS PATVIRTINIMO</w:t>
      </w:r>
    </w:p>
    <w:p w14:paraId="72AE20D0" w14:textId="77777777" w:rsidR="00CF7BC8" w:rsidRPr="00F7116E" w:rsidRDefault="00CF7BC8" w:rsidP="00735906">
      <w:pPr>
        <w:keepNext/>
        <w:suppressAutoHyphens/>
        <w:ind w:left="1134" w:right="1134"/>
        <w:jc w:val="center"/>
        <w:rPr>
          <w:b/>
          <w:bCs/>
          <w:caps/>
          <w:szCs w:val="24"/>
          <w:lang w:eastAsia="zh-CN"/>
        </w:rPr>
      </w:pPr>
    </w:p>
    <w:p w14:paraId="76567CC8" w14:textId="22CC50EE" w:rsidR="0010311C" w:rsidRPr="00F7116E" w:rsidRDefault="0010311C" w:rsidP="0010311C">
      <w:pPr>
        <w:pStyle w:val="Data"/>
      </w:pPr>
      <w:r w:rsidRPr="00F7116E">
        <w:t>2025 m. rugsėjo 26 d. Nr. 13P-</w:t>
      </w:r>
      <w:r w:rsidR="008B3B4A">
        <w:t>142</w:t>
      </w:r>
      <w:r w:rsidRPr="00F7116E">
        <w:t>-(7.1.2.E)</w:t>
      </w:r>
    </w:p>
    <w:p w14:paraId="6EFDF3EC" w14:textId="77777777" w:rsidR="0010311C" w:rsidRPr="00F7116E" w:rsidRDefault="0010311C" w:rsidP="0010311C">
      <w:pPr>
        <w:pStyle w:val="Data"/>
      </w:pPr>
      <w:r w:rsidRPr="00F7116E">
        <w:t>Vilnius</w:t>
      </w:r>
    </w:p>
    <w:p w14:paraId="1CFF15FC" w14:textId="77777777" w:rsidR="00CF7BC8" w:rsidRPr="00F7116E" w:rsidRDefault="00CF7BC8" w:rsidP="00735906">
      <w:pPr>
        <w:tabs>
          <w:tab w:val="left" w:pos="1296"/>
          <w:tab w:val="center" w:pos="4153"/>
          <w:tab w:val="right" w:pos="8306"/>
        </w:tabs>
        <w:suppressAutoHyphens/>
        <w:rPr>
          <w:szCs w:val="24"/>
          <w:lang w:eastAsia="zh-CN"/>
        </w:rPr>
      </w:pPr>
    </w:p>
    <w:p w14:paraId="00FB3819" w14:textId="4E575C7A" w:rsidR="00CF7BC8" w:rsidRPr="00F7116E" w:rsidRDefault="00CF7BC8" w:rsidP="00735906">
      <w:pPr>
        <w:tabs>
          <w:tab w:val="left" w:pos="993"/>
        </w:tabs>
        <w:suppressAutoHyphens/>
        <w:ind w:firstLine="720"/>
        <w:jc w:val="both"/>
        <w:rPr>
          <w:szCs w:val="24"/>
          <w:lang w:eastAsia="zh-CN"/>
        </w:rPr>
      </w:pPr>
      <w:r w:rsidRPr="00F7116E">
        <w:rPr>
          <w:szCs w:val="24"/>
          <w:lang w:eastAsia="zh-CN"/>
        </w:rPr>
        <w:t>Vadovaudamasi Lietuvos Respublikos teismų įstatymo 120 straipsnio 27 punktu, Teisėjų taryba n u t a r i a:</w:t>
      </w:r>
    </w:p>
    <w:p w14:paraId="09B58361" w14:textId="58DE2391" w:rsidR="00CF7BC8" w:rsidRPr="00F7116E" w:rsidRDefault="00CF7BC8" w:rsidP="00735906">
      <w:pPr>
        <w:tabs>
          <w:tab w:val="left" w:pos="993"/>
        </w:tabs>
        <w:suppressAutoHyphens/>
        <w:ind w:firstLine="720"/>
        <w:jc w:val="both"/>
        <w:rPr>
          <w:szCs w:val="24"/>
          <w:lang w:eastAsia="zh-CN"/>
        </w:rPr>
      </w:pPr>
      <w:r w:rsidRPr="00F7116E">
        <w:rPr>
          <w:szCs w:val="24"/>
          <w:lang w:eastAsia="zh-CN"/>
        </w:rPr>
        <w:t>1. Patvirtinti Lietuvos Respublikos teismų procesinių dokumentų saugojimo terminų rodyklę (pridedama).</w:t>
      </w:r>
    </w:p>
    <w:p w14:paraId="7524C32D" w14:textId="5BD1EFBD" w:rsidR="008B4DC1" w:rsidRPr="00F7116E" w:rsidRDefault="00C52562" w:rsidP="00735906">
      <w:pPr>
        <w:tabs>
          <w:tab w:val="left" w:pos="993"/>
        </w:tabs>
        <w:suppressAutoHyphens/>
        <w:ind w:firstLine="720"/>
        <w:jc w:val="both"/>
        <w:rPr>
          <w:szCs w:val="24"/>
          <w:lang w:eastAsia="zh-CN"/>
        </w:rPr>
      </w:pPr>
      <w:r w:rsidRPr="00F7116E">
        <w:rPr>
          <w:szCs w:val="24"/>
          <w:lang w:eastAsia="zh-CN"/>
        </w:rPr>
        <w:t>2</w:t>
      </w:r>
      <w:r w:rsidR="0094238C" w:rsidRPr="00F7116E">
        <w:rPr>
          <w:szCs w:val="24"/>
          <w:lang w:eastAsia="zh-CN"/>
        </w:rPr>
        <w:t xml:space="preserve">. </w:t>
      </w:r>
      <w:r w:rsidR="00B53DE6" w:rsidRPr="00F7116E">
        <w:rPr>
          <w:szCs w:val="24"/>
          <w:lang w:eastAsia="zh-CN"/>
        </w:rPr>
        <w:t>Nustatyti, kad Lietuvos Respublikos teismų procesinių dokumentų saugojimo terminų rodyklėje nustatyti minimalūs procesinių dokumentų saugojimo terminai taikomi ir anksčiau sudarytiems teismo</w:t>
      </w:r>
      <w:r w:rsidR="00AF5758">
        <w:rPr>
          <w:szCs w:val="24"/>
          <w:lang w:eastAsia="zh-CN"/>
        </w:rPr>
        <w:t xml:space="preserve"> </w:t>
      </w:r>
      <w:r w:rsidR="00B53DE6" w:rsidRPr="00F7116E">
        <w:rPr>
          <w:szCs w:val="24"/>
          <w:lang w:eastAsia="zh-CN"/>
        </w:rPr>
        <w:t>proces</w:t>
      </w:r>
      <w:r w:rsidR="00AF5758">
        <w:rPr>
          <w:szCs w:val="24"/>
          <w:lang w:eastAsia="zh-CN"/>
        </w:rPr>
        <w:t>iniams</w:t>
      </w:r>
      <w:r w:rsidR="00B53DE6" w:rsidRPr="00F7116E">
        <w:rPr>
          <w:szCs w:val="24"/>
          <w:lang w:eastAsia="zh-CN"/>
        </w:rPr>
        <w:t xml:space="preserve"> dokumentams, kurių saugojimo procesas tęsiasi, išskyrus</w:t>
      </w:r>
      <w:r w:rsidR="008B4DC1" w:rsidRPr="00F7116E">
        <w:rPr>
          <w:szCs w:val="24"/>
          <w:lang w:eastAsia="zh-CN"/>
        </w:rPr>
        <w:t xml:space="preserve"> </w:t>
      </w:r>
      <w:r w:rsidR="008F3D81" w:rsidRPr="00F7116E">
        <w:rPr>
          <w:szCs w:val="24"/>
          <w:lang w:eastAsia="zh-CN"/>
        </w:rPr>
        <w:t xml:space="preserve">iki </w:t>
      </w:r>
      <w:r w:rsidR="008B4DC1" w:rsidRPr="00F7116E">
        <w:rPr>
          <w:szCs w:val="24"/>
          <w:lang w:eastAsia="zh-CN"/>
        </w:rPr>
        <w:t>Lietuvos teismų informacinės sistemos (LITEKO) įdiegimo sudaryt</w:t>
      </w:r>
      <w:r w:rsidR="00B53DE6" w:rsidRPr="00F7116E">
        <w:rPr>
          <w:szCs w:val="24"/>
          <w:lang w:eastAsia="zh-CN"/>
        </w:rPr>
        <w:t>us</w:t>
      </w:r>
      <w:r w:rsidR="008B4DC1" w:rsidRPr="00F7116E">
        <w:rPr>
          <w:szCs w:val="24"/>
          <w:lang w:eastAsia="zh-CN"/>
        </w:rPr>
        <w:t xml:space="preserve"> </w:t>
      </w:r>
      <w:r w:rsidR="00B53DE6" w:rsidRPr="00F7116E">
        <w:rPr>
          <w:szCs w:val="24"/>
          <w:lang w:eastAsia="zh-CN"/>
        </w:rPr>
        <w:t xml:space="preserve">nuolat nesaugomus </w:t>
      </w:r>
      <w:r w:rsidR="008B4DC1" w:rsidRPr="00F7116E">
        <w:rPr>
          <w:szCs w:val="24"/>
          <w:lang w:eastAsia="zh-CN"/>
        </w:rPr>
        <w:t>registr</w:t>
      </w:r>
      <w:r w:rsidR="00B53DE6" w:rsidRPr="00F7116E">
        <w:rPr>
          <w:szCs w:val="24"/>
          <w:lang w:eastAsia="zh-CN"/>
        </w:rPr>
        <w:t>us, kurie gali būti naikinami</w:t>
      </w:r>
      <w:r w:rsidR="008B4DC1" w:rsidRPr="00F7116E">
        <w:rPr>
          <w:szCs w:val="24"/>
          <w:lang w:eastAsia="zh-CN"/>
        </w:rPr>
        <w:t xml:space="preserve"> </w:t>
      </w:r>
      <w:r w:rsidR="00B53DE6" w:rsidRPr="00F7116E">
        <w:rPr>
          <w:szCs w:val="24"/>
          <w:lang w:eastAsia="zh-CN"/>
        </w:rPr>
        <w:t xml:space="preserve">nustatyta tvarka </w:t>
      </w:r>
      <w:r w:rsidR="008B4DC1" w:rsidRPr="00F7116E">
        <w:rPr>
          <w:szCs w:val="24"/>
          <w:lang w:eastAsia="zh-CN"/>
        </w:rPr>
        <w:t>po šio nutarimo įsigaliojimo</w:t>
      </w:r>
      <w:r w:rsidR="00B53DE6" w:rsidRPr="00F7116E">
        <w:rPr>
          <w:szCs w:val="24"/>
          <w:lang w:eastAsia="zh-CN"/>
        </w:rPr>
        <w:t>.</w:t>
      </w:r>
    </w:p>
    <w:p w14:paraId="137DE58D" w14:textId="7AF65F52" w:rsidR="00CF7BC8" w:rsidRPr="00F7116E" w:rsidRDefault="00C52562" w:rsidP="00735906">
      <w:pPr>
        <w:tabs>
          <w:tab w:val="left" w:pos="993"/>
        </w:tabs>
        <w:suppressAutoHyphens/>
        <w:ind w:firstLine="720"/>
        <w:jc w:val="both"/>
        <w:rPr>
          <w:szCs w:val="24"/>
          <w:lang w:eastAsia="zh-CN"/>
        </w:rPr>
      </w:pPr>
      <w:r w:rsidRPr="00F7116E">
        <w:rPr>
          <w:szCs w:val="24"/>
          <w:lang w:eastAsia="zh-CN"/>
        </w:rPr>
        <w:t>3</w:t>
      </w:r>
      <w:r w:rsidR="00CF7BC8" w:rsidRPr="00F7116E">
        <w:rPr>
          <w:szCs w:val="24"/>
          <w:lang w:eastAsia="zh-CN"/>
        </w:rPr>
        <w:t>. Nustatyti, kad šis nutarimas įsigalioja 20</w:t>
      </w:r>
      <w:r w:rsidR="00280C11" w:rsidRPr="00F7116E">
        <w:rPr>
          <w:szCs w:val="24"/>
          <w:lang w:eastAsia="zh-CN"/>
        </w:rPr>
        <w:t>2</w:t>
      </w:r>
      <w:r w:rsidR="00D44EFC" w:rsidRPr="00F7116E">
        <w:rPr>
          <w:szCs w:val="24"/>
          <w:lang w:eastAsia="zh-CN"/>
        </w:rPr>
        <w:t>5</w:t>
      </w:r>
      <w:r w:rsidR="00CF7BC8" w:rsidRPr="00F7116E">
        <w:rPr>
          <w:szCs w:val="24"/>
          <w:lang w:eastAsia="zh-CN"/>
        </w:rPr>
        <w:t xml:space="preserve"> m.</w:t>
      </w:r>
      <w:r w:rsidR="00280C11" w:rsidRPr="00F7116E">
        <w:rPr>
          <w:szCs w:val="24"/>
          <w:lang w:eastAsia="zh-CN"/>
        </w:rPr>
        <w:t xml:space="preserve"> s</w:t>
      </w:r>
      <w:r w:rsidR="00D44EFC" w:rsidRPr="00F7116E">
        <w:rPr>
          <w:szCs w:val="24"/>
          <w:lang w:eastAsia="zh-CN"/>
        </w:rPr>
        <w:t>palio</w:t>
      </w:r>
      <w:r w:rsidR="00280C11" w:rsidRPr="00F7116E">
        <w:rPr>
          <w:szCs w:val="24"/>
          <w:lang w:eastAsia="zh-CN"/>
        </w:rPr>
        <w:t xml:space="preserve"> </w:t>
      </w:r>
      <w:r w:rsidR="00CF7BC8" w:rsidRPr="00F7116E">
        <w:rPr>
          <w:szCs w:val="24"/>
          <w:lang w:eastAsia="zh-CN"/>
        </w:rPr>
        <w:t xml:space="preserve">1 d. </w:t>
      </w:r>
    </w:p>
    <w:p w14:paraId="63E9E0CA" w14:textId="77777777" w:rsidR="00CF7BC8" w:rsidRPr="00F7116E" w:rsidRDefault="00CF7BC8" w:rsidP="00735906">
      <w:pPr>
        <w:suppressAutoHyphens/>
        <w:rPr>
          <w:szCs w:val="24"/>
          <w:lang w:eastAsia="zh-CN"/>
        </w:rPr>
      </w:pPr>
    </w:p>
    <w:p w14:paraId="79479C1F" w14:textId="77777777" w:rsidR="0010311C" w:rsidRPr="00F7116E" w:rsidRDefault="0010311C" w:rsidP="00735906">
      <w:pPr>
        <w:suppressAutoHyphens/>
        <w:rPr>
          <w:szCs w:val="24"/>
          <w:lang w:eastAsia="zh-CN"/>
        </w:rPr>
      </w:pPr>
    </w:p>
    <w:tbl>
      <w:tblPr>
        <w:tblW w:w="97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10311C" w:rsidRPr="00F7116E" w14:paraId="5D5F7D27" w14:textId="77777777" w:rsidTr="003912A8">
        <w:tc>
          <w:tcPr>
            <w:tcW w:w="7371" w:type="dxa"/>
          </w:tcPr>
          <w:p w14:paraId="62D2CDF3" w14:textId="77777777" w:rsidR="0010311C" w:rsidRPr="00F7116E" w:rsidRDefault="0010311C" w:rsidP="003912A8">
            <w:pPr>
              <w:rPr>
                <w:color w:val="000000"/>
                <w:szCs w:val="24"/>
              </w:rPr>
            </w:pPr>
            <w:r w:rsidRPr="00F7116E">
              <w:rPr>
                <w:color w:val="000000"/>
                <w:szCs w:val="24"/>
              </w:rPr>
              <w:t>Pirmininkė</w:t>
            </w:r>
          </w:p>
          <w:p w14:paraId="4C33BF24" w14:textId="77777777" w:rsidR="0010311C" w:rsidRPr="00F7116E" w:rsidRDefault="0010311C" w:rsidP="003912A8">
            <w:pPr>
              <w:rPr>
                <w:color w:val="000000"/>
                <w:szCs w:val="24"/>
              </w:rPr>
            </w:pPr>
          </w:p>
        </w:tc>
        <w:tc>
          <w:tcPr>
            <w:tcW w:w="2426" w:type="dxa"/>
          </w:tcPr>
          <w:p w14:paraId="78389613" w14:textId="77777777" w:rsidR="0010311C" w:rsidRPr="00F7116E" w:rsidRDefault="0010311C" w:rsidP="003912A8">
            <w:pPr>
              <w:rPr>
                <w:color w:val="000000"/>
                <w:szCs w:val="24"/>
              </w:rPr>
            </w:pPr>
            <w:r w:rsidRPr="00F7116E">
              <w:rPr>
                <w:color w:val="000000"/>
                <w:szCs w:val="24"/>
              </w:rPr>
              <w:t>Danguolė Bublienė</w:t>
            </w:r>
          </w:p>
          <w:p w14:paraId="2DE25A7A" w14:textId="77777777" w:rsidR="0010311C" w:rsidRPr="00F7116E" w:rsidRDefault="0010311C" w:rsidP="003912A8">
            <w:pPr>
              <w:rPr>
                <w:color w:val="000000"/>
                <w:szCs w:val="24"/>
              </w:rPr>
            </w:pPr>
          </w:p>
          <w:p w14:paraId="5FB5D2A9" w14:textId="77777777" w:rsidR="0010311C" w:rsidRPr="00F7116E" w:rsidRDefault="0010311C" w:rsidP="003912A8">
            <w:pPr>
              <w:rPr>
                <w:color w:val="000000"/>
                <w:szCs w:val="24"/>
              </w:rPr>
            </w:pPr>
          </w:p>
        </w:tc>
      </w:tr>
      <w:tr w:rsidR="0010311C" w:rsidRPr="00F7116E" w14:paraId="59322FCA" w14:textId="77777777" w:rsidTr="003912A8">
        <w:tc>
          <w:tcPr>
            <w:tcW w:w="7371" w:type="dxa"/>
          </w:tcPr>
          <w:p w14:paraId="33512041" w14:textId="77777777" w:rsidR="0010311C" w:rsidRPr="00F7116E" w:rsidRDefault="0010311C" w:rsidP="003912A8">
            <w:pPr>
              <w:pStyle w:val="Tekstas"/>
              <w:ind w:firstLine="0"/>
            </w:pPr>
            <w:r w:rsidRPr="00F7116E">
              <w:t>Sekretorė</w:t>
            </w:r>
          </w:p>
        </w:tc>
        <w:tc>
          <w:tcPr>
            <w:tcW w:w="2426" w:type="dxa"/>
          </w:tcPr>
          <w:p w14:paraId="4A4F2458" w14:textId="77777777" w:rsidR="0010311C" w:rsidRPr="00F7116E" w:rsidRDefault="0010311C" w:rsidP="003912A8">
            <w:pPr>
              <w:rPr>
                <w:szCs w:val="24"/>
              </w:rPr>
            </w:pPr>
            <w:r w:rsidRPr="00F7116E">
              <w:rPr>
                <w:color w:val="000000"/>
                <w:szCs w:val="24"/>
              </w:rPr>
              <w:t>Viktorija Šelmienė</w:t>
            </w:r>
          </w:p>
        </w:tc>
      </w:tr>
    </w:tbl>
    <w:p w14:paraId="5A9E6F94" w14:textId="77777777" w:rsidR="001960FD" w:rsidRPr="00F7116E" w:rsidRDefault="001960FD" w:rsidP="00735906">
      <w:pPr>
        <w:rPr>
          <w:szCs w:val="24"/>
        </w:rPr>
      </w:pPr>
    </w:p>
    <w:p w14:paraId="16F73ED3" w14:textId="5BA5933E" w:rsidR="008F3D81" w:rsidRPr="00F7116E" w:rsidRDefault="00F7116E" w:rsidP="00F7116E">
      <w:pPr>
        <w:tabs>
          <w:tab w:val="left" w:pos="6585"/>
        </w:tabs>
        <w:rPr>
          <w:szCs w:val="24"/>
        </w:rPr>
      </w:pPr>
      <w:r w:rsidRPr="00F7116E">
        <w:rPr>
          <w:szCs w:val="24"/>
        </w:rPr>
        <w:tab/>
      </w:r>
    </w:p>
    <w:p w14:paraId="7E2A1AD0" w14:textId="77777777" w:rsidR="008F3D81" w:rsidRPr="00F7116E" w:rsidRDefault="008F3D81" w:rsidP="00735906">
      <w:pPr>
        <w:rPr>
          <w:szCs w:val="24"/>
        </w:rPr>
      </w:pPr>
    </w:p>
    <w:p w14:paraId="57CE76F0" w14:textId="77777777" w:rsidR="008F3D81" w:rsidRPr="00F7116E" w:rsidRDefault="008F3D81" w:rsidP="00735906">
      <w:pPr>
        <w:rPr>
          <w:szCs w:val="24"/>
        </w:rPr>
      </w:pPr>
    </w:p>
    <w:p w14:paraId="2DE7F831" w14:textId="55E54680" w:rsidR="001960FD" w:rsidRPr="00F7116E" w:rsidRDefault="001960FD" w:rsidP="00735906">
      <w:pPr>
        <w:rPr>
          <w:szCs w:val="24"/>
        </w:rPr>
      </w:pPr>
      <w:r w:rsidRPr="00F7116E">
        <w:rPr>
          <w:szCs w:val="24"/>
        </w:rPr>
        <w:t>SUDERINTA</w:t>
      </w:r>
    </w:p>
    <w:p w14:paraId="37293389" w14:textId="77777777" w:rsidR="001960FD" w:rsidRPr="00F7116E" w:rsidRDefault="001960FD" w:rsidP="00735906">
      <w:pPr>
        <w:rPr>
          <w:szCs w:val="24"/>
        </w:rPr>
      </w:pPr>
      <w:r w:rsidRPr="00F7116E">
        <w:rPr>
          <w:szCs w:val="24"/>
        </w:rPr>
        <w:t>Lietuvos vyriausiojo archyvaro tarnybos</w:t>
      </w:r>
    </w:p>
    <w:p w14:paraId="0147A734" w14:textId="1D8CF413" w:rsidR="001960FD" w:rsidRPr="00F7116E" w:rsidRDefault="001960FD" w:rsidP="00735906">
      <w:pPr>
        <w:rPr>
          <w:szCs w:val="24"/>
        </w:rPr>
      </w:pPr>
      <w:r w:rsidRPr="00F7116E">
        <w:rPr>
          <w:szCs w:val="24"/>
        </w:rPr>
        <w:t>2025 m.</w:t>
      </w:r>
      <w:r w:rsidR="00735906" w:rsidRPr="00F7116E">
        <w:rPr>
          <w:szCs w:val="24"/>
        </w:rPr>
        <w:t xml:space="preserve"> rugsėjo</w:t>
      </w:r>
      <w:r w:rsidR="00A43165" w:rsidRPr="00F7116E">
        <w:rPr>
          <w:szCs w:val="24"/>
        </w:rPr>
        <w:t xml:space="preserve"> 18 </w:t>
      </w:r>
      <w:r w:rsidRPr="00F7116E">
        <w:rPr>
          <w:szCs w:val="24"/>
        </w:rPr>
        <w:t>d. raštu Nr.</w:t>
      </w:r>
      <w:r w:rsidR="00A43165" w:rsidRPr="00F7116E">
        <w:rPr>
          <w:szCs w:val="24"/>
        </w:rPr>
        <w:t xml:space="preserve"> V4-519</w:t>
      </w:r>
    </w:p>
    <w:p w14:paraId="4A3DF212" w14:textId="6AC33372" w:rsidR="001960FD" w:rsidRPr="00F7116E" w:rsidRDefault="001960FD" w:rsidP="00735906">
      <w:pPr>
        <w:rPr>
          <w:szCs w:val="24"/>
        </w:rPr>
      </w:pPr>
    </w:p>
    <w:p w14:paraId="4454FF46" w14:textId="24440348" w:rsidR="008F3D81" w:rsidRPr="00F7116E" w:rsidRDefault="008F3D81" w:rsidP="00735906">
      <w:pPr>
        <w:rPr>
          <w:szCs w:val="24"/>
        </w:rPr>
      </w:pPr>
      <w:r w:rsidRPr="00F7116E">
        <w:rPr>
          <w:szCs w:val="24"/>
        </w:rPr>
        <w:br w:type="page"/>
      </w:r>
    </w:p>
    <w:p w14:paraId="4882D4FB" w14:textId="77777777" w:rsidR="00F7116E" w:rsidRPr="00F7116E" w:rsidRDefault="00F7116E" w:rsidP="003912A8">
      <w:pPr>
        <w:ind w:firstLine="5387"/>
        <w:rPr>
          <w:rFonts w:eastAsia="Calibri"/>
          <w:b/>
          <w:szCs w:val="24"/>
        </w:rPr>
      </w:pPr>
      <w:r w:rsidRPr="00F7116E">
        <w:rPr>
          <w:szCs w:val="24"/>
        </w:rPr>
        <w:lastRenderedPageBreak/>
        <w:t>PATVIRTINTA</w:t>
      </w:r>
    </w:p>
    <w:p w14:paraId="5E318C1B" w14:textId="776D5471" w:rsidR="00F7116E" w:rsidRPr="00F7116E" w:rsidRDefault="00F7116E" w:rsidP="003912A8">
      <w:pPr>
        <w:ind w:firstLine="5387"/>
        <w:rPr>
          <w:szCs w:val="24"/>
        </w:rPr>
      </w:pPr>
      <w:r w:rsidRPr="00F7116E">
        <w:rPr>
          <w:szCs w:val="24"/>
        </w:rPr>
        <w:t>Teisėjų tarybos 2025 m. rugsėjo 26 d.</w:t>
      </w:r>
    </w:p>
    <w:p w14:paraId="2DD8C95E" w14:textId="286B6ECB" w:rsidR="00F7116E" w:rsidRPr="00F7116E" w:rsidRDefault="00F7116E" w:rsidP="00F7116E">
      <w:pPr>
        <w:tabs>
          <w:tab w:val="left" w:pos="851"/>
          <w:tab w:val="left" w:pos="1134"/>
        </w:tabs>
        <w:ind w:firstLine="5387"/>
        <w:rPr>
          <w:b/>
          <w:szCs w:val="24"/>
        </w:rPr>
      </w:pPr>
      <w:r w:rsidRPr="00F7116E">
        <w:rPr>
          <w:szCs w:val="24"/>
        </w:rPr>
        <w:t>nutarimu Nr. 13P-</w:t>
      </w:r>
      <w:r w:rsidR="008B3B4A">
        <w:rPr>
          <w:szCs w:val="24"/>
        </w:rPr>
        <w:t>142</w:t>
      </w:r>
      <w:r w:rsidRPr="00F7116E">
        <w:rPr>
          <w:szCs w:val="24"/>
        </w:rPr>
        <w:t xml:space="preserve">-(7.1.2.E)    </w:t>
      </w:r>
    </w:p>
    <w:tbl>
      <w:tblPr>
        <w:tblW w:w="421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</w:tblGrid>
      <w:tr w:rsidR="00750D75" w:rsidRPr="00F7116E" w14:paraId="7DE2E78D" w14:textId="77777777">
        <w:trPr>
          <w:trHeight w:val="371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74C0" w14:textId="54AA2C91" w:rsidR="00750D75" w:rsidRPr="00F7116E" w:rsidRDefault="00750D75" w:rsidP="00735906">
            <w:pPr>
              <w:jc w:val="both"/>
              <w:rPr>
                <w:szCs w:val="24"/>
              </w:rPr>
            </w:pPr>
          </w:p>
        </w:tc>
      </w:tr>
    </w:tbl>
    <w:p w14:paraId="5B3DB0A3" w14:textId="77777777" w:rsidR="00750D75" w:rsidRPr="00F7116E" w:rsidRDefault="00750D75" w:rsidP="00735906">
      <w:pPr>
        <w:rPr>
          <w:szCs w:val="24"/>
        </w:rPr>
      </w:pPr>
    </w:p>
    <w:p w14:paraId="013A8677" w14:textId="77777777" w:rsidR="00750D75" w:rsidRPr="00F7116E" w:rsidRDefault="004078C2" w:rsidP="00735906">
      <w:pPr>
        <w:jc w:val="center"/>
        <w:rPr>
          <w:b/>
          <w:szCs w:val="24"/>
        </w:rPr>
      </w:pPr>
      <w:r w:rsidRPr="00F7116E">
        <w:rPr>
          <w:b/>
          <w:szCs w:val="24"/>
        </w:rPr>
        <w:t>LIETUVOS RESPUBLIKOS TEISMŲ</w:t>
      </w:r>
    </w:p>
    <w:p w14:paraId="3D453668" w14:textId="77777777" w:rsidR="00750D75" w:rsidRPr="00F7116E" w:rsidRDefault="004078C2" w:rsidP="00735906">
      <w:pPr>
        <w:keepNext/>
        <w:jc w:val="center"/>
        <w:rPr>
          <w:b/>
          <w:bCs/>
          <w:szCs w:val="24"/>
        </w:rPr>
      </w:pPr>
      <w:r w:rsidRPr="00F7116E">
        <w:rPr>
          <w:b/>
          <w:bCs/>
          <w:szCs w:val="24"/>
        </w:rPr>
        <w:t>PROCESINIŲ DOKUMENTŲ SAUGOJIMO TERMINŲ RODYKLĖ</w:t>
      </w:r>
    </w:p>
    <w:p w14:paraId="2B8185E4" w14:textId="77777777" w:rsidR="00750D75" w:rsidRPr="00F7116E" w:rsidRDefault="00750D75" w:rsidP="00735906">
      <w:pPr>
        <w:jc w:val="both"/>
        <w:rPr>
          <w:szCs w:val="24"/>
        </w:rPr>
      </w:pPr>
    </w:p>
    <w:tbl>
      <w:tblPr>
        <w:tblpPr w:leftFromText="180" w:rightFromText="180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387"/>
        <w:gridCol w:w="2589"/>
      </w:tblGrid>
      <w:tr w:rsidR="002F7E39" w:rsidRPr="00F7116E" w14:paraId="1DE51DEA" w14:textId="77777777" w:rsidTr="006D2643">
        <w:trPr>
          <w:cantSplit/>
          <w:trHeight w:val="591"/>
        </w:trPr>
        <w:tc>
          <w:tcPr>
            <w:tcW w:w="1276" w:type="dxa"/>
          </w:tcPr>
          <w:p w14:paraId="1EDA5280" w14:textId="4779573C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Rodyklės punktas</w:t>
            </w:r>
          </w:p>
        </w:tc>
        <w:tc>
          <w:tcPr>
            <w:tcW w:w="5387" w:type="dxa"/>
          </w:tcPr>
          <w:p w14:paraId="389BCBAC" w14:textId="238D6E98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Dokumentai</w:t>
            </w:r>
          </w:p>
        </w:tc>
        <w:tc>
          <w:tcPr>
            <w:tcW w:w="2589" w:type="dxa"/>
          </w:tcPr>
          <w:p w14:paraId="4BE150C9" w14:textId="687DD8D2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Minimalus dokumentų saugojimo terminas</w:t>
            </w:r>
          </w:p>
        </w:tc>
      </w:tr>
      <w:tr w:rsidR="002F7E39" w:rsidRPr="00F7116E" w14:paraId="6A445EA3" w14:textId="77777777" w:rsidTr="006D2643">
        <w:trPr>
          <w:cantSplit/>
          <w:trHeight w:val="342"/>
        </w:trPr>
        <w:tc>
          <w:tcPr>
            <w:tcW w:w="1276" w:type="dxa"/>
          </w:tcPr>
          <w:p w14:paraId="719613E5" w14:textId="3EF3ED0C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</w:t>
            </w:r>
          </w:p>
        </w:tc>
        <w:tc>
          <w:tcPr>
            <w:tcW w:w="5387" w:type="dxa"/>
          </w:tcPr>
          <w:p w14:paraId="25863A0B" w14:textId="2CF6F4BC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2</w:t>
            </w:r>
          </w:p>
        </w:tc>
        <w:tc>
          <w:tcPr>
            <w:tcW w:w="2589" w:type="dxa"/>
          </w:tcPr>
          <w:p w14:paraId="296D8998" w14:textId="1917A4BE" w:rsidR="002F7E39" w:rsidRPr="00F7116E" w:rsidRDefault="002F7E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</w:t>
            </w:r>
          </w:p>
        </w:tc>
      </w:tr>
      <w:tr w:rsidR="002F7E39" w:rsidRPr="00F7116E" w14:paraId="16EC4996" w14:textId="77777777" w:rsidTr="006D2643">
        <w:trPr>
          <w:cantSplit/>
          <w:trHeight w:val="591"/>
        </w:trPr>
        <w:tc>
          <w:tcPr>
            <w:tcW w:w="9252" w:type="dxa"/>
            <w:gridSpan w:val="3"/>
          </w:tcPr>
          <w:p w14:paraId="58583405" w14:textId="2C55B37E" w:rsidR="002F7E39" w:rsidRPr="00F7116E" w:rsidRDefault="002F7E39" w:rsidP="00735906">
            <w:pPr>
              <w:jc w:val="center"/>
              <w:rPr>
                <w:b/>
                <w:bCs/>
                <w:szCs w:val="24"/>
              </w:rPr>
            </w:pPr>
            <w:r w:rsidRPr="00F7116E">
              <w:rPr>
                <w:b/>
                <w:bCs/>
                <w:szCs w:val="24"/>
              </w:rPr>
              <w:t>I SKYRIUS</w:t>
            </w:r>
          </w:p>
          <w:p w14:paraId="390F318A" w14:textId="48E1609E" w:rsidR="002F7E39" w:rsidRPr="00F7116E" w:rsidRDefault="002F7E39" w:rsidP="00735906">
            <w:pPr>
              <w:jc w:val="center"/>
              <w:rPr>
                <w:b/>
                <w:bCs/>
                <w:szCs w:val="24"/>
              </w:rPr>
            </w:pPr>
            <w:r w:rsidRPr="00F7116E">
              <w:rPr>
                <w:b/>
                <w:bCs/>
                <w:szCs w:val="24"/>
              </w:rPr>
              <w:t>BAUDŽIAMŲJŲ BYLŲ ADMINISTRAVIMO DOKUMENTAI</w:t>
            </w:r>
          </w:p>
        </w:tc>
      </w:tr>
      <w:tr w:rsidR="00E948ED" w:rsidRPr="00F7116E" w14:paraId="630D5927" w14:textId="77777777" w:rsidTr="00B2080A">
        <w:trPr>
          <w:cantSplit/>
          <w:trHeight w:val="311"/>
        </w:trPr>
        <w:tc>
          <w:tcPr>
            <w:tcW w:w="1276" w:type="dxa"/>
          </w:tcPr>
          <w:p w14:paraId="2EA854F5" w14:textId="77777777" w:rsidR="00E948ED" w:rsidRPr="00F7116E" w:rsidRDefault="00E948E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AD015BF" w14:textId="44DEBD2D" w:rsidR="00E948ED" w:rsidRPr="00F7116E" w:rsidRDefault="00E948ED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Baudžiamųjų bylų registrai</w:t>
            </w:r>
          </w:p>
        </w:tc>
        <w:tc>
          <w:tcPr>
            <w:tcW w:w="2589" w:type="dxa"/>
          </w:tcPr>
          <w:p w14:paraId="6BDEF296" w14:textId="220CFF2D" w:rsidR="00E948ED" w:rsidRPr="00F7116E" w:rsidRDefault="000E027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E948ED" w:rsidRPr="00F7116E" w14:paraId="3E188D0C" w14:textId="77777777" w:rsidTr="006D2643">
        <w:trPr>
          <w:cantSplit/>
          <w:trHeight w:val="558"/>
        </w:trPr>
        <w:tc>
          <w:tcPr>
            <w:tcW w:w="1276" w:type="dxa"/>
          </w:tcPr>
          <w:p w14:paraId="5BBCFF47" w14:textId="77777777" w:rsidR="00E948ED" w:rsidRPr="00F7116E" w:rsidRDefault="00E948E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C9A38AE" w14:textId="6226C065" w:rsidR="00E948ED" w:rsidRPr="00F7116E" w:rsidRDefault="00E948ED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Teisėjams priskirtų baudžiamųjų bylų apskaitos duomenys</w:t>
            </w:r>
          </w:p>
        </w:tc>
        <w:tc>
          <w:tcPr>
            <w:tcW w:w="2589" w:type="dxa"/>
          </w:tcPr>
          <w:p w14:paraId="437D6F03" w14:textId="4C76DBAD" w:rsidR="00E948ED" w:rsidRPr="00F7116E" w:rsidRDefault="00D2276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2F504CDC" w14:textId="77777777" w:rsidTr="006D2643">
        <w:trPr>
          <w:trHeight w:val="1104"/>
        </w:trPr>
        <w:tc>
          <w:tcPr>
            <w:tcW w:w="1276" w:type="dxa"/>
          </w:tcPr>
          <w:p w14:paraId="55591773" w14:textId="3813E825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6734222" w14:textId="0E36549F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Daiktinių įrodymų baudžiamosiose bylose registracijos žurnalas</w:t>
            </w:r>
          </w:p>
        </w:tc>
        <w:tc>
          <w:tcPr>
            <w:tcW w:w="2589" w:type="dxa"/>
          </w:tcPr>
          <w:p w14:paraId="1EBD01C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  <w:p w14:paraId="53F9C03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(sunaikinus ar grąžinus visus daiktinius įrodymus)</w:t>
            </w:r>
          </w:p>
        </w:tc>
      </w:tr>
      <w:tr w:rsidR="00E948ED" w:rsidRPr="00F7116E" w14:paraId="76AD9B27" w14:textId="77777777" w:rsidTr="00E948ED">
        <w:trPr>
          <w:trHeight w:val="329"/>
        </w:trPr>
        <w:tc>
          <w:tcPr>
            <w:tcW w:w="1276" w:type="dxa"/>
          </w:tcPr>
          <w:p w14:paraId="54A39AC7" w14:textId="77777777" w:rsidR="00E948ED" w:rsidRPr="00F7116E" w:rsidRDefault="00E948E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375AD7F" w14:textId="5FD3C578" w:rsidR="00E948ED" w:rsidRPr="00F7116E" w:rsidRDefault="00E948ED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Kasacinių skundų ir kitų procesinių dokumentų baudžiamosiose bylose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748D9582" w14:textId="689C3848" w:rsidR="00E948ED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 Lietuvos Aukščiausiajame Teisme</w:t>
            </w:r>
          </w:p>
        </w:tc>
      </w:tr>
      <w:tr w:rsidR="00E948ED" w:rsidRPr="00F7116E" w14:paraId="0516C249" w14:textId="77777777" w:rsidTr="00E948ED">
        <w:trPr>
          <w:trHeight w:val="329"/>
        </w:trPr>
        <w:tc>
          <w:tcPr>
            <w:tcW w:w="1276" w:type="dxa"/>
          </w:tcPr>
          <w:p w14:paraId="1D436920" w14:textId="77777777" w:rsidR="00E948ED" w:rsidRPr="00F7116E" w:rsidRDefault="00E948E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E24B69C" w14:textId="1AE493A5" w:rsidR="00E948ED" w:rsidRPr="00F7116E" w:rsidRDefault="00E948ED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Prašymų, pareiškimų, išvadų ir kitų procesinių dokumentų dėl proceso atnaujinimo baudžiamosiose bylose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217E4B2D" w14:textId="70993B15" w:rsidR="00E948ED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1 m. (nuo LITEKO likvidavimo) </w:t>
            </w:r>
          </w:p>
        </w:tc>
      </w:tr>
      <w:tr w:rsidR="00E948ED" w:rsidRPr="00F7116E" w14:paraId="59912677" w14:textId="77777777" w:rsidTr="00E948ED">
        <w:trPr>
          <w:trHeight w:val="329"/>
        </w:trPr>
        <w:tc>
          <w:tcPr>
            <w:tcW w:w="1276" w:type="dxa"/>
          </w:tcPr>
          <w:p w14:paraId="3735E79B" w14:textId="77777777" w:rsidR="00E948ED" w:rsidRPr="00F7116E" w:rsidRDefault="00E948E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A02EB71" w14:textId="307D8204" w:rsidR="00E948ED" w:rsidRPr="00F7116E" w:rsidRDefault="00E948ED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Prokurorų pareiškimų proceso klausimais registrai</w:t>
            </w:r>
          </w:p>
        </w:tc>
        <w:tc>
          <w:tcPr>
            <w:tcW w:w="2589" w:type="dxa"/>
          </w:tcPr>
          <w:p w14:paraId="4D0F287D" w14:textId="67542C34" w:rsidR="00E948ED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1 m. (nuo LITEKO likvidavimo) </w:t>
            </w:r>
          </w:p>
        </w:tc>
      </w:tr>
      <w:tr w:rsidR="004B6CA6" w:rsidRPr="00F7116E" w14:paraId="5C5EAA14" w14:textId="77777777" w:rsidTr="006D2643">
        <w:trPr>
          <w:trHeight w:val="559"/>
        </w:trPr>
        <w:tc>
          <w:tcPr>
            <w:tcW w:w="1276" w:type="dxa"/>
          </w:tcPr>
          <w:p w14:paraId="20BD90DA" w14:textId="5B2B729A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87B0BA8" w14:textId="0C973AF5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Prokurorų pareiškimų proceso klausimais dokumentai</w:t>
            </w:r>
          </w:p>
        </w:tc>
        <w:tc>
          <w:tcPr>
            <w:tcW w:w="2589" w:type="dxa"/>
          </w:tcPr>
          <w:p w14:paraId="437AE2E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 m.</w:t>
            </w:r>
          </w:p>
        </w:tc>
      </w:tr>
      <w:tr w:rsidR="00B2080A" w:rsidRPr="00F7116E" w14:paraId="652CE513" w14:textId="77777777" w:rsidTr="006D2643">
        <w:trPr>
          <w:trHeight w:val="571"/>
        </w:trPr>
        <w:tc>
          <w:tcPr>
            <w:tcW w:w="1276" w:type="dxa"/>
          </w:tcPr>
          <w:p w14:paraId="7AEC2581" w14:textId="77777777" w:rsidR="00B2080A" w:rsidRPr="00F7116E" w:rsidRDefault="00B2080A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067CF95" w14:textId="065CFF78" w:rsidR="00B2080A" w:rsidRPr="00F7116E" w:rsidRDefault="00B2080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Teikimų, prašymų, skundų baudžiamosiose bylose registrai (išskyrus nurodytus šioje rodyklėje registrus)</w:t>
            </w:r>
          </w:p>
        </w:tc>
        <w:tc>
          <w:tcPr>
            <w:tcW w:w="2589" w:type="dxa"/>
          </w:tcPr>
          <w:p w14:paraId="39935B93" w14:textId="4FC35F5D" w:rsidR="00B2080A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1 m. (nuo LITEKO likvidavimo) </w:t>
            </w:r>
          </w:p>
        </w:tc>
      </w:tr>
      <w:tr w:rsidR="004B6CA6" w:rsidRPr="00F7116E" w14:paraId="0850AA3B" w14:textId="77777777" w:rsidTr="006D2643">
        <w:trPr>
          <w:trHeight w:val="551"/>
        </w:trPr>
        <w:tc>
          <w:tcPr>
            <w:tcW w:w="1276" w:type="dxa"/>
          </w:tcPr>
          <w:p w14:paraId="75859FF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C15F35D" w14:textId="07236FD3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Nutartys, nutarimai, sprendimai, priimti pagal teikimus, prašymus ir skundus</w:t>
            </w:r>
          </w:p>
        </w:tc>
        <w:tc>
          <w:tcPr>
            <w:tcW w:w="2589" w:type="dxa"/>
          </w:tcPr>
          <w:p w14:paraId="6125F5B9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 m.</w:t>
            </w:r>
          </w:p>
        </w:tc>
      </w:tr>
      <w:tr w:rsidR="004B6CA6" w:rsidRPr="00F7116E" w14:paraId="598A3BDA" w14:textId="77777777" w:rsidTr="006D2643">
        <w:trPr>
          <w:trHeight w:val="1126"/>
        </w:trPr>
        <w:tc>
          <w:tcPr>
            <w:tcW w:w="1276" w:type="dxa"/>
          </w:tcPr>
          <w:p w14:paraId="6651066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99F3BC1" w14:textId="22565D96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Teikimų ir siunčiamų įslaptintų nutarčių dėl kriminalinės žvalgybos informacijos rinkimo būdų ir priemonių bei žvalgybos informacijos veiksmų sankcionavimo registrai</w:t>
            </w:r>
          </w:p>
        </w:tc>
        <w:tc>
          <w:tcPr>
            <w:tcW w:w="2589" w:type="dxa"/>
          </w:tcPr>
          <w:p w14:paraId="0CC415E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E356B23" w14:textId="77777777" w:rsidTr="006D2643">
        <w:trPr>
          <w:trHeight w:val="1128"/>
        </w:trPr>
        <w:tc>
          <w:tcPr>
            <w:tcW w:w="1276" w:type="dxa"/>
          </w:tcPr>
          <w:p w14:paraId="496CC31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72705B8" w14:textId="4D6F7F20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Teikimai, kiti dokumentai dėl kriminalinės žvalgybos informacijos rinkimo būdų ir priemonių bei žvalgybos informacijos veiksmų sankcionavimo</w:t>
            </w:r>
          </w:p>
        </w:tc>
        <w:tc>
          <w:tcPr>
            <w:tcW w:w="2589" w:type="dxa"/>
          </w:tcPr>
          <w:p w14:paraId="1F13306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</w:tbl>
    <w:p w14:paraId="475D4935" w14:textId="77777777" w:rsidR="005D4E2F" w:rsidRPr="00F7116E" w:rsidRDefault="005D4E2F" w:rsidP="00735906">
      <w:pPr>
        <w:pStyle w:val="Sraopastraipa"/>
        <w:numPr>
          <w:ilvl w:val="0"/>
          <w:numId w:val="2"/>
        </w:numPr>
        <w:rPr>
          <w:szCs w:val="24"/>
        </w:rPr>
        <w:sectPr w:rsidR="005D4E2F" w:rsidRPr="00F7116E" w:rsidSect="008F3D8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134" w:right="567" w:bottom="1134" w:left="1701" w:header="811" w:footer="567" w:gutter="0"/>
          <w:pgNumType w:start="3"/>
          <w:cols w:space="708"/>
          <w:noEndnote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387"/>
        <w:gridCol w:w="2589"/>
      </w:tblGrid>
      <w:tr w:rsidR="00B2080A" w:rsidRPr="00F7116E" w14:paraId="48134B5C" w14:textId="77777777" w:rsidTr="00B2080A">
        <w:trPr>
          <w:trHeight w:val="549"/>
        </w:trPr>
        <w:tc>
          <w:tcPr>
            <w:tcW w:w="1276" w:type="dxa"/>
          </w:tcPr>
          <w:p w14:paraId="67D3AEDE" w14:textId="77777777" w:rsidR="00B2080A" w:rsidRPr="00F7116E" w:rsidRDefault="00B2080A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EE86C3D" w14:textId="154DECED" w:rsidR="00B2080A" w:rsidRPr="00F7116E" w:rsidRDefault="00B2080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Prašymų dėl Europos arešto orderio išdavimo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758D4815" w14:textId="7C64D8BE" w:rsidR="00B2080A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4B6CA6" w:rsidRPr="00F7116E" w14:paraId="4F36AE5F" w14:textId="77777777" w:rsidTr="006D2643">
        <w:trPr>
          <w:trHeight w:val="1130"/>
        </w:trPr>
        <w:tc>
          <w:tcPr>
            <w:tcW w:w="1276" w:type="dxa"/>
            <w:tcBorders>
              <w:bottom w:val="single" w:sz="4" w:space="0" w:color="auto"/>
            </w:tcBorders>
          </w:tcPr>
          <w:p w14:paraId="6BF2262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0B65194" w14:textId="22888F67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Nutartys pagal teikimus dėl kriminalinės žvalgybos informacijos rinkimo būdų ir priemonių bei žvalgybos informacijos veiksmų sankcionavimo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D6462F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3B62BF" w:rsidRPr="00F7116E" w14:paraId="5852E88E" w14:textId="77777777" w:rsidTr="00A3290B">
        <w:trPr>
          <w:trHeight w:val="1130"/>
        </w:trPr>
        <w:tc>
          <w:tcPr>
            <w:tcW w:w="1276" w:type="dxa"/>
            <w:tcBorders>
              <w:bottom w:val="single" w:sz="4" w:space="0" w:color="auto"/>
            </w:tcBorders>
          </w:tcPr>
          <w:p w14:paraId="293A2AB8" w14:textId="77777777" w:rsidR="003B62BF" w:rsidRPr="00F7116E" w:rsidRDefault="003B62B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7858B8B" w14:textId="27AC99E0" w:rsidR="003B62BF" w:rsidRPr="00F7116E" w:rsidRDefault="003B62B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Teikimų dėl lygtinio paleidimo iš laisvės atėmimo vietos, atleidimo nuo bausmės pasibaigus bausmės vykdymo atidėjimo laikui, bausmės pakeitimo kita bausme, </w:t>
            </w:r>
            <w:r w:rsidR="00BC30B1" w:rsidRPr="00F7116E">
              <w:rPr>
                <w:szCs w:val="24"/>
              </w:rPr>
              <w:t xml:space="preserve">bausmių / nuosprendžių bendrinimo </w:t>
            </w:r>
            <w:r w:rsidRPr="00F7116E">
              <w:rPr>
                <w:szCs w:val="24"/>
              </w:rPr>
              <w:t>ir kt. dokumentai</w:t>
            </w:r>
          </w:p>
        </w:tc>
        <w:tc>
          <w:tcPr>
            <w:tcW w:w="2589" w:type="dxa"/>
          </w:tcPr>
          <w:p w14:paraId="19471DE7" w14:textId="18BC0BFA" w:rsidR="003B62BF" w:rsidRPr="00F7116E" w:rsidRDefault="003B62BF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 m.</w:t>
            </w:r>
          </w:p>
        </w:tc>
      </w:tr>
      <w:tr w:rsidR="004B6CA6" w:rsidRPr="00F7116E" w14:paraId="6A8B4903" w14:textId="77777777" w:rsidTr="006D2643">
        <w:trPr>
          <w:trHeight w:val="272"/>
        </w:trPr>
        <w:tc>
          <w:tcPr>
            <w:tcW w:w="1276" w:type="dxa"/>
          </w:tcPr>
          <w:p w14:paraId="50CC9F0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6414667E" w14:textId="0842321A" w:rsidR="004B6CA6" w:rsidRPr="00F7116E" w:rsidRDefault="00BD5107" w:rsidP="00735906">
            <w:pPr>
              <w:rPr>
                <w:szCs w:val="24"/>
                <w:lang w:eastAsia="lt-LT"/>
              </w:rPr>
            </w:pPr>
            <w:bookmarkStart w:id="0" w:name="_Hlk196294060"/>
            <w:r w:rsidRPr="00F7116E">
              <w:rPr>
                <w:szCs w:val="24"/>
                <w:lang w:eastAsia="lt-LT"/>
              </w:rPr>
              <w:t>Proceso dalyvių susipažinimo su baudžiamųjų bylų medžiaga apskaitos žurnalas</w:t>
            </w:r>
            <w:bookmarkEnd w:id="0"/>
          </w:p>
        </w:tc>
        <w:tc>
          <w:tcPr>
            <w:tcW w:w="2589" w:type="dxa"/>
          </w:tcPr>
          <w:p w14:paraId="7DACD599" w14:textId="6DF61471" w:rsidR="004B6CA6" w:rsidRPr="00F7116E" w:rsidRDefault="004133E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</w:t>
            </w:r>
            <w:r w:rsidR="004B6CA6" w:rsidRPr="00F7116E">
              <w:rPr>
                <w:color w:val="FF0000"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m.</w:t>
            </w:r>
          </w:p>
        </w:tc>
      </w:tr>
      <w:tr w:rsidR="004B6CA6" w:rsidRPr="00F7116E" w14:paraId="7AB681D7" w14:textId="77777777" w:rsidTr="006D2643">
        <w:trPr>
          <w:trHeight w:val="816"/>
        </w:trPr>
        <w:tc>
          <w:tcPr>
            <w:tcW w:w="1276" w:type="dxa"/>
          </w:tcPr>
          <w:p w14:paraId="2454AF6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C7CF0CC" w14:textId="54FDB6A5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Susirašinėjimo su teisėsaugos ir kitomis institucijomis baudžiamųjų bylų klausimais dokumentai</w:t>
            </w:r>
          </w:p>
        </w:tc>
        <w:tc>
          <w:tcPr>
            <w:tcW w:w="2589" w:type="dxa"/>
          </w:tcPr>
          <w:p w14:paraId="602EB3D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00B23F0" w14:textId="77777777" w:rsidTr="006D2643">
        <w:trPr>
          <w:trHeight w:val="288"/>
        </w:trPr>
        <w:tc>
          <w:tcPr>
            <w:tcW w:w="1276" w:type="dxa"/>
          </w:tcPr>
          <w:p w14:paraId="26FF8E6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46A01888" w14:textId="19E86DCE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 xml:space="preserve">Vykdomieji raštai, grąžinti į sunaikintas bylas </w:t>
            </w:r>
          </w:p>
        </w:tc>
        <w:tc>
          <w:tcPr>
            <w:tcW w:w="2589" w:type="dxa"/>
          </w:tcPr>
          <w:p w14:paraId="3FA4CB0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  <w:r w:rsidR="00755539" w:rsidRPr="00F7116E">
              <w:rPr>
                <w:szCs w:val="24"/>
              </w:rPr>
              <w:t xml:space="preserve"> </w:t>
            </w:r>
          </w:p>
          <w:p w14:paraId="06D9E3F7" w14:textId="37841268" w:rsidR="00755539" w:rsidRPr="00F7116E" w:rsidRDefault="0075553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(nuo įvykdymo)</w:t>
            </w:r>
          </w:p>
        </w:tc>
      </w:tr>
      <w:tr w:rsidR="004B6CA6" w:rsidRPr="00F7116E" w14:paraId="10597ECE" w14:textId="77777777" w:rsidTr="006D2643">
        <w:trPr>
          <w:trHeight w:val="583"/>
        </w:trPr>
        <w:tc>
          <w:tcPr>
            <w:tcW w:w="1276" w:type="dxa"/>
          </w:tcPr>
          <w:p w14:paraId="65E5FF2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6EAAA4" w14:textId="2FCC80F4" w:rsidR="004B6CA6" w:rsidRPr="00F7116E" w:rsidRDefault="004B6CA6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</w:rPr>
              <w:t>Teisėjų atrankos kolegijai neperduotų kasacinių skundų baudžiamosiose bylose dokumentai</w:t>
            </w:r>
          </w:p>
        </w:tc>
        <w:tc>
          <w:tcPr>
            <w:tcW w:w="2589" w:type="dxa"/>
          </w:tcPr>
          <w:p w14:paraId="0E954A8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BD0EDD6" w14:textId="77777777" w:rsidTr="006D2643">
        <w:trPr>
          <w:trHeight w:val="583"/>
        </w:trPr>
        <w:tc>
          <w:tcPr>
            <w:tcW w:w="1276" w:type="dxa"/>
          </w:tcPr>
          <w:p w14:paraId="62DADFD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462632D" w14:textId="47F40B9C" w:rsidR="004B6CA6" w:rsidRPr="00F7116E" w:rsidRDefault="004B6CA6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</w:rPr>
              <w:t>Teisėjų atrankos kolegijos nutar</w:t>
            </w:r>
            <w:r w:rsidR="00A7055F" w:rsidRPr="00F7116E">
              <w:rPr>
                <w:szCs w:val="24"/>
              </w:rPr>
              <w:t>tys</w:t>
            </w:r>
            <w:r w:rsidRPr="00F7116E">
              <w:rPr>
                <w:szCs w:val="24"/>
              </w:rPr>
              <w:t xml:space="preserve"> dėl kasacinių skundų nepriėmimo baudžiamosiose bylose</w:t>
            </w:r>
          </w:p>
        </w:tc>
        <w:tc>
          <w:tcPr>
            <w:tcW w:w="2589" w:type="dxa"/>
          </w:tcPr>
          <w:p w14:paraId="5D8393F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D8E5C81" w14:textId="77777777" w:rsidTr="006D2643">
        <w:trPr>
          <w:trHeight w:val="583"/>
        </w:trPr>
        <w:tc>
          <w:tcPr>
            <w:tcW w:w="1276" w:type="dxa"/>
          </w:tcPr>
          <w:p w14:paraId="383A99A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940E291" w14:textId="6578ED2C" w:rsidR="004B6CA6" w:rsidRPr="00F7116E" w:rsidRDefault="004B6CA6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</w:rPr>
              <w:t>Teisėjų kolegijai neperduotų prašymų</w:t>
            </w:r>
            <w:r w:rsidR="004928AC" w:rsidRPr="00F7116E">
              <w:rPr>
                <w:szCs w:val="24"/>
              </w:rPr>
              <w:t>, teikimų</w:t>
            </w:r>
            <w:r w:rsidRPr="00F7116E">
              <w:rPr>
                <w:szCs w:val="24"/>
              </w:rPr>
              <w:t xml:space="preserve"> dėl proceso atnaujinimo baudžiamosiose bylose dokumentai</w:t>
            </w:r>
          </w:p>
        </w:tc>
        <w:tc>
          <w:tcPr>
            <w:tcW w:w="2589" w:type="dxa"/>
          </w:tcPr>
          <w:p w14:paraId="0940948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AD5F76C" w14:textId="77777777" w:rsidTr="006D2643">
        <w:trPr>
          <w:trHeight w:val="583"/>
        </w:trPr>
        <w:tc>
          <w:tcPr>
            <w:tcW w:w="1276" w:type="dxa"/>
          </w:tcPr>
          <w:p w14:paraId="487604A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97F7E75" w14:textId="249C2B1C" w:rsidR="004B6CA6" w:rsidRPr="00F7116E" w:rsidRDefault="004B6CA6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</w:rPr>
              <w:t>Teisėjų kolegijos nuta</w:t>
            </w:r>
            <w:r w:rsidR="00A7055F" w:rsidRPr="00F7116E">
              <w:rPr>
                <w:szCs w:val="24"/>
              </w:rPr>
              <w:t>rtys</w:t>
            </w:r>
            <w:r w:rsidRPr="00F7116E">
              <w:rPr>
                <w:szCs w:val="24"/>
              </w:rPr>
              <w:t xml:space="preserve"> dėl prašymų, pareiškimų dėl proceso atnaujinimo nepriėmimo baudžiamosiose bylos</w:t>
            </w:r>
            <w:r w:rsidR="00A7055F" w:rsidRPr="00F7116E">
              <w:rPr>
                <w:szCs w:val="24"/>
              </w:rPr>
              <w:t>e</w:t>
            </w:r>
          </w:p>
        </w:tc>
        <w:tc>
          <w:tcPr>
            <w:tcW w:w="2589" w:type="dxa"/>
          </w:tcPr>
          <w:p w14:paraId="1B230DD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251AB" w:rsidRPr="00F7116E" w14:paraId="7B0463A0" w14:textId="77777777" w:rsidTr="006D2643">
        <w:trPr>
          <w:trHeight w:val="562"/>
        </w:trPr>
        <w:tc>
          <w:tcPr>
            <w:tcW w:w="9252" w:type="dxa"/>
            <w:gridSpan w:val="3"/>
          </w:tcPr>
          <w:p w14:paraId="2B341E5B" w14:textId="77777777" w:rsidR="00A251AB" w:rsidRPr="00F7116E" w:rsidRDefault="00A251AB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II SKYRIUS</w:t>
            </w:r>
          </w:p>
          <w:p w14:paraId="6A2A7CD8" w14:textId="7EEDF7CA" w:rsidR="00A251AB" w:rsidRPr="00F7116E" w:rsidRDefault="00A251AB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BAUDŽIAMŲJŲ BYLŲ NAGRINĖJIMO DOKUMENTAI</w:t>
            </w:r>
          </w:p>
        </w:tc>
      </w:tr>
      <w:tr w:rsidR="004B6CA6" w:rsidRPr="00F7116E" w14:paraId="34982DF2" w14:textId="77777777" w:rsidTr="006D2643">
        <w:trPr>
          <w:trHeight w:val="272"/>
        </w:trPr>
        <w:tc>
          <w:tcPr>
            <w:tcW w:w="1276" w:type="dxa"/>
          </w:tcPr>
          <w:p w14:paraId="2F63B76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29C95F2" w14:textId="54CF088D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672A49" w:rsidRPr="00F7116E">
              <w:rPr>
                <w:szCs w:val="24"/>
              </w:rPr>
              <w:t xml:space="preserve">Lietuvos Respublikos baudžiamojo kodekso (toliau – </w:t>
            </w:r>
            <w:r w:rsidR="004B6CA6" w:rsidRPr="00F7116E">
              <w:rPr>
                <w:szCs w:val="24"/>
              </w:rPr>
              <w:t>BK</w:t>
            </w:r>
            <w:r w:rsidR="00672A49" w:rsidRPr="00F7116E">
              <w:rPr>
                <w:szCs w:val="24"/>
              </w:rPr>
              <w:t>)</w:t>
            </w:r>
            <w:r w:rsidR="004B6CA6" w:rsidRPr="00F7116E">
              <w:rPr>
                <w:szCs w:val="24"/>
              </w:rPr>
              <w:t xml:space="preserve"> 99 str. Genocidas</w:t>
            </w:r>
          </w:p>
        </w:tc>
        <w:tc>
          <w:tcPr>
            <w:tcW w:w="2589" w:type="dxa"/>
          </w:tcPr>
          <w:p w14:paraId="6C31265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2495EEF9" w14:textId="77777777" w:rsidTr="006D2643">
        <w:trPr>
          <w:trHeight w:val="544"/>
        </w:trPr>
        <w:tc>
          <w:tcPr>
            <w:tcW w:w="1276" w:type="dxa"/>
          </w:tcPr>
          <w:p w14:paraId="15B2992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D27770D" w14:textId="1B4589C1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100 str. Tarptautinės teisės draudžiamas elgesys su žmonėmis</w:t>
            </w:r>
          </w:p>
        </w:tc>
        <w:tc>
          <w:tcPr>
            <w:tcW w:w="2589" w:type="dxa"/>
          </w:tcPr>
          <w:p w14:paraId="7E0F1B4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0E281733" w14:textId="77777777" w:rsidTr="006D2643">
        <w:trPr>
          <w:trHeight w:val="569"/>
        </w:trPr>
        <w:tc>
          <w:tcPr>
            <w:tcW w:w="1276" w:type="dxa"/>
          </w:tcPr>
          <w:p w14:paraId="63EEA7B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6FD9642" w14:textId="1F156C78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101 str. Tarptautinės humanitarinės teisės saugomų asmenų žudymas</w:t>
            </w:r>
          </w:p>
        </w:tc>
        <w:tc>
          <w:tcPr>
            <w:tcW w:w="2589" w:type="dxa"/>
          </w:tcPr>
          <w:p w14:paraId="697A269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120225E7" w14:textId="77777777" w:rsidTr="006D2643">
        <w:trPr>
          <w:trHeight w:val="287"/>
        </w:trPr>
        <w:tc>
          <w:tcPr>
            <w:tcW w:w="1276" w:type="dxa"/>
          </w:tcPr>
          <w:p w14:paraId="658E6B4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330EC1EA" w14:textId="51077456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100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> str. </w:t>
            </w:r>
            <w:r w:rsidR="004B6CA6" w:rsidRPr="00F7116E">
              <w:rPr>
                <w:bCs/>
                <w:szCs w:val="24"/>
              </w:rPr>
              <w:t>Priverstinis dingimas</w:t>
            </w:r>
          </w:p>
        </w:tc>
        <w:tc>
          <w:tcPr>
            <w:tcW w:w="2589" w:type="dxa"/>
          </w:tcPr>
          <w:p w14:paraId="5832054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20986B77" w14:textId="77777777" w:rsidTr="006D2643">
        <w:trPr>
          <w:trHeight w:val="256"/>
        </w:trPr>
        <w:tc>
          <w:tcPr>
            <w:tcW w:w="1276" w:type="dxa"/>
          </w:tcPr>
          <w:p w14:paraId="36B084D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7774DAF8" w14:textId="1C7735D5" w:rsidR="004B6CA6" w:rsidRPr="00F7116E" w:rsidRDefault="00145EC5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100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</w:t>
            </w:r>
            <w:r w:rsidR="004B6CA6" w:rsidRPr="00F7116E">
              <w:rPr>
                <w:bCs/>
                <w:color w:val="000000"/>
                <w:szCs w:val="24"/>
              </w:rPr>
              <w:t> str. Vaikų atskyrimas</w:t>
            </w:r>
          </w:p>
        </w:tc>
        <w:tc>
          <w:tcPr>
            <w:tcW w:w="2589" w:type="dxa"/>
          </w:tcPr>
          <w:p w14:paraId="590143F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384BEA" w:rsidRPr="00F7116E" w14:paraId="47674526" w14:textId="77777777" w:rsidTr="006D2643">
        <w:trPr>
          <w:trHeight w:val="256"/>
        </w:trPr>
        <w:tc>
          <w:tcPr>
            <w:tcW w:w="1276" w:type="dxa"/>
          </w:tcPr>
          <w:p w14:paraId="67E3CE08" w14:textId="77777777" w:rsidR="00384BEA" w:rsidRPr="00F7116E" w:rsidRDefault="00384BEA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2963F927" w14:textId="36AB85D2" w:rsidR="00384BEA" w:rsidRPr="00F7116E" w:rsidRDefault="00145EC5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384BEA" w:rsidRPr="00F7116E">
              <w:rPr>
                <w:bCs/>
                <w:color w:val="000000"/>
                <w:szCs w:val="24"/>
              </w:rPr>
              <w:t>BK 100</w:t>
            </w:r>
            <w:r w:rsidR="00384BEA" w:rsidRPr="00F7116E">
              <w:rPr>
                <w:bCs/>
                <w:color w:val="000000"/>
                <w:szCs w:val="24"/>
                <w:vertAlign w:val="superscript"/>
              </w:rPr>
              <w:t xml:space="preserve">3 </w:t>
            </w:r>
            <w:r w:rsidR="00384BEA" w:rsidRPr="00F7116E">
              <w:rPr>
                <w:bCs/>
                <w:color w:val="000000"/>
                <w:szCs w:val="24"/>
              </w:rPr>
              <w:t>str. Kankinimas</w:t>
            </w:r>
          </w:p>
        </w:tc>
        <w:tc>
          <w:tcPr>
            <w:tcW w:w="2589" w:type="dxa"/>
          </w:tcPr>
          <w:p w14:paraId="7B5A0463" w14:textId="5BC0AC46" w:rsidR="00384BEA" w:rsidRPr="00F7116E" w:rsidRDefault="00384BEA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427A723A" w14:textId="77777777" w:rsidTr="006D2643">
        <w:trPr>
          <w:trHeight w:val="261"/>
        </w:trPr>
        <w:tc>
          <w:tcPr>
            <w:tcW w:w="1276" w:type="dxa"/>
          </w:tcPr>
          <w:p w14:paraId="0A69E74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25F71D3" w14:textId="5E97B6A1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102 str. </w:t>
            </w:r>
            <w:r w:rsidR="004B6CA6" w:rsidRPr="00F7116E">
              <w:rPr>
                <w:bCs/>
                <w:color w:val="000000"/>
                <w:szCs w:val="24"/>
              </w:rPr>
              <w:t>Civilių trėmimas ar perkėlimas</w:t>
            </w:r>
          </w:p>
        </w:tc>
        <w:tc>
          <w:tcPr>
            <w:tcW w:w="2589" w:type="dxa"/>
          </w:tcPr>
          <w:p w14:paraId="729E6AF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0FCB2C18" w14:textId="77777777" w:rsidTr="006D2643">
        <w:trPr>
          <w:trHeight w:val="817"/>
        </w:trPr>
        <w:tc>
          <w:tcPr>
            <w:tcW w:w="1276" w:type="dxa"/>
          </w:tcPr>
          <w:p w14:paraId="1152025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E7CF582" w14:textId="50202513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103 str. Tarptautinės humanitarinės teisės saugomų asmenų žalojimas, kankinimas ar kitoks nežmoniškas elgesys su jais</w:t>
            </w:r>
          </w:p>
        </w:tc>
        <w:tc>
          <w:tcPr>
            <w:tcW w:w="2589" w:type="dxa"/>
          </w:tcPr>
          <w:p w14:paraId="4AE35F4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540E845F" w14:textId="77777777" w:rsidTr="006D2643">
        <w:trPr>
          <w:trHeight w:val="559"/>
        </w:trPr>
        <w:tc>
          <w:tcPr>
            <w:tcW w:w="1276" w:type="dxa"/>
          </w:tcPr>
          <w:p w14:paraId="5A3AD4B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0674D85" w14:textId="177DA0C7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105 str. Civilių ar karo belaisvių prievartinis panaudojimas priešo ginkluotosiose pajėgose</w:t>
            </w:r>
          </w:p>
        </w:tc>
        <w:tc>
          <w:tcPr>
            <w:tcW w:w="2589" w:type="dxa"/>
          </w:tcPr>
          <w:p w14:paraId="16158EA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07959A28" w14:textId="77777777" w:rsidTr="006D2643">
        <w:trPr>
          <w:trHeight w:val="553"/>
        </w:trPr>
        <w:tc>
          <w:tcPr>
            <w:tcW w:w="1276" w:type="dxa"/>
          </w:tcPr>
          <w:p w14:paraId="020D785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BF90157" w14:textId="4FEF6C88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106 str. Saugomų objektų naikinimas ar nacionalinių vertybių grobstymas</w:t>
            </w:r>
          </w:p>
        </w:tc>
        <w:tc>
          <w:tcPr>
            <w:tcW w:w="2589" w:type="dxa"/>
          </w:tcPr>
          <w:p w14:paraId="2AB547F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794FEAAA" w14:textId="77777777" w:rsidTr="006D2643">
        <w:trPr>
          <w:trHeight w:val="544"/>
        </w:trPr>
        <w:tc>
          <w:tcPr>
            <w:tcW w:w="1276" w:type="dxa"/>
          </w:tcPr>
          <w:p w14:paraId="5B3B5CF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47AD73" w14:textId="2088BE3A" w:rsidR="004B6CA6" w:rsidRPr="00F7116E" w:rsidRDefault="00145EC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107 str. Vilkinimas repatrijuoti karo belaisvius</w:t>
            </w:r>
          </w:p>
        </w:tc>
        <w:tc>
          <w:tcPr>
            <w:tcW w:w="2589" w:type="dxa"/>
          </w:tcPr>
          <w:p w14:paraId="05D5E21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16D6F0D0" w14:textId="77777777" w:rsidTr="006D2643">
        <w:trPr>
          <w:trHeight w:val="555"/>
        </w:trPr>
        <w:tc>
          <w:tcPr>
            <w:tcW w:w="1276" w:type="dxa"/>
          </w:tcPr>
          <w:p w14:paraId="72B37E0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09EA7931" w14:textId="58A9A16F" w:rsidR="004B6CA6" w:rsidRPr="00F7116E" w:rsidRDefault="00145EC5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108 str. Vilkinimas paleisti internuotus civilius ar trukdymas repatrijuoti kitiems civiliams</w:t>
            </w:r>
          </w:p>
        </w:tc>
        <w:tc>
          <w:tcPr>
            <w:tcW w:w="2589" w:type="dxa"/>
          </w:tcPr>
          <w:p w14:paraId="033802F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F99DB3F" w14:textId="77777777" w:rsidTr="006D2643">
        <w:trPr>
          <w:trHeight w:val="847"/>
        </w:trPr>
        <w:tc>
          <w:tcPr>
            <w:tcW w:w="1276" w:type="dxa"/>
          </w:tcPr>
          <w:p w14:paraId="7744EB3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4EE113B0" w14:textId="39F74253" w:rsidR="004B6CA6" w:rsidRPr="00F7116E" w:rsidRDefault="00145EC5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109 str. Neteisėtas Raudonojo Kryžiaus, Raudonojo Pusmėnulio ir Jungtinių Tautų Organizacijos emblemos (ženklo) panaudojimas</w:t>
            </w:r>
          </w:p>
        </w:tc>
        <w:tc>
          <w:tcPr>
            <w:tcW w:w="2589" w:type="dxa"/>
          </w:tcPr>
          <w:p w14:paraId="2BBD134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934B3BE" w14:textId="77777777" w:rsidTr="006D2643">
        <w:trPr>
          <w:trHeight w:val="272"/>
        </w:trPr>
        <w:tc>
          <w:tcPr>
            <w:tcW w:w="1276" w:type="dxa"/>
          </w:tcPr>
          <w:p w14:paraId="6C9C41E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1C7CBFCE" w14:textId="72F09709" w:rsidR="004B6CA6" w:rsidRPr="00F7116E" w:rsidRDefault="00145EC5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110 str. Agresija</w:t>
            </w:r>
          </w:p>
        </w:tc>
        <w:tc>
          <w:tcPr>
            <w:tcW w:w="2589" w:type="dxa"/>
          </w:tcPr>
          <w:p w14:paraId="78D6F2F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37521A77" w14:textId="77777777" w:rsidTr="006D2643">
        <w:trPr>
          <w:trHeight w:val="272"/>
        </w:trPr>
        <w:tc>
          <w:tcPr>
            <w:tcW w:w="1276" w:type="dxa"/>
          </w:tcPr>
          <w:p w14:paraId="26C15F3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25E06627" w14:textId="41B58A22" w:rsidR="004B6CA6" w:rsidRPr="00F7116E" w:rsidRDefault="00145EC5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111 str. Draudžiama karo ataka</w:t>
            </w:r>
          </w:p>
        </w:tc>
        <w:tc>
          <w:tcPr>
            <w:tcW w:w="2589" w:type="dxa"/>
          </w:tcPr>
          <w:p w14:paraId="2CBBAFC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42C64F42" w14:textId="77777777" w:rsidTr="006D2643">
        <w:trPr>
          <w:trHeight w:val="544"/>
        </w:trPr>
        <w:tc>
          <w:tcPr>
            <w:tcW w:w="1276" w:type="dxa"/>
          </w:tcPr>
          <w:p w14:paraId="7F11934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63CE062B" w14:textId="4A18930E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112 str. Uždraustų karo priemonių naudojimas</w:t>
            </w:r>
          </w:p>
        </w:tc>
        <w:tc>
          <w:tcPr>
            <w:tcW w:w="2589" w:type="dxa"/>
          </w:tcPr>
          <w:p w14:paraId="71CF8FA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04DACB0B" w14:textId="77777777" w:rsidTr="006D2643">
        <w:trPr>
          <w:trHeight w:val="272"/>
        </w:trPr>
        <w:tc>
          <w:tcPr>
            <w:tcW w:w="1276" w:type="dxa"/>
          </w:tcPr>
          <w:p w14:paraId="5FBC10E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4CDB784F" w14:textId="2545D751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113 str. Marodieriavimas</w:t>
            </w:r>
          </w:p>
        </w:tc>
        <w:tc>
          <w:tcPr>
            <w:tcW w:w="2589" w:type="dxa"/>
          </w:tcPr>
          <w:p w14:paraId="1AA346A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25D0523" w14:textId="77777777" w:rsidTr="006D2643">
        <w:trPr>
          <w:trHeight w:val="272"/>
        </w:trPr>
        <w:tc>
          <w:tcPr>
            <w:tcW w:w="1276" w:type="dxa"/>
          </w:tcPr>
          <w:p w14:paraId="7C39B03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8AC0BF5" w14:textId="53287965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113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 xml:space="preserve"> str. Aplaidus </w:t>
            </w:r>
            <w:r w:rsidR="005B23B8" w:rsidRPr="00F7116E">
              <w:rPr>
                <w:bCs/>
                <w:color w:val="000000"/>
                <w:szCs w:val="24"/>
              </w:rPr>
              <w:t xml:space="preserve">arba netinkamas </w:t>
            </w:r>
            <w:r w:rsidR="004B6CA6" w:rsidRPr="00F7116E">
              <w:rPr>
                <w:bCs/>
                <w:color w:val="000000"/>
                <w:szCs w:val="24"/>
              </w:rPr>
              <w:t>vado pareigų vykdymas</w:t>
            </w:r>
          </w:p>
        </w:tc>
        <w:tc>
          <w:tcPr>
            <w:tcW w:w="2589" w:type="dxa"/>
          </w:tcPr>
          <w:p w14:paraId="5B53A13A" w14:textId="74ED6AD6" w:rsidR="004B6CA6" w:rsidRPr="00F7116E" w:rsidRDefault="00384BEA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772FD3A5" w14:textId="77777777" w:rsidTr="006D2643">
        <w:trPr>
          <w:trHeight w:val="272"/>
        </w:trPr>
        <w:tc>
          <w:tcPr>
            <w:tcW w:w="1276" w:type="dxa"/>
          </w:tcPr>
          <w:p w14:paraId="27C812D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359AEC1A" w14:textId="1A2D2B4F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114 str.  Valstybės perversmas</w:t>
            </w:r>
          </w:p>
        </w:tc>
        <w:tc>
          <w:tcPr>
            <w:tcW w:w="2589" w:type="dxa"/>
          </w:tcPr>
          <w:p w14:paraId="136079D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2B691807" w14:textId="77777777" w:rsidTr="006D2643">
        <w:trPr>
          <w:trHeight w:val="559"/>
        </w:trPr>
        <w:tc>
          <w:tcPr>
            <w:tcW w:w="1276" w:type="dxa"/>
          </w:tcPr>
          <w:p w14:paraId="19F2524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00D76246" w14:textId="28E56A73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115 str. Kėsinimasis į Lietuvos Respublikos Prezidento gyvybę</w:t>
            </w:r>
          </w:p>
        </w:tc>
        <w:tc>
          <w:tcPr>
            <w:tcW w:w="2589" w:type="dxa"/>
          </w:tcPr>
          <w:p w14:paraId="61E1B85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F92F3F0" w14:textId="77777777" w:rsidTr="006D2643">
        <w:trPr>
          <w:trHeight w:val="831"/>
        </w:trPr>
        <w:tc>
          <w:tcPr>
            <w:tcW w:w="1276" w:type="dxa"/>
          </w:tcPr>
          <w:p w14:paraId="34325EF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79CB9B9B" w14:textId="2FFA220C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116 str. Kėsinimasis į kitos valstybės ar tarptautinės viešosios organizacijos atstovo gyvybę</w:t>
            </w:r>
          </w:p>
        </w:tc>
        <w:tc>
          <w:tcPr>
            <w:tcW w:w="2589" w:type="dxa"/>
          </w:tcPr>
          <w:p w14:paraId="131D8C1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3C4E3279" w14:textId="77777777" w:rsidTr="006D2643">
        <w:trPr>
          <w:trHeight w:val="272"/>
        </w:trPr>
        <w:tc>
          <w:tcPr>
            <w:tcW w:w="1276" w:type="dxa"/>
          </w:tcPr>
          <w:p w14:paraId="0DC3826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73A52BE1" w14:textId="3AC7AD62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117</w:t>
            </w:r>
            <w:r w:rsidR="00B20F37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Išdavystė</w:t>
            </w:r>
          </w:p>
        </w:tc>
        <w:tc>
          <w:tcPr>
            <w:tcW w:w="2589" w:type="dxa"/>
          </w:tcPr>
          <w:p w14:paraId="229153F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3BC1E9E5" w14:textId="77777777" w:rsidTr="006D2643">
        <w:trPr>
          <w:trHeight w:val="503"/>
        </w:trPr>
        <w:tc>
          <w:tcPr>
            <w:tcW w:w="1276" w:type="dxa"/>
          </w:tcPr>
          <w:p w14:paraId="586F8E3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1EF31158" w14:textId="06B786E7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118 str. Padėjimas kitai valstybei veikti prieš Lietuvos Respubliką</w:t>
            </w:r>
          </w:p>
        </w:tc>
        <w:tc>
          <w:tcPr>
            <w:tcW w:w="2589" w:type="dxa"/>
          </w:tcPr>
          <w:p w14:paraId="6DED181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5BD26968" w14:textId="77777777" w:rsidTr="006D2643">
        <w:trPr>
          <w:trHeight w:val="245"/>
        </w:trPr>
        <w:tc>
          <w:tcPr>
            <w:tcW w:w="1276" w:type="dxa"/>
          </w:tcPr>
          <w:p w14:paraId="5E73244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1936D13B" w14:textId="68650A9B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119 str. Šnipinėjimas</w:t>
            </w:r>
          </w:p>
        </w:tc>
        <w:tc>
          <w:tcPr>
            <w:tcW w:w="2589" w:type="dxa"/>
          </w:tcPr>
          <w:p w14:paraId="6705928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9B49AE9" w14:textId="77777777" w:rsidTr="006D2643">
        <w:trPr>
          <w:trHeight w:val="239"/>
        </w:trPr>
        <w:tc>
          <w:tcPr>
            <w:tcW w:w="1276" w:type="dxa"/>
          </w:tcPr>
          <w:p w14:paraId="7642197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32228F00" w14:textId="4DA811DC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120 str. Kolaboravimas</w:t>
            </w:r>
          </w:p>
        </w:tc>
        <w:tc>
          <w:tcPr>
            <w:tcW w:w="2589" w:type="dxa"/>
          </w:tcPr>
          <w:p w14:paraId="72D4D32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362D8A01" w14:textId="77777777" w:rsidTr="006D2643">
        <w:trPr>
          <w:trHeight w:val="544"/>
        </w:trPr>
        <w:tc>
          <w:tcPr>
            <w:tcW w:w="1276" w:type="dxa"/>
          </w:tcPr>
          <w:p w14:paraId="7E84DDB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5387" w:type="dxa"/>
          </w:tcPr>
          <w:p w14:paraId="50A7DBA6" w14:textId="6BDD1DA1" w:rsidR="004B6CA6" w:rsidRPr="00F7116E" w:rsidRDefault="00E8696A" w:rsidP="00735906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121 str. </w:t>
            </w:r>
            <w:r w:rsidR="005B23B8" w:rsidRPr="00F7116E">
              <w:rPr>
                <w:szCs w:val="24"/>
              </w:rPr>
              <w:t>Antikonstitucinės grupės ir organizacijos</w:t>
            </w:r>
          </w:p>
        </w:tc>
        <w:tc>
          <w:tcPr>
            <w:tcW w:w="2589" w:type="dxa"/>
          </w:tcPr>
          <w:p w14:paraId="52A2449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7D0C9765" w14:textId="77777777" w:rsidTr="006D2643">
        <w:trPr>
          <w:trHeight w:val="581"/>
        </w:trPr>
        <w:tc>
          <w:tcPr>
            <w:tcW w:w="1276" w:type="dxa"/>
          </w:tcPr>
          <w:p w14:paraId="2CD6749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C141099" w14:textId="1E20D68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122 str. Vieši raginimai smurtu pažeisti Lietuvos Respublikos suverenitetą</w:t>
            </w:r>
          </w:p>
        </w:tc>
        <w:tc>
          <w:tcPr>
            <w:tcW w:w="2589" w:type="dxa"/>
          </w:tcPr>
          <w:p w14:paraId="78CD74F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2F2617C9" w14:textId="77777777" w:rsidTr="006D2643">
        <w:trPr>
          <w:trHeight w:val="544"/>
        </w:trPr>
        <w:tc>
          <w:tcPr>
            <w:tcW w:w="1276" w:type="dxa"/>
          </w:tcPr>
          <w:p w14:paraId="64A10D3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718E71D" w14:textId="4A0037F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123 str. Piktnaudžiavimas oficialiais įgaliojimais</w:t>
            </w:r>
          </w:p>
        </w:tc>
        <w:tc>
          <w:tcPr>
            <w:tcW w:w="2589" w:type="dxa"/>
          </w:tcPr>
          <w:p w14:paraId="4167334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DCA91D1" w14:textId="77777777" w:rsidTr="006D2643">
        <w:trPr>
          <w:trHeight w:val="272"/>
        </w:trPr>
        <w:tc>
          <w:tcPr>
            <w:tcW w:w="1276" w:type="dxa"/>
          </w:tcPr>
          <w:p w14:paraId="10DB189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36B4552" w14:textId="45DBC17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123</w:t>
            </w:r>
            <w:r w:rsidR="004B6CA6" w:rsidRPr="00F7116E">
              <w:rPr>
                <w:szCs w:val="24"/>
                <w:vertAlign w:val="superscript"/>
              </w:rPr>
              <w:t xml:space="preserve">1 </w:t>
            </w:r>
            <w:r w:rsidR="004B6CA6" w:rsidRPr="00F7116E">
              <w:rPr>
                <w:szCs w:val="24"/>
              </w:rPr>
              <w:t xml:space="preserve">str. Tarptautinių sankcijų </w:t>
            </w:r>
            <w:r w:rsidR="005B23B8" w:rsidRPr="00F7116E">
              <w:rPr>
                <w:szCs w:val="24"/>
              </w:rPr>
              <w:t xml:space="preserve">arba Lietuvos Respublikos įstatymuose nustatytų ribojamųjų priemonių </w:t>
            </w:r>
            <w:r w:rsidR="004B6CA6" w:rsidRPr="00F7116E">
              <w:rPr>
                <w:szCs w:val="24"/>
              </w:rPr>
              <w:t>pažeidimas</w:t>
            </w:r>
          </w:p>
        </w:tc>
        <w:tc>
          <w:tcPr>
            <w:tcW w:w="2589" w:type="dxa"/>
          </w:tcPr>
          <w:p w14:paraId="254F49A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75D3392" w14:textId="77777777" w:rsidTr="006D2643">
        <w:trPr>
          <w:trHeight w:val="559"/>
        </w:trPr>
        <w:tc>
          <w:tcPr>
            <w:tcW w:w="1276" w:type="dxa"/>
          </w:tcPr>
          <w:p w14:paraId="78DA0A0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F48F790" w14:textId="36A455B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124 str. Neteisėtas disponavimas informacija, kuri yra valstybės paslaptis</w:t>
            </w:r>
          </w:p>
        </w:tc>
        <w:tc>
          <w:tcPr>
            <w:tcW w:w="2589" w:type="dxa"/>
          </w:tcPr>
          <w:p w14:paraId="7D4E13D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2307F86" w14:textId="77777777" w:rsidTr="006D2643">
        <w:trPr>
          <w:trHeight w:val="269"/>
        </w:trPr>
        <w:tc>
          <w:tcPr>
            <w:tcW w:w="1276" w:type="dxa"/>
          </w:tcPr>
          <w:p w14:paraId="2C78F80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D902EB3" w14:textId="598868A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125 str. Valstybės paslapties atskleidimas</w:t>
            </w:r>
          </w:p>
        </w:tc>
        <w:tc>
          <w:tcPr>
            <w:tcW w:w="2589" w:type="dxa"/>
          </w:tcPr>
          <w:p w14:paraId="6F5C478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C3BB026" w14:textId="77777777" w:rsidTr="006D2643">
        <w:trPr>
          <w:trHeight w:val="260"/>
        </w:trPr>
        <w:tc>
          <w:tcPr>
            <w:tcW w:w="1276" w:type="dxa"/>
          </w:tcPr>
          <w:p w14:paraId="6E45E21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9991929" w14:textId="4727CC5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126 str. Valstybės paslapties praradimas</w:t>
            </w:r>
          </w:p>
        </w:tc>
        <w:tc>
          <w:tcPr>
            <w:tcW w:w="2589" w:type="dxa"/>
          </w:tcPr>
          <w:p w14:paraId="61671FC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F138197" w14:textId="77777777" w:rsidTr="006D2643">
        <w:trPr>
          <w:trHeight w:val="263"/>
        </w:trPr>
        <w:tc>
          <w:tcPr>
            <w:tcW w:w="1276" w:type="dxa"/>
          </w:tcPr>
          <w:p w14:paraId="33D89E6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8E16FE2" w14:textId="2D9D76B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127 str. Valstybės simbolių išniekinimas</w:t>
            </w:r>
          </w:p>
        </w:tc>
        <w:tc>
          <w:tcPr>
            <w:tcW w:w="2589" w:type="dxa"/>
          </w:tcPr>
          <w:p w14:paraId="6B8DEEE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5579072" w14:textId="77777777" w:rsidTr="006D2643">
        <w:trPr>
          <w:trHeight w:val="821"/>
        </w:trPr>
        <w:tc>
          <w:tcPr>
            <w:tcW w:w="1276" w:type="dxa"/>
          </w:tcPr>
          <w:p w14:paraId="05C5949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A5F5DFC" w14:textId="3F2D835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128 str. Užsienio valstybės, Europos Sąjungos ar tarptautinės viešosios organizacijos simbolių išniekinimas</w:t>
            </w:r>
          </w:p>
        </w:tc>
        <w:tc>
          <w:tcPr>
            <w:tcW w:w="2589" w:type="dxa"/>
          </w:tcPr>
          <w:p w14:paraId="67A58E7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0AC459A" w14:textId="77777777" w:rsidTr="006D2643">
        <w:trPr>
          <w:trHeight w:val="831"/>
        </w:trPr>
        <w:tc>
          <w:tcPr>
            <w:tcW w:w="1276" w:type="dxa"/>
          </w:tcPr>
          <w:p w14:paraId="0A5E88F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B4D531D" w14:textId="5E85D1B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129 str. Nužudymas</w:t>
            </w:r>
          </w:p>
        </w:tc>
        <w:tc>
          <w:tcPr>
            <w:tcW w:w="2589" w:type="dxa"/>
          </w:tcPr>
          <w:p w14:paraId="007A300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A90D0E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b/>
                <w:bCs/>
                <w:szCs w:val="24"/>
              </w:rPr>
              <w:t>Pastaba.</w:t>
            </w:r>
            <w:r w:rsidRPr="00F7116E">
              <w:rPr>
                <w:szCs w:val="24"/>
              </w:rPr>
              <w:t xml:space="preserve"> Nubaudus laisvės atėmimu iki gyvos galvos – nuolat</w:t>
            </w:r>
          </w:p>
        </w:tc>
      </w:tr>
      <w:tr w:rsidR="004B6CA6" w:rsidRPr="00F7116E" w14:paraId="23215C63" w14:textId="77777777" w:rsidTr="006D2643">
        <w:trPr>
          <w:trHeight w:val="299"/>
        </w:trPr>
        <w:tc>
          <w:tcPr>
            <w:tcW w:w="1276" w:type="dxa"/>
          </w:tcPr>
          <w:p w14:paraId="1DECDBB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BF71602" w14:textId="7BF2326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130 str. Nužudymas labai susijaudinus</w:t>
            </w:r>
          </w:p>
        </w:tc>
        <w:tc>
          <w:tcPr>
            <w:tcW w:w="2589" w:type="dxa"/>
          </w:tcPr>
          <w:p w14:paraId="131837CD" w14:textId="7A97A9F6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84E810F" w14:textId="77777777" w:rsidTr="006D2643">
        <w:trPr>
          <w:trHeight w:val="275"/>
        </w:trPr>
        <w:tc>
          <w:tcPr>
            <w:tcW w:w="1276" w:type="dxa"/>
          </w:tcPr>
          <w:p w14:paraId="15CAC146" w14:textId="77777777" w:rsidR="004B6CA6" w:rsidRPr="00F7116E" w:rsidRDefault="004B6CA6" w:rsidP="00735906">
            <w:pPr>
              <w:pStyle w:val="Sraopastraipa"/>
              <w:keepNext/>
              <w:numPr>
                <w:ilvl w:val="0"/>
                <w:numId w:val="2"/>
              </w:numPr>
              <w:jc w:val="both"/>
              <w:outlineLvl w:val="6"/>
              <w:rPr>
                <w:szCs w:val="24"/>
                <w:lang w:eastAsia="lt-LT"/>
              </w:rPr>
            </w:pPr>
          </w:p>
        </w:tc>
        <w:tc>
          <w:tcPr>
            <w:tcW w:w="5387" w:type="dxa"/>
          </w:tcPr>
          <w:p w14:paraId="51E1FC2F" w14:textId="5839D14C" w:rsidR="004B6CA6" w:rsidRPr="00F7116E" w:rsidRDefault="00E8696A" w:rsidP="00735906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 xml:space="preserve">Bylos pagal </w:t>
            </w:r>
            <w:r w:rsidR="004B6CA6" w:rsidRPr="00F7116E">
              <w:rPr>
                <w:szCs w:val="24"/>
                <w:lang w:eastAsia="lt-LT"/>
              </w:rPr>
              <w:t>BK 131 str. Naujagimio nužudymas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B82E9C2" w14:textId="5C0CB28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251AB" w:rsidRPr="00F7116E" w14:paraId="0139F9C2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318416C5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36B9DE2A" w14:textId="133CED6B" w:rsidR="00A251AB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A251AB" w:rsidRPr="00F7116E">
              <w:rPr>
                <w:szCs w:val="24"/>
              </w:rPr>
              <w:t>BK 132 str. Neatsargus gyvybės atėmimas</w:t>
            </w:r>
          </w:p>
        </w:tc>
        <w:tc>
          <w:tcPr>
            <w:tcW w:w="2589" w:type="dxa"/>
            <w:tcBorders>
              <w:bottom w:val="nil"/>
            </w:tcBorders>
          </w:tcPr>
          <w:p w14:paraId="138CB033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 m.</w:t>
            </w:r>
          </w:p>
          <w:p w14:paraId="17505E2F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apylinkės teisme</w:t>
            </w:r>
          </w:p>
        </w:tc>
      </w:tr>
      <w:tr w:rsidR="00A251AB" w:rsidRPr="00F7116E" w14:paraId="5133F26C" w14:textId="77777777" w:rsidTr="006D2643">
        <w:trPr>
          <w:cantSplit/>
          <w:trHeight w:val="335"/>
        </w:trPr>
        <w:tc>
          <w:tcPr>
            <w:tcW w:w="1276" w:type="dxa"/>
            <w:vMerge/>
          </w:tcPr>
          <w:p w14:paraId="11FB970D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282F424C" w14:textId="336A5996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380F27A4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 m.</w:t>
            </w:r>
          </w:p>
          <w:p w14:paraId="38708F3D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apygardos teisme</w:t>
            </w:r>
          </w:p>
        </w:tc>
      </w:tr>
      <w:tr w:rsidR="004B6CA6" w:rsidRPr="00F7116E" w14:paraId="6FA30BC8" w14:textId="77777777" w:rsidTr="006D2643">
        <w:trPr>
          <w:cantSplit/>
          <w:trHeight w:val="558"/>
        </w:trPr>
        <w:tc>
          <w:tcPr>
            <w:tcW w:w="1276" w:type="dxa"/>
          </w:tcPr>
          <w:p w14:paraId="24BE544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0E7FC37" w14:textId="3EA693D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133 str. Sukurstymas nusižudyti ar privedimas prie savižudybės</w:t>
            </w:r>
          </w:p>
        </w:tc>
        <w:tc>
          <w:tcPr>
            <w:tcW w:w="2589" w:type="dxa"/>
          </w:tcPr>
          <w:p w14:paraId="6EC3A1C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222E47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E200EBC" w14:textId="77777777" w:rsidTr="006D2643">
        <w:trPr>
          <w:trHeight w:val="289"/>
        </w:trPr>
        <w:tc>
          <w:tcPr>
            <w:tcW w:w="1276" w:type="dxa"/>
          </w:tcPr>
          <w:p w14:paraId="0BC059E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D07E919" w14:textId="106BAB5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134 str. Padėjimas nusižudyti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00DD7E4" w14:textId="4A3CA83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251AB" w:rsidRPr="00F7116E" w14:paraId="4F4DE076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4FA9CC10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3EE21205" w14:textId="3742F58B" w:rsidR="00A251AB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A251AB" w:rsidRPr="00F7116E">
              <w:rPr>
                <w:szCs w:val="24"/>
              </w:rPr>
              <w:t>BK 135 str. Sunkus sveikatos sutrikdymas</w:t>
            </w:r>
          </w:p>
          <w:p w14:paraId="01DA2DDA" w14:textId="77777777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2A1DA41E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E2DD4E9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251AB" w:rsidRPr="00F7116E" w14:paraId="610EF5E1" w14:textId="77777777" w:rsidTr="006D2643">
        <w:trPr>
          <w:cantSplit/>
          <w:trHeight w:val="243"/>
        </w:trPr>
        <w:tc>
          <w:tcPr>
            <w:tcW w:w="1276" w:type="dxa"/>
            <w:vMerge/>
          </w:tcPr>
          <w:p w14:paraId="4D9DF6DC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79A8E555" w14:textId="400652A9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5F72DF3E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4EB46FB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62BFFCB2" w14:textId="77777777" w:rsidTr="006D2643">
        <w:trPr>
          <w:trHeight w:val="543"/>
        </w:trPr>
        <w:tc>
          <w:tcPr>
            <w:tcW w:w="1276" w:type="dxa"/>
          </w:tcPr>
          <w:p w14:paraId="60C6E58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5FBABC2" w14:textId="00B8AFA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136 str. Sunkus sveikatos sutrikdymas labai susijaudinus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72F8DDF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068E25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A251AB" w:rsidRPr="00F7116E" w14:paraId="53058CF3" w14:textId="77777777" w:rsidTr="006D2643">
        <w:trPr>
          <w:cantSplit/>
          <w:trHeight w:val="241"/>
        </w:trPr>
        <w:tc>
          <w:tcPr>
            <w:tcW w:w="1276" w:type="dxa"/>
            <w:vMerge w:val="restart"/>
          </w:tcPr>
          <w:p w14:paraId="112015D7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7A4E1160" w14:textId="33C861B0" w:rsidR="00A251AB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A251AB" w:rsidRPr="00F7116E">
              <w:rPr>
                <w:szCs w:val="24"/>
              </w:rPr>
              <w:t>BK 137 str. Sunkus sveikatos sutrikdymas dėl neatsargumo</w:t>
            </w:r>
          </w:p>
        </w:tc>
        <w:tc>
          <w:tcPr>
            <w:tcW w:w="2589" w:type="dxa"/>
            <w:tcBorders>
              <w:bottom w:val="nil"/>
            </w:tcBorders>
          </w:tcPr>
          <w:p w14:paraId="1FFD927A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DE91CDF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251AB" w:rsidRPr="00F7116E" w14:paraId="4608A20C" w14:textId="77777777" w:rsidTr="006D2643">
        <w:trPr>
          <w:cantSplit/>
          <w:trHeight w:val="268"/>
        </w:trPr>
        <w:tc>
          <w:tcPr>
            <w:tcW w:w="1276" w:type="dxa"/>
            <w:vMerge/>
          </w:tcPr>
          <w:p w14:paraId="73E52C54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16FD1C5F" w14:textId="16F29906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0736370A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5EA3BE5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0D8D4BB7" w14:textId="77777777" w:rsidTr="006D2643">
        <w:trPr>
          <w:trHeight w:val="292"/>
        </w:trPr>
        <w:tc>
          <w:tcPr>
            <w:tcW w:w="1276" w:type="dxa"/>
          </w:tcPr>
          <w:p w14:paraId="4509643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43D88BD" w14:textId="58F0BA2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138 str. Nesunkus sveikatos sutrikdymas</w:t>
            </w:r>
          </w:p>
        </w:tc>
        <w:tc>
          <w:tcPr>
            <w:tcW w:w="2589" w:type="dxa"/>
          </w:tcPr>
          <w:p w14:paraId="222C0374" w14:textId="7C69E552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F067B49" w14:textId="77777777" w:rsidTr="006D2643">
        <w:trPr>
          <w:trHeight w:val="543"/>
        </w:trPr>
        <w:tc>
          <w:tcPr>
            <w:tcW w:w="1276" w:type="dxa"/>
          </w:tcPr>
          <w:p w14:paraId="7E01534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09E6567" w14:textId="25DC8FD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139 str. Nesunkus sveikatos sutrikdymas dėl neatsargumo</w:t>
            </w:r>
          </w:p>
        </w:tc>
        <w:tc>
          <w:tcPr>
            <w:tcW w:w="2589" w:type="dxa"/>
          </w:tcPr>
          <w:p w14:paraId="57A4E38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BBA8ED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CB31B71" w14:textId="77777777" w:rsidTr="006D2643">
        <w:trPr>
          <w:trHeight w:val="272"/>
        </w:trPr>
        <w:tc>
          <w:tcPr>
            <w:tcW w:w="1276" w:type="dxa"/>
          </w:tcPr>
          <w:p w14:paraId="6F82A93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6B48DBD" w14:textId="40B47BD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140 str. Fizinio skausmo sukėlimas ar nežymus sveikatos sutrikdymas</w:t>
            </w:r>
          </w:p>
        </w:tc>
        <w:tc>
          <w:tcPr>
            <w:tcW w:w="2589" w:type="dxa"/>
          </w:tcPr>
          <w:p w14:paraId="37AE6CFE" w14:textId="77777777" w:rsidR="004B6CA6" w:rsidRPr="00F7116E" w:rsidRDefault="004B6CA6" w:rsidP="00735906">
            <w:pPr>
              <w:jc w:val="center"/>
              <w:rPr>
                <w:b/>
                <w:bCs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998243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DEE0132" w14:textId="77777777" w:rsidTr="006D2643">
        <w:trPr>
          <w:trHeight w:val="272"/>
        </w:trPr>
        <w:tc>
          <w:tcPr>
            <w:tcW w:w="1276" w:type="dxa"/>
          </w:tcPr>
          <w:p w14:paraId="48C7C8A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E308B61" w14:textId="1749CC2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142 str. Neteisėtas abortas</w:t>
            </w:r>
          </w:p>
        </w:tc>
        <w:tc>
          <w:tcPr>
            <w:tcW w:w="2589" w:type="dxa"/>
          </w:tcPr>
          <w:p w14:paraId="414C0F26" w14:textId="07AF12AD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19230F3" w14:textId="77777777" w:rsidTr="006D2643">
        <w:trPr>
          <w:trHeight w:val="276"/>
        </w:trPr>
        <w:tc>
          <w:tcPr>
            <w:tcW w:w="1276" w:type="dxa"/>
          </w:tcPr>
          <w:p w14:paraId="725EEF2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EB08D37" w14:textId="42D6595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143 str. Privertimas darytis neteisėtą abortą </w:t>
            </w:r>
          </w:p>
        </w:tc>
        <w:tc>
          <w:tcPr>
            <w:tcW w:w="2589" w:type="dxa"/>
          </w:tcPr>
          <w:p w14:paraId="68E5C3B7" w14:textId="6BA346DC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</w:t>
            </w:r>
            <w:r w:rsidR="00A251AB" w:rsidRPr="00F7116E">
              <w:rPr>
                <w:szCs w:val="24"/>
              </w:rPr>
              <w:t>.</w:t>
            </w:r>
          </w:p>
        </w:tc>
      </w:tr>
      <w:tr w:rsidR="004B6CA6" w:rsidRPr="00F7116E" w14:paraId="4E498731" w14:textId="77777777" w:rsidTr="006D2643">
        <w:trPr>
          <w:trHeight w:val="558"/>
        </w:trPr>
        <w:tc>
          <w:tcPr>
            <w:tcW w:w="1276" w:type="dxa"/>
          </w:tcPr>
          <w:p w14:paraId="51059D9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06CC293" w14:textId="76E96F6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144 str. Palikimas be pagalbos, kai gresia pavojus žmogaus gyvybei</w:t>
            </w:r>
          </w:p>
        </w:tc>
        <w:tc>
          <w:tcPr>
            <w:tcW w:w="2589" w:type="dxa"/>
          </w:tcPr>
          <w:p w14:paraId="17717B9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79FF36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1463714" w14:textId="77777777" w:rsidTr="006D2643">
        <w:trPr>
          <w:trHeight w:val="830"/>
        </w:trPr>
        <w:tc>
          <w:tcPr>
            <w:tcW w:w="1276" w:type="dxa"/>
          </w:tcPr>
          <w:p w14:paraId="0FD6F4D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5D43572" w14:textId="31AAF56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145 str. Grasinimas nužudyti ar sunkiai sutrikdyti žmogaus sveikatą arba žmogaus terorizavimas</w:t>
            </w:r>
          </w:p>
        </w:tc>
        <w:tc>
          <w:tcPr>
            <w:tcW w:w="2589" w:type="dxa"/>
          </w:tcPr>
          <w:p w14:paraId="69133DA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231884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3FB700F" w14:textId="77777777" w:rsidTr="006D2643">
        <w:trPr>
          <w:trHeight w:val="285"/>
        </w:trPr>
        <w:tc>
          <w:tcPr>
            <w:tcW w:w="1276" w:type="dxa"/>
          </w:tcPr>
          <w:p w14:paraId="01B3E1C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DBBDCF2" w14:textId="5197F84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146 str. Neteisėtas laisvės atėmimas</w:t>
            </w:r>
          </w:p>
        </w:tc>
        <w:tc>
          <w:tcPr>
            <w:tcW w:w="2589" w:type="dxa"/>
          </w:tcPr>
          <w:p w14:paraId="357FD42C" w14:textId="060F57FF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118411B" w14:textId="77777777" w:rsidTr="006D2643">
        <w:trPr>
          <w:trHeight w:val="271"/>
        </w:trPr>
        <w:tc>
          <w:tcPr>
            <w:tcW w:w="1276" w:type="dxa"/>
          </w:tcPr>
          <w:p w14:paraId="54CE885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069B48" w14:textId="7A6A704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147 str. Prekyba žmonėmis</w:t>
            </w:r>
          </w:p>
        </w:tc>
        <w:tc>
          <w:tcPr>
            <w:tcW w:w="2589" w:type="dxa"/>
          </w:tcPr>
          <w:p w14:paraId="787FFCF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B080194" w14:textId="77777777" w:rsidTr="006D2643">
        <w:trPr>
          <w:trHeight w:val="558"/>
        </w:trPr>
        <w:tc>
          <w:tcPr>
            <w:tcW w:w="1276" w:type="dxa"/>
          </w:tcPr>
          <w:p w14:paraId="6D78FE3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A869D9E" w14:textId="5131F8C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147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Išnaudojimas priverstiniam darbui ar paslaugoms</w:t>
            </w:r>
          </w:p>
        </w:tc>
        <w:tc>
          <w:tcPr>
            <w:tcW w:w="2589" w:type="dxa"/>
          </w:tcPr>
          <w:p w14:paraId="1959BD6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2C4980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F683B0B" w14:textId="77777777" w:rsidTr="006D2643">
        <w:trPr>
          <w:trHeight w:val="558"/>
        </w:trPr>
        <w:tc>
          <w:tcPr>
            <w:tcW w:w="1276" w:type="dxa"/>
          </w:tcPr>
          <w:p w14:paraId="35B794D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2D3172D8" w14:textId="20F4340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147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</w:t>
            </w:r>
            <w:r w:rsidR="004B6CA6" w:rsidRPr="00F7116E">
              <w:rPr>
                <w:bCs/>
                <w:color w:val="000000"/>
                <w:szCs w:val="24"/>
              </w:rPr>
              <w:t> str. Naudojimasis asmens priverstiniu darbu ar paslaugomis</w:t>
            </w:r>
          </w:p>
        </w:tc>
        <w:tc>
          <w:tcPr>
            <w:tcW w:w="2589" w:type="dxa"/>
          </w:tcPr>
          <w:p w14:paraId="5D0F877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7CD70A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E405AAB" w14:textId="77777777" w:rsidTr="006D2643">
        <w:trPr>
          <w:trHeight w:val="267"/>
        </w:trPr>
        <w:tc>
          <w:tcPr>
            <w:tcW w:w="1276" w:type="dxa"/>
          </w:tcPr>
          <w:p w14:paraId="3FBEE95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ADF68E" w14:textId="4CA5516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148 str. Žmogaus veiksmų laisvės varžymas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1B7ABA3" w14:textId="548B2336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0B7547" w:rsidRPr="00F7116E" w14:paraId="2B3C8510" w14:textId="77777777" w:rsidTr="006D2643">
        <w:trPr>
          <w:trHeight w:val="267"/>
        </w:trPr>
        <w:tc>
          <w:tcPr>
            <w:tcW w:w="1276" w:type="dxa"/>
          </w:tcPr>
          <w:p w14:paraId="4F0B2C78" w14:textId="77777777" w:rsidR="000B7547" w:rsidRPr="00F7116E" w:rsidRDefault="000B7547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AB5E403" w14:textId="4E8C4DE5" w:rsidR="000B7547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0B7547" w:rsidRPr="00F7116E">
              <w:rPr>
                <w:szCs w:val="24"/>
              </w:rPr>
              <w:t>BK 148</w:t>
            </w:r>
            <w:r w:rsidR="000B7547" w:rsidRPr="00F7116E">
              <w:rPr>
                <w:szCs w:val="24"/>
                <w:vertAlign w:val="superscript"/>
              </w:rPr>
              <w:t xml:space="preserve">1 </w:t>
            </w:r>
            <w:r w:rsidR="000B7547" w:rsidRPr="00F7116E">
              <w:rPr>
                <w:szCs w:val="24"/>
              </w:rPr>
              <w:t>str. Neteisėtas žmogaus persekiojimas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EF940ED" w14:textId="26ADDA51" w:rsidR="000B7547" w:rsidRPr="00F7116E" w:rsidRDefault="000B7547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A251AB" w:rsidRPr="00F7116E" w14:paraId="18B8FE30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4E9DE330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25E30C6B" w14:textId="4BA10AD8" w:rsidR="00A251AB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A251AB" w:rsidRPr="00F7116E">
              <w:rPr>
                <w:szCs w:val="24"/>
              </w:rPr>
              <w:t>BK 149 str. Išžaginimas</w:t>
            </w:r>
          </w:p>
          <w:p w14:paraId="1260247D" w14:textId="77777777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0D648B0E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537620A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251AB" w:rsidRPr="00F7116E" w14:paraId="70C1113F" w14:textId="77777777" w:rsidTr="006D2643">
        <w:trPr>
          <w:cantSplit/>
          <w:trHeight w:val="221"/>
        </w:trPr>
        <w:tc>
          <w:tcPr>
            <w:tcW w:w="1276" w:type="dxa"/>
            <w:vMerge/>
          </w:tcPr>
          <w:p w14:paraId="118A1B3D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BFC4824" w14:textId="1A217B76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6868323E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05C51F7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251AB" w:rsidRPr="00F7116E" w14:paraId="173FBDE1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0F00BC8A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39BF97A6" w14:textId="7F9354CC" w:rsidR="00A251AB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A251AB" w:rsidRPr="00F7116E">
              <w:rPr>
                <w:szCs w:val="24"/>
              </w:rPr>
              <w:t>BK 150 str. Seksualinis prievartavimas</w:t>
            </w:r>
          </w:p>
          <w:p w14:paraId="0629839D" w14:textId="77777777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01AADC61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2D52D83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251AB" w:rsidRPr="00F7116E" w14:paraId="080FF2B0" w14:textId="77777777" w:rsidTr="006D2643">
        <w:trPr>
          <w:cantSplit/>
          <w:trHeight w:val="245"/>
        </w:trPr>
        <w:tc>
          <w:tcPr>
            <w:tcW w:w="1276" w:type="dxa"/>
            <w:vMerge/>
          </w:tcPr>
          <w:p w14:paraId="00F8CC20" w14:textId="77777777" w:rsidR="00A251AB" w:rsidRPr="00F7116E" w:rsidRDefault="00A251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3642F91" w14:textId="2A4DAD29" w:rsidR="00A251AB" w:rsidRPr="00F7116E" w:rsidRDefault="00A251AB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35818473" w14:textId="77777777" w:rsidR="00A251AB" w:rsidRPr="00F7116E" w:rsidRDefault="00A251AB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4C30126" w14:textId="77777777" w:rsidR="00A251AB" w:rsidRPr="00F7116E" w:rsidRDefault="00A251AB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733C5BFF" w14:textId="77777777" w:rsidTr="006D2643">
        <w:trPr>
          <w:trHeight w:val="289"/>
        </w:trPr>
        <w:tc>
          <w:tcPr>
            <w:tcW w:w="1276" w:type="dxa"/>
          </w:tcPr>
          <w:p w14:paraId="2D1D9E6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6DE0248" w14:textId="6F28CE5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151 str. Privertimas lytiškai santykiauti</w:t>
            </w:r>
          </w:p>
        </w:tc>
        <w:tc>
          <w:tcPr>
            <w:tcW w:w="2589" w:type="dxa"/>
          </w:tcPr>
          <w:p w14:paraId="222EA9FF" w14:textId="442D46A0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325F77D" w14:textId="77777777" w:rsidTr="006D2643">
        <w:trPr>
          <w:trHeight w:val="558"/>
        </w:trPr>
        <w:tc>
          <w:tcPr>
            <w:tcW w:w="1276" w:type="dxa"/>
          </w:tcPr>
          <w:p w14:paraId="7E1E793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DA246F6" w14:textId="2938946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151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> str. Lytinės aistros tenkinimas pažeidžiant nepilnamečio asmens seksualinio apsisprendimo laisvę ir (ar) neliečiamumą</w:t>
            </w:r>
          </w:p>
        </w:tc>
        <w:tc>
          <w:tcPr>
            <w:tcW w:w="2589" w:type="dxa"/>
          </w:tcPr>
          <w:p w14:paraId="058938FE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C5C11D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FA73066" w14:textId="77777777" w:rsidTr="006D2643">
        <w:trPr>
          <w:trHeight w:val="277"/>
        </w:trPr>
        <w:tc>
          <w:tcPr>
            <w:tcW w:w="1276" w:type="dxa"/>
          </w:tcPr>
          <w:p w14:paraId="4B2070B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2947D36" w14:textId="583E521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152 str. Seksualinis priekabiavimas</w:t>
            </w:r>
          </w:p>
        </w:tc>
        <w:tc>
          <w:tcPr>
            <w:tcW w:w="2589" w:type="dxa"/>
          </w:tcPr>
          <w:p w14:paraId="0051DD66" w14:textId="1376FB0D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17FF7D5" w14:textId="77777777" w:rsidTr="006D2643">
        <w:trPr>
          <w:trHeight w:val="543"/>
        </w:trPr>
        <w:tc>
          <w:tcPr>
            <w:tcW w:w="1276" w:type="dxa"/>
          </w:tcPr>
          <w:p w14:paraId="49CECB8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2BF8A88D" w14:textId="22537F3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152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Jaunesnio negu šešiolikos metų asmens viliojimas</w:t>
            </w:r>
          </w:p>
        </w:tc>
        <w:tc>
          <w:tcPr>
            <w:tcW w:w="2589" w:type="dxa"/>
          </w:tcPr>
          <w:p w14:paraId="7D66F5D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1F3653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6F93890" w14:textId="77777777" w:rsidTr="006D2643">
        <w:trPr>
          <w:trHeight w:val="558"/>
        </w:trPr>
        <w:tc>
          <w:tcPr>
            <w:tcW w:w="1276" w:type="dxa"/>
          </w:tcPr>
          <w:p w14:paraId="16AF006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553670B" w14:textId="45643F2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153 str. Jaunesnio negu šešiolikos metų asmens tvirkinimas</w:t>
            </w:r>
          </w:p>
        </w:tc>
        <w:tc>
          <w:tcPr>
            <w:tcW w:w="2589" w:type="dxa"/>
          </w:tcPr>
          <w:p w14:paraId="2BA4E17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F6A959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DC81AD7" w14:textId="77777777" w:rsidTr="006D2643">
        <w:trPr>
          <w:trHeight w:val="283"/>
        </w:trPr>
        <w:tc>
          <w:tcPr>
            <w:tcW w:w="1276" w:type="dxa"/>
          </w:tcPr>
          <w:p w14:paraId="548A4C1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1FBD870" w14:textId="0E25A74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154 str. Šmeižimas</w:t>
            </w:r>
          </w:p>
        </w:tc>
        <w:tc>
          <w:tcPr>
            <w:tcW w:w="2589" w:type="dxa"/>
          </w:tcPr>
          <w:p w14:paraId="7B03D9D1" w14:textId="4A475C24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73DCFE2" w14:textId="77777777" w:rsidTr="006D2643">
        <w:trPr>
          <w:cantSplit/>
          <w:trHeight w:val="353"/>
        </w:trPr>
        <w:tc>
          <w:tcPr>
            <w:tcW w:w="1276" w:type="dxa"/>
            <w:tcBorders>
              <w:bottom w:val="single" w:sz="4" w:space="0" w:color="auto"/>
            </w:tcBorders>
          </w:tcPr>
          <w:p w14:paraId="2229414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0BA83F1" w14:textId="7D50C82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156 str. Vaiko pagrobimas arba </w:t>
            </w:r>
            <w:r w:rsidR="00A6435E" w:rsidRPr="00F7116E">
              <w:rPr>
                <w:szCs w:val="24"/>
              </w:rPr>
              <w:t xml:space="preserve">naujagimių </w:t>
            </w:r>
            <w:r w:rsidR="004B6CA6" w:rsidRPr="00F7116E">
              <w:rPr>
                <w:szCs w:val="24"/>
              </w:rPr>
              <w:t xml:space="preserve">sukeitimas 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E64AC9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71B03DEF" w14:textId="77777777" w:rsidTr="006D2643">
        <w:trPr>
          <w:trHeight w:val="144"/>
        </w:trPr>
        <w:tc>
          <w:tcPr>
            <w:tcW w:w="1276" w:type="dxa"/>
          </w:tcPr>
          <w:p w14:paraId="27D2A95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95CDF68" w14:textId="28EF918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157 str. Vaiko pirkimas arba pardavimas</w:t>
            </w:r>
          </w:p>
        </w:tc>
        <w:tc>
          <w:tcPr>
            <w:tcW w:w="2589" w:type="dxa"/>
          </w:tcPr>
          <w:p w14:paraId="4AF3452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021005C8" w14:textId="77777777" w:rsidTr="006D2643">
        <w:trPr>
          <w:trHeight w:val="144"/>
        </w:trPr>
        <w:tc>
          <w:tcPr>
            <w:tcW w:w="1276" w:type="dxa"/>
          </w:tcPr>
          <w:p w14:paraId="271397C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44DB16" w14:textId="3BFB0F7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158 str. Vaiko palikimas</w:t>
            </w:r>
          </w:p>
        </w:tc>
        <w:tc>
          <w:tcPr>
            <w:tcW w:w="2589" w:type="dxa"/>
          </w:tcPr>
          <w:p w14:paraId="1839F245" w14:textId="2EA6AC91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192D86C" w14:textId="77777777" w:rsidTr="006D2643">
        <w:trPr>
          <w:trHeight w:val="144"/>
        </w:trPr>
        <w:tc>
          <w:tcPr>
            <w:tcW w:w="1276" w:type="dxa"/>
          </w:tcPr>
          <w:p w14:paraId="0DC8A3E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BBA6C6C" w14:textId="61BA635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159 str. Vaiko įtraukimas į nusikalstamą veiką </w:t>
            </w:r>
          </w:p>
        </w:tc>
        <w:tc>
          <w:tcPr>
            <w:tcW w:w="2589" w:type="dxa"/>
          </w:tcPr>
          <w:p w14:paraId="79DE4FD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0AABFF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67560FD" w14:textId="77777777" w:rsidTr="006D2643">
        <w:trPr>
          <w:trHeight w:val="144"/>
        </w:trPr>
        <w:tc>
          <w:tcPr>
            <w:tcW w:w="1276" w:type="dxa"/>
          </w:tcPr>
          <w:p w14:paraId="6A3ADD1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9856679" w14:textId="399FB28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160 str. Vaiko įtraukimas vartoti vaistus ar kitas apkvaišinančias priemones</w:t>
            </w:r>
            <w:r w:rsidR="00A6435E" w:rsidRPr="00F7116E">
              <w:rPr>
                <w:szCs w:val="24"/>
              </w:rPr>
              <w:t>, ar Lietuvos Respublikos tam tikrų dopingo medžiagų kontrolės įstatyme nurodytas medžiagas</w:t>
            </w:r>
          </w:p>
        </w:tc>
        <w:tc>
          <w:tcPr>
            <w:tcW w:w="2589" w:type="dxa"/>
          </w:tcPr>
          <w:p w14:paraId="1DB9157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07A149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27BD544" w14:textId="77777777" w:rsidTr="006D2643">
        <w:trPr>
          <w:trHeight w:val="144"/>
        </w:trPr>
        <w:tc>
          <w:tcPr>
            <w:tcW w:w="1276" w:type="dxa"/>
          </w:tcPr>
          <w:p w14:paraId="4DEAADF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016AC38" w14:textId="45E50E1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161 str. Vaiko įtraukimas girtauti</w:t>
            </w:r>
          </w:p>
        </w:tc>
        <w:tc>
          <w:tcPr>
            <w:tcW w:w="2589" w:type="dxa"/>
          </w:tcPr>
          <w:p w14:paraId="57D49C45" w14:textId="4B37083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A3F3078" w14:textId="77777777" w:rsidTr="006D2643">
        <w:trPr>
          <w:trHeight w:val="144"/>
        </w:trPr>
        <w:tc>
          <w:tcPr>
            <w:tcW w:w="1276" w:type="dxa"/>
          </w:tcPr>
          <w:p w14:paraId="718540E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3B14F25" w14:textId="6132721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162 str. Vaiko išnaudojimas pornografijai</w:t>
            </w:r>
          </w:p>
        </w:tc>
        <w:tc>
          <w:tcPr>
            <w:tcW w:w="2589" w:type="dxa"/>
          </w:tcPr>
          <w:p w14:paraId="19FDD774" w14:textId="194257FC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FF8E2F4" w14:textId="77777777" w:rsidTr="006D2643">
        <w:trPr>
          <w:trHeight w:val="144"/>
        </w:trPr>
        <w:tc>
          <w:tcPr>
            <w:tcW w:w="1276" w:type="dxa"/>
          </w:tcPr>
          <w:p w14:paraId="46453E0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5332F55" w14:textId="0D67C13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163 str. Piktnaudžiavimas tėvų, globėjo ar rūpintojo arba kitų teisėtų vaiko atstovų teisėmis ar pareigomis</w:t>
            </w:r>
          </w:p>
        </w:tc>
        <w:tc>
          <w:tcPr>
            <w:tcW w:w="2589" w:type="dxa"/>
          </w:tcPr>
          <w:p w14:paraId="37AB8B2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B05FE4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901DC32" w14:textId="77777777" w:rsidTr="006D2643">
        <w:trPr>
          <w:trHeight w:val="144"/>
        </w:trPr>
        <w:tc>
          <w:tcPr>
            <w:tcW w:w="1276" w:type="dxa"/>
          </w:tcPr>
          <w:p w14:paraId="686D3C0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A277977" w14:textId="3A083CB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164 str. Vengimas išlaikyti vaiką</w:t>
            </w:r>
          </w:p>
        </w:tc>
        <w:tc>
          <w:tcPr>
            <w:tcW w:w="2589" w:type="dxa"/>
          </w:tcPr>
          <w:p w14:paraId="28009286" w14:textId="21360EA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78FB4CC" w14:textId="77777777" w:rsidTr="006D2643">
        <w:trPr>
          <w:trHeight w:val="144"/>
        </w:trPr>
        <w:tc>
          <w:tcPr>
            <w:tcW w:w="1276" w:type="dxa"/>
          </w:tcPr>
          <w:p w14:paraId="5DAE2F3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76948E0" w14:textId="4BB8F4A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165 str. Neteisėtas asmens būsto neliečiamumo pažeidimas</w:t>
            </w:r>
          </w:p>
        </w:tc>
        <w:tc>
          <w:tcPr>
            <w:tcW w:w="2589" w:type="dxa"/>
          </w:tcPr>
          <w:p w14:paraId="3D1D83A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04F918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A09F87D" w14:textId="77777777" w:rsidTr="006D2643">
        <w:trPr>
          <w:trHeight w:val="497"/>
        </w:trPr>
        <w:tc>
          <w:tcPr>
            <w:tcW w:w="1276" w:type="dxa"/>
          </w:tcPr>
          <w:p w14:paraId="73191AC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jc w:val="both"/>
              <w:rPr>
                <w:szCs w:val="24"/>
              </w:rPr>
            </w:pPr>
          </w:p>
        </w:tc>
        <w:tc>
          <w:tcPr>
            <w:tcW w:w="5387" w:type="dxa"/>
          </w:tcPr>
          <w:p w14:paraId="5F17E97F" w14:textId="351734F1" w:rsidR="004B6CA6" w:rsidRPr="00F7116E" w:rsidRDefault="00E8696A" w:rsidP="00735906">
            <w:pPr>
              <w:jc w:val="both"/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 xml:space="preserve">BK 166 str. </w:t>
            </w:r>
            <w:r w:rsidR="004B6CA6" w:rsidRPr="00F7116E">
              <w:rPr>
                <w:bCs/>
                <w:szCs w:val="24"/>
              </w:rPr>
              <w:t>Asmens susižinojimo neliečiamumo pažeidimas</w:t>
            </w:r>
          </w:p>
        </w:tc>
        <w:tc>
          <w:tcPr>
            <w:tcW w:w="2589" w:type="dxa"/>
          </w:tcPr>
          <w:p w14:paraId="3365A2D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D25466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0746FFD" w14:textId="77777777" w:rsidTr="006D2643">
        <w:trPr>
          <w:trHeight w:val="556"/>
        </w:trPr>
        <w:tc>
          <w:tcPr>
            <w:tcW w:w="1276" w:type="dxa"/>
          </w:tcPr>
          <w:p w14:paraId="19ABEB0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B8EB9E9" w14:textId="0C73416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167 str. Neteisėtas informacijos apie privatų asmens gyvenimą rinkimas</w:t>
            </w:r>
          </w:p>
        </w:tc>
        <w:tc>
          <w:tcPr>
            <w:tcW w:w="2589" w:type="dxa"/>
          </w:tcPr>
          <w:p w14:paraId="6DFEBBB8" w14:textId="156C86DB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</w:t>
            </w:r>
            <w:r w:rsidR="00A251AB" w:rsidRPr="00F7116E">
              <w:rPr>
                <w:szCs w:val="24"/>
              </w:rPr>
              <w:t>.</w:t>
            </w:r>
          </w:p>
        </w:tc>
      </w:tr>
      <w:tr w:rsidR="004B6CA6" w:rsidRPr="00F7116E" w14:paraId="7078EEB6" w14:textId="77777777" w:rsidTr="006D2643">
        <w:trPr>
          <w:trHeight w:val="563"/>
        </w:trPr>
        <w:tc>
          <w:tcPr>
            <w:tcW w:w="1276" w:type="dxa"/>
          </w:tcPr>
          <w:p w14:paraId="3DBCA1F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DF91759" w14:textId="7B4DE41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168 str. Neteisėtas informacijos apie asmens privatų gyvenimą atskleidimas ar panaudojimas</w:t>
            </w:r>
          </w:p>
        </w:tc>
        <w:tc>
          <w:tcPr>
            <w:tcW w:w="2589" w:type="dxa"/>
          </w:tcPr>
          <w:p w14:paraId="3FA678E6" w14:textId="7C7388BF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4F4A23F" w14:textId="77777777" w:rsidTr="006D2643">
        <w:trPr>
          <w:trHeight w:val="841"/>
        </w:trPr>
        <w:tc>
          <w:tcPr>
            <w:tcW w:w="1276" w:type="dxa"/>
          </w:tcPr>
          <w:p w14:paraId="53832D2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A6AB02E" w14:textId="24E41F4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169 str. Diskriminavimas dėl tautybės, rasės, lyties, kilmės, religijos ar kitos grupinės priklausomybės</w:t>
            </w:r>
          </w:p>
        </w:tc>
        <w:tc>
          <w:tcPr>
            <w:tcW w:w="2589" w:type="dxa"/>
          </w:tcPr>
          <w:p w14:paraId="19F5BC7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34CD0D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9693D2E" w14:textId="77777777" w:rsidTr="006D2643">
        <w:trPr>
          <w:trHeight w:val="555"/>
        </w:trPr>
        <w:tc>
          <w:tcPr>
            <w:tcW w:w="1276" w:type="dxa"/>
          </w:tcPr>
          <w:p w14:paraId="5EECB48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8011213" w14:textId="69B717A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pagal </w:t>
            </w:r>
            <w:r w:rsidR="004B6CA6" w:rsidRPr="00F7116E">
              <w:rPr>
                <w:szCs w:val="24"/>
              </w:rPr>
              <w:t>BK 170 str. Kurstymas prieš bet kokios tautos, rasės, etninę, religinę ar kitokią žmonių grupę</w:t>
            </w:r>
          </w:p>
        </w:tc>
        <w:tc>
          <w:tcPr>
            <w:tcW w:w="2589" w:type="dxa"/>
          </w:tcPr>
          <w:p w14:paraId="4C1F1C7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0932E6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E8696A" w:rsidRPr="00F7116E" w14:paraId="1D422588" w14:textId="77777777" w:rsidTr="006D2643">
        <w:trPr>
          <w:trHeight w:val="555"/>
        </w:trPr>
        <w:tc>
          <w:tcPr>
            <w:tcW w:w="1276" w:type="dxa"/>
          </w:tcPr>
          <w:p w14:paraId="7C7A58A5" w14:textId="77777777" w:rsidR="00E8696A" w:rsidRPr="00F7116E" w:rsidRDefault="00E8696A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CA79FC8" w14:textId="59CF6F8B" w:rsidR="00E8696A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caps/>
                <w:color w:val="000000"/>
                <w:szCs w:val="24"/>
              </w:rPr>
              <w:t xml:space="preserve"> </w:t>
            </w:r>
            <w:r w:rsidRPr="00F7116E">
              <w:rPr>
                <w:bCs/>
                <w:szCs w:val="24"/>
              </w:rPr>
              <w:t>BK 170</w:t>
            </w:r>
            <w:r w:rsidRPr="00F7116E">
              <w:rPr>
                <w:bCs/>
                <w:szCs w:val="24"/>
                <w:vertAlign w:val="superscript"/>
              </w:rPr>
              <w:t>1</w:t>
            </w:r>
            <w:r w:rsidRPr="00F7116E">
              <w:rPr>
                <w:bCs/>
                <w:szCs w:val="24"/>
              </w:rPr>
              <w:t> str.</w:t>
            </w:r>
            <w:r w:rsidRPr="00F7116E">
              <w:rPr>
                <w:szCs w:val="24"/>
              </w:rPr>
              <w:t> </w:t>
            </w:r>
            <w:r w:rsidRPr="00F7116E">
              <w:rPr>
                <w:bCs/>
                <w:szCs w:val="24"/>
              </w:rPr>
              <w:t>Grupių ir organizacijų, turinčių tikslą diskriminuoti žmonių grupę arba kurstyti prieš ją, kūrimas ir veikla</w:t>
            </w:r>
          </w:p>
        </w:tc>
        <w:tc>
          <w:tcPr>
            <w:tcW w:w="2589" w:type="dxa"/>
          </w:tcPr>
          <w:p w14:paraId="45A9C6F3" w14:textId="12D9FA78" w:rsidR="00E8696A" w:rsidRPr="00F7116E" w:rsidRDefault="00E8696A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26198C7D" w14:textId="77777777" w:rsidTr="006D2643">
        <w:trPr>
          <w:trHeight w:val="830"/>
        </w:trPr>
        <w:tc>
          <w:tcPr>
            <w:tcW w:w="1276" w:type="dxa"/>
          </w:tcPr>
          <w:p w14:paraId="4B13883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29DD8902" w14:textId="251C8248" w:rsidR="004B6CA6" w:rsidRPr="00F7116E" w:rsidRDefault="00E8696A" w:rsidP="00735906">
            <w:pPr>
              <w:rPr>
                <w:bCs/>
                <w:cap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170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</w:t>
            </w:r>
            <w:r w:rsidR="004B6CA6" w:rsidRPr="00F7116E">
              <w:rPr>
                <w:bCs/>
                <w:color w:val="000000"/>
                <w:szCs w:val="24"/>
              </w:rPr>
              <w:t> str. Viešas pritarimas tarptautiniams nusikaltimams, SSRS ar nacistinės Vokietijos nusikaltimams, jų neigimas ar šiurkštus menkinimas</w:t>
            </w:r>
          </w:p>
        </w:tc>
        <w:tc>
          <w:tcPr>
            <w:tcW w:w="2589" w:type="dxa"/>
          </w:tcPr>
          <w:p w14:paraId="32DDCEF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258DCC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6B41AD5" w14:textId="77777777" w:rsidTr="006D2643">
        <w:trPr>
          <w:trHeight w:val="559"/>
        </w:trPr>
        <w:tc>
          <w:tcPr>
            <w:tcW w:w="1276" w:type="dxa"/>
          </w:tcPr>
          <w:p w14:paraId="565403E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D2F6FFA" w14:textId="2109E050" w:rsidR="004B6CA6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171 str. Trukdymas atlikti religines apeigas ar religines iškilmes</w:t>
            </w:r>
          </w:p>
        </w:tc>
        <w:tc>
          <w:tcPr>
            <w:tcW w:w="2589" w:type="dxa"/>
          </w:tcPr>
          <w:p w14:paraId="5FE7AF1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636284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EE87524" w14:textId="77777777" w:rsidTr="006D2643">
        <w:trPr>
          <w:trHeight w:val="543"/>
        </w:trPr>
        <w:tc>
          <w:tcPr>
            <w:tcW w:w="1276" w:type="dxa"/>
          </w:tcPr>
          <w:p w14:paraId="0F8219B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7664EC" w14:textId="4EF78E1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172 str. Trukdymas pasinaudoti rinkimų ar referendumo teise</w:t>
            </w:r>
          </w:p>
        </w:tc>
        <w:tc>
          <w:tcPr>
            <w:tcW w:w="2589" w:type="dxa"/>
          </w:tcPr>
          <w:p w14:paraId="370AA23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DFD711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DC8750C" w14:textId="77777777" w:rsidTr="006D2643">
        <w:trPr>
          <w:trHeight w:val="881"/>
        </w:trPr>
        <w:tc>
          <w:tcPr>
            <w:tcW w:w="1276" w:type="dxa"/>
          </w:tcPr>
          <w:p w14:paraId="43A4E3A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6E2D498" w14:textId="36C6232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173 str. Rinkimų ar referendumo dokumento suklastojimas arba suklastoto rinkimų ar referendumo dokumento panaudojimas</w:t>
            </w:r>
          </w:p>
        </w:tc>
        <w:tc>
          <w:tcPr>
            <w:tcW w:w="2589" w:type="dxa"/>
          </w:tcPr>
          <w:p w14:paraId="2702C86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0CFC51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4417F7C" w14:textId="77777777" w:rsidTr="006D2643">
        <w:trPr>
          <w:trHeight w:val="558"/>
        </w:trPr>
        <w:tc>
          <w:tcPr>
            <w:tcW w:w="1276" w:type="dxa"/>
          </w:tcPr>
          <w:p w14:paraId="50E171D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E3F0C98" w14:textId="1C75BD8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174 str. Neteisingas rinkimų balsų skaičiavimas</w:t>
            </w:r>
          </w:p>
        </w:tc>
        <w:tc>
          <w:tcPr>
            <w:tcW w:w="2589" w:type="dxa"/>
          </w:tcPr>
          <w:p w14:paraId="53D32F1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7C323C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86098CC" w14:textId="77777777" w:rsidTr="006D2643">
        <w:trPr>
          <w:trHeight w:val="844"/>
        </w:trPr>
        <w:tc>
          <w:tcPr>
            <w:tcW w:w="1276" w:type="dxa"/>
          </w:tcPr>
          <w:p w14:paraId="6C0375E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FC4963C" w14:textId="55018D0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175</w:t>
            </w:r>
            <w:r w:rsidR="004C1341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Rinkimų ar referendumo dokumento sunaikinimas, sugadinimas, pagrobimas arba paslėpimas</w:t>
            </w:r>
          </w:p>
        </w:tc>
        <w:tc>
          <w:tcPr>
            <w:tcW w:w="2589" w:type="dxa"/>
          </w:tcPr>
          <w:p w14:paraId="53C43BA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A30ACC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0B7547" w:rsidRPr="00F7116E" w14:paraId="67A0A162" w14:textId="77777777" w:rsidTr="006D2643">
        <w:trPr>
          <w:trHeight w:val="844"/>
        </w:trPr>
        <w:tc>
          <w:tcPr>
            <w:tcW w:w="1276" w:type="dxa"/>
          </w:tcPr>
          <w:p w14:paraId="0ACCF470" w14:textId="77777777" w:rsidR="000B7547" w:rsidRPr="00F7116E" w:rsidRDefault="000B7547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3CA3524" w14:textId="21A5845F" w:rsidR="000B7547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0B7547" w:rsidRPr="00F7116E">
              <w:rPr>
                <w:szCs w:val="24"/>
              </w:rPr>
              <w:t>BK 175</w:t>
            </w:r>
            <w:r w:rsidR="000B7547" w:rsidRPr="00F7116E">
              <w:rPr>
                <w:szCs w:val="24"/>
                <w:vertAlign w:val="superscript"/>
              </w:rPr>
              <w:t xml:space="preserve">1 </w:t>
            </w:r>
            <w:r w:rsidR="000B7547" w:rsidRPr="00F7116E">
              <w:rPr>
                <w:szCs w:val="24"/>
              </w:rPr>
              <w:t>str. Neteisėtas politinių organizacijų, analitinių centrų ar politinių kampanijų finansavimas</w:t>
            </w:r>
          </w:p>
        </w:tc>
        <w:tc>
          <w:tcPr>
            <w:tcW w:w="2589" w:type="dxa"/>
          </w:tcPr>
          <w:p w14:paraId="2F6598B8" w14:textId="602E66C4" w:rsidR="000B7547" w:rsidRPr="00F7116E" w:rsidRDefault="000B7547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6C225F91" w14:textId="77777777" w:rsidTr="006D2643">
        <w:trPr>
          <w:trHeight w:val="559"/>
        </w:trPr>
        <w:tc>
          <w:tcPr>
            <w:tcW w:w="1276" w:type="dxa"/>
          </w:tcPr>
          <w:p w14:paraId="24316F1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CD2896D" w14:textId="505959C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176 str. </w:t>
            </w:r>
            <w:r w:rsidR="001A16D7" w:rsidRPr="00F7116E">
              <w:rPr>
                <w:szCs w:val="24"/>
              </w:rPr>
              <w:t xml:space="preserve">Darbuotojų </w:t>
            </w:r>
            <w:r w:rsidR="004B6CA6" w:rsidRPr="00F7116E">
              <w:rPr>
                <w:szCs w:val="24"/>
              </w:rPr>
              <w:t>saugos ir sveikatos reikalavimų pažeidimas</w:t>
            </w:r>
          </w:p>
        </w:tc>
        <w:tc>
          <w:tcPr>
            <w:tcW w:w="2589" w:type="dxa"/>
          </w:tcPr>
          <w:p w14:paraId="0E304060" w14:textId="53018A2E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EEBC853" w14:textId="77777777" w:rsidTr="006D2643">
        <w:trPr>
          <w:trHeight w:val="558"/>
        </w:trPr>
        <w:tc>
          <w:tcPr>
            <w:tcW w:w="1276" w:type="dxa"/>
          </w:tcPr>
          <w:p w14:paraId="7105DD3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DB91C75" w14:textId="7981A87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177 str. Trukdymas profesinių sąjungų veiklai</w:t>
            </w:r>
          </w:p>
        </w:tc>
        <w:tc>
          <w:tcPr>
            <w:tcW w:w="2589" w:type="dxa"/>
          </w:tcPr>
          <w:p w14:paraId="4185AC2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02AA43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BEC2EF6" w14:textId="77777777" w:rsidTr="006D2643">
        <w:trPr>
          <w:trHeight w:val="263"/>
        </w:trPr>
        <w:tc>
          <w:tcPr>
            <w:tcW w:w="1276" w:type="dxa"/>
          </w:tcPr>
          <w:p w14:paraId="146B7B0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70DDE8" w14:textId="0141654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178 str. Vagystė</w:t>
            </w:r>
          </w:p>
        </w:tc>
        <w:tc>
          <w:tcPr>
            <w:tcW w:w="2589" w:type="dxa"/>
          </w:tcPr>
          <w:p w14:paraId="47F638C1" w14:textId="3E2909A0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544E7AA" w14:textId="77777777" w:rsidTr="006D2643">
        <w:trPr>
          <w:trHeight w:val="543"/>
        </w:trPr>
        <w:tc>
          <w:tcPr>
            <w:tcW w:w="1276" w:type="dxa"/>
          </w:tcPr>
          <w:p w14:paraId="50635FC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ED26DF5" w14:textId="233CC82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179 str. Neteisėtas naudojimas</w:t>
            </w:r>
            <w:r w:rsidR="001A16D7" w:rsidRPr="00F7116E">
              <w:rPr>
                <w:szCs w:val="24"/>
              </w:rPr>
              <w:t>is</w:t>
            </w:r>
            <w:r w:rsidR="004B6CA6" w:rsidRPr="00F7116E">
              <w:rPr>
                <w:szCs w:val="24"/>
              </w:rPr>
              <w:t xml:space="preserve"> energija ir ryšių paslaugomis</w:t>
            </w:r>
          </w:p>
        </w:tc>
        <w:tc>
          <w:tcPr>
            <w:tcW w:w="2589" w:type="dxa"/>
          </w:tcPr>
          <w:p w14:paraId="29D11AA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5F78F6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7033EFB" w14:textId="77777777" w:rsidTr="006D2643">
        <w:trPr>
          <w:trHeight w:val="276"/>
        </w:trPr>
        <w:tc>
          <w:tcPr>
            <w:tcW w:w="1276" w:type="dxa"/>
          </w:tcPr>
          <w:p w14:paraId="0FA97AE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F7833A9" w14:textId="7CB008A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180 str. Plėšimas</w:t>
            </w:r>
          </w:p>
        </w:tc>
        <w:tc>
          <w:tcPr>
            <w:tcW w:w="2589" w:type="dxa"/>
          </w:tcPr>
          <w:p w14:paraId="0E7343F8" w14:textId="6E625571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6F45213" w14:textId="77777777" w:rsidTr="006D2643">
        <w:trPr>
          <w:trHeight w:val="271"/>
        </w:trPr>
        <w:tc>
          <w:tcPr>
            <w:tcW w:w="1276" w:type="dxa"/>
          </w:tcPr>
          <w:p w14:paraId="7E22A4D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29424BC" w14:textId="274828B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181 str. Turto prievartavimas</w:t>
            </w:r>
          </w:p>
        </w:tc>
        <w:tc>
          <w:tcPr>
            <w:tcW w:w="2589" w:type="dxa"/>
          </w:tcPr>
          <w:p w14:paraId="2117BE82" w14:textId="4D74CF5A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5B18A4D" w14:textId="77777777" w:rsidTr="006D2643">
        <w:trPr>
          <w:trHeight w:val="286"/>
        </w:trPr>
        <w:tc>
          <w:tcPr>
            <w:tcW w:w="1276" w:type="dxa"/>
          </w:tcPr>
          <w:p w14:paraId="476DE74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5FD7C5F" w14:textId="5212ABF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182 str. Sukčiavimas</w:t>
            </w:r>
          </w:p>
        </w:tc>
        <w:tc>
          <w:tcPr>
            <w:tcW w:w="2589" w:type="dxa"/>
          </w:tcPr>
          <w:p w14:paraId="4F55B299" w14:textId="1543A0EA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0B7547" w:rsidRPr="00F7116E" w14:paraId="6F4596DC" w14:textId="77777777" w:rsidTr="006D2643">
        <w:trPr>
          <w:trHeight w:val="286"/>
        </w:trPr>
        <w:tc>
          <w:tcPr>
            <w:tcW w:w="1276" w:type="dxa"/>
          </w:tcPr>
          <w:p w14:paraId="5FAB5716" w14:textId="77777777" w:rsidR="000B7547" w:rsidRPr="00F7116E" w:rsidRDefault="000B7547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B38BFA2" w14:textId="261C1E1C" w:rsidR="000B7547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0B7547" w:rsidRPr="00F7116E">
              <w:rPr>
                <w:szCs w:val="24"/>
              </w:rPr>
              <w:t xml:space="preserve">BK </w:t>
            </w:r>
            <w:r w:rsidR="00D6370D" w:rsidRPr="00F7116E">
              <w:rPr>
                <w:szCs w:val="24"/>
              </w:rPr>
              <w:t>182</w:t>
            </w:r>
            <w:r w:rsidR="00D6370D" w:rsidRPr="00F7116E">
              <w:rPr>
                <w:szCs w:val="24"/>
                <w:vertAlign w:val="superscript"/>
              </w:rPr>
              <w:t xml:space="preserve">1 </w:t>
            </w:r>
            <w:r w:rsidR="00D6370D" w:rsidRPr="00F7116E">
              <w:rPr>
                <w:szCs w:val="24"/>
              </w:rPr>
              <w:t>str. Manipuliavimas sporto varžybomis</w:t>
            </w:r>
          </w:p>
        </w:tc>
        <w:tc>
          <w:tcPr>
            <w:tcW w:w="2589" w:type="dxa"/>
          </w:tcPr>
          <w:p w14:paraId="5B1C7F1E" w14:textId="21DB50FB" w:rsidR="000B7547" w:rsidRPr="00F7116E" w:rsidRDefault="00D6370D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4B6CA6" w:rsidRPr="00F7116E" w14:paraId="66EBAA60" w14:textId="77777777" w:rsidTr="006D2643">
        <w:trPr>
          <w:trHeight w:val="271"/>
        </w:trPr>
        <w:tc>
          <w:tcPr>
            <w:tcW w:w="1276" w:type="dxa"/>
          </w:tcPr>
          <w:p w14:paraId="70923E8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71362F9" w14:textId="15C652B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183 str. Turto pasisavinimas </w:t>
            </w:r>
          </w:p>
        </w:tc>
        <w:tc>
          <w:tcPr>
            <w:tcW w:w="2589" w:type="dxa"/>
          </w:tcPr>
          <w:p w14:paraId="063CD608" w14:textId="5E80F61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55F1E18" w14:textId="77777777" w:rsidTr="006D2643">
        <w:trPr>
          <w:trHeight w:val="271"/>
        </w:trPr>
        <w:tc>
          <w:tcPr>
            <w:tcW w:w="1276" w:type="dxa"/>
          </w:tcPr>
          <w:p w14:paraId="58119CE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9F40AED" w14:textId="50CDBEE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184 str. Turto iššvaistymas</w:t>
            </w:r>
          </w:p>
        </w:tc>
        <w:tc>
          <w:tcPr>
            <w:tcW w:w="2589" w:type="dxa"/>
          </w:tcPr>
          <w:p w14:paraId="0DD311D0" w14:textId="146DBC55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2B652AE" w14:textId="77777777" w:rsidTr="006D2643">
        <w:trPr>
          <w:trHeight w:val="271"/>
        </w:trPr>
        <w:tc>
          <w:tcPr>
            <w:tcW w:w="1276" w:type="dxa"/>
          </w:tcPr>
          <w:p w14:paraId="0E17DD6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D126E23" w14:textId="18AFF4D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185 str. Radinio pasisavinimas</w:t>
            </w:r>
          </w:p>
        </w:tc>
        <w:tc>
          <w:tcPr>
            <w:tcW w:w="2589" w:type="dxa"/>
          </w:tcPr>
          <w:p w14:paraId="6188A888" w14:textId="50DEB28A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0FCDC4B" w14:textId="77777777" w:rsidTr="006D2643">
        <w:trPr>
          <w:trHeight w:val="244"/>
        </w:trPr>
        <w:tc>
          <w:tcPr>
            <w:tcW w:w="1276" w:type="dxa"/>
          </w:tcPr>
          <w:p w14:paraId="52B578A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78EBEEB" w14:textId="2FAF8AE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186 str. Turtinės žalos padarymas apgaule</w:t>
            </w:r>
          </w:p>
        </w:tc>
        <w:tc>
          <w:tcPr>
            <w:tcW w:w="2589" w:type="dxa"/>
          </w:tcPr>
          <w:p w14:paraId="609B4D99" w14:textId="0A7431AD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551D022" w14:textId="77777777" w:rsidTr="006D2643">
        <w:trPr>
          <w:trHeight w:val="233"/>
        </w:trPr>
        <w:tc>
          <w:tcPr>
            <w:tcW w:w="1276" w:type="dxa"/>
          </w:tcPr>
          <w:p w14:paraId="0EB9456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F9C10CC" w14:textId="0278145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187 str. Turto sunaikinimas ar sugadinimas</w:t>
            </w:r>
          </w:p>
        </w:tc>
        <w:tc>
          <w:tcPr>
            <w:tcW w:w="2589" w:type="dxa"/>
          </w:tcPr>
          <w:p w14:paraId="0559E924" w14:textId="0BF51BF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FE4D523" w14:textId="77777777" w:rsidTr="006D2643">
        <w:trPr>
          <w:trHeight w:val="558"/>
        </w:trPr>
        <w:tc>
          <w:tcPr>
            <w:tcW w:w="1276" w:type="dxa"/>
          </w:tcPr>
          <w:p w14:paraId="7542F9B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EAAA230" w14:textId="5E56F10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188 str. Turto sunaikinimas ar sugadinimas dėl neatsargumo</w:t>
            </w:r>
          </w:p>
        </w:tc>
        <w:tc>
          <w:tcPr>
            <w:tcW w:w="2589" w:type="dxa"/>
          </w:tcPr>
          <w:p w14:paraId="431CCC4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2D491A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D4C3C60" w14:textId="77777777" w:rsidTr="006D2643">
        <w:trPr>
          <w:trHeight w:val="541"/>
        </w:trPr>
        <w:tc>
          <w:tcPr>
            <w:tcW w:w="1276" w:type="dxa"/>
          </w:tcPr>
          <w:p w14:paraId="2406305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8D18A43" w14:textId="6F5F0AB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189 str. Nusikalstamu būdu gauto turto įgijimas arba realizavimas</w:t>
            </w:r>
          </w:p>
        </w:tc>
        <w:tc>
          <w:tcPr>
            <w:tcW w:w="2589" w:type="dxa"/>
          </w:tcPr>
          <w:p w14:paraId="59B2119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F58D0B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5731A38" w14:textId="77777777" w:rsidTr="006D2643">
        <w:trPr>
          <w:trHeight w:val="240"/>
        </w:trPr>
        <w:tc>
          <w:tcPr>
            <w:tcW w:w="1276" w:type="dxa"/>
          </w:tcPr>
          <w:p w14:paraId="1957916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0B4E951" w14:textId="5EE6B5E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189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Neteisėtas praturtėjimas</w:t>
            </w:r>
          </w:p>
        </w:tc>
        <w:tc>
          <w:tcPr>
            <w:tcW w:w="2589" w:type="dxa"/>
          </w:tcPr>
          <w:p w14:paraId="01B12F60" w14:textId="73C8EE5A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</w:t>
            </w:r>
            <w:r w:rsidR="00A251AB" w:rsidRPr="00F7116E">
              <w:rPr>
                <w:szCs w:val="24"/>
              </w:rPr>
              <w:t>.</w:t>
            </w:r>
          </w:p>
        </w:tc>
      </w:tr>
      <w:tr w:rsidR="004B6CA6" w:rsidRPr="00F7116E" w14:paraId="26FAE1C8" w14:textId="77777777" w:rsidTr="006D2643">
        <w:trPr>
          <w:trHeight w:val="255"/>
        </w:trPr>
        <w:tc>
          <w:tcPr>
            <w:tcW w:w="1276" w:type="dxa"/>
          </w:tcPr>
          <w:p w14:paraId="68EEA3D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BC18D7F" w14:textId="0C21835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191 str. Autorystės pasisavinimas</w:t>
            </w:r>
          </w:p>
        </w:tc>
        <w:tc>
          <w:tcPr>
            <w:tcW w:w="2589" w:type="dxa"/>
          </w:tcPr>
          <w:p w14:paraId="20242DB9" w14:textId="71B7D1F0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394ADF1" w14:textId="77777777" w:rsidTr="006D2643">
        <w:trPr>
          <w:trHeight w:val="839"/>
        </w:trPr>
        <w:tc>
          <w:tcPr>
            <w:tcW w:w="1276" w:type="dxa"/>
          </w:tcPr>
          <w:p w14:paraId="6F1DE7F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1B48BC1" w14:textId="620F5C4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192 str. </w:t>
            </w:r>
            <w:r w:rsidR="001A16D7" w:rsidRPr="00F7116E">
              <w:rPr>
                <w:szCs w:val="24"/>
              </w:rPr>
              <w:t>Autorių teisių ar gretutinių teisių objekto neteisėtas atgaminimas, padarymas viešai prieinamo kompiuterių tinklais (internete), neteisėtų kopijų platinimas, gabenimas ar laikymas</w:t>
            </w:r>
          </w:p>
        </w:tc>
        <w:tc>
          <w:tcPr>
            <w:tcW w:w="2589" w:type="dxa"/>
          </w:tcPr>
          <w:p w14:paraId="0662134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B8A4C0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7963B28" w14:textId="77777777" w:rsidTr="006D2643">
        <w:trPr>
          <w:trHeight w:val="829"/>
        </w:trPr>
        <w:tc>
          <w:tcPr>
            <w:tcW w:w="1276" w:type="dxa"/>
          </w:tcPr>
          <w:p w14:paraId="3C08A96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9E19A4A" w14:textId="1B9BB9A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193 str. Informacijos apie autorių teisių ar gretutinių teisių valdymą sunaikinimas arba pakeitimas</w:t>
            </w:r>
          </w:p>
        </w:tc>
        <w:tc>
          <w:tcPr>
            <w:tcW w:w="2589" w:type="dxa"/>
          </w:tcPr>
          <w:p w14:paraId="5EE8FB5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B005A5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C8F6F22" w14:textId="77777777" w:rsidTr="006D2643">
        <w:trPr>
          <w:trHeight w:val="579"/>
        </w:trPr>
        <w:tc>
          <w:tcPr>
            <w:tcW w:w="1276" w:type="dxa"/>
          </w:tcPr>
          <w:p w14:paraId="250F846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96843EC" w14:textId="5AA76F1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194 str. Neteisėtas autorių teisių ar gretutinių teisių techninių apsaugos priemonių pašalinimas</w:t>
            </w:r>
          </w:p>
        </w:tc>
        <w:tc>
          <w:tcPr>
            <w:tcW w:w="2589" w:type="dxa"/>
          </w:tcPr>
          <w:p w14:paraId="60029F2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F9FB27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73346BD" w14:textId="77777777" w:rsidTr="006D2643">
        <w:trPr>
          <w:trHeight w:val="543"/>
        </w:trPr>
        <w:tc>
          <w:tcPr>
            <w:tcW w:w="1276" w:type="dxa"/>
          </w:tcPr>
          <w:p w14:paraId="0810943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5A71948" w14:textId="14B4E95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195 str. Pramoninės nuosavybės teisių pažeidimas</w:t>
            </w:r>
          </w:p>
        </w:tc>
        <w:tc>
          <w:tcPr>
            <w:tcW w:w="2589" w:type="dxa"/>
          </w:tcPr>
          <w:p w14:paraId="2681C64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B9FA96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EA1247D" w14:textId="77777777" w:rsidTr="006D2643">
        <w:trPr>
          <w:trHeight w:val="576"/>
        </w:trPr>
        <w:tc>
          <w:tcPr>
            <w:tcW w:w="1276" w:type="dxa"/>
          </w:tcPr>
          <w:p w14:paraId="28BD6DA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52D8479" w14:textId="34DD822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196 str. </w:t>
            </w:r>
            <w:r w:rsidR="004B6CA6" w:rsidRPr="00F7116E">
              <w:rPr>
                <w:bCs/>
                <w:color w:val="000000"/>
                <w:szCs w:val="24"/>
              </w:rPr>
              <w:t>Neteisėtas poveikis elektroniniams duomenims</w:t>
            </w:r>
          </w:p>
        </w:tc>
        <w:tc>
          <w:tcPr>
            <w:tcW w:w="2589" w:type="dxa"/>
          </w:tcPr>
          <w:p w14:paraId="5E3FD83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255BF8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55AC284" w14:textId="77777777" w:rsidTr="006D2643">
        <w:trPr>
          <w:trHeight w:val="543"/>
        </w:trPr>
        <w:tc>
          <w:tcPr>
            <w:tcW w:w="1276" w:type="dxa"/>
          </w:tcPr>
          <w:p w14:paraId="348C09B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7019AB7" w14:textId="29494A5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197 str. </w:t>
            </w:r>
            <w:r w:rsidR="004B6CA6" w:rsidRPr="00F7116E">
              <w:rPr>
                <w:bCs/>
                <w:color w:val="000000"/>
                <w:szCs w:val="24"/>
              </w:rPr>
              <w:t>Neteisėtas poveikis informacinei sistemai</w:t>
            </w:r>
          </w:p>
        </w:tc>
        <w:tc>
          <w:tcPr>
            <w:tcW w:w="2589" w:type="dxa"/>
          </w:tcPr>
          <w:p w14:paraId="2399270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57A715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E6CC493" w14:textId="77777777" w:rsidTr="006D2643">
        <w:trPr>
          <w:trHeight w:val="564"/>
        </w:trPr>
        <w:tc>
          <w:tcPr>
            <w:tcW w:w="1276" w:type="dxa"/>
          </w:tcPr>
          <w:p w14:paraId="2AF6363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5E5065E" w14:textId="0003851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198 str. </w:t>
            </w:r>
            <w:r w:rsidR="004B6CA6" w:rsidRPr="00F7116E">
              <w:rPr>
                <w:bCs/>
                <w:color w:val="000000"/>
                <w:szCs w:val="24"/>
              </w:rPr>
              <w:t>Neteisėtas elektroninių duomenų perėmimas ir panaudojimas</w:t>
            </w:r>
          </w:p>
        </w:tc>
        <w:tc>
          <w:tcPr>
            <w:tcW w:w="2589" w:type="dxa"/>
          </w:tcPr>
          <w:p w14:paraId="3E31F16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D06F18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64BEA0E" w14:textId="77777777" w:rsidTr="006D2643">
        <w:trPr>
          <w:trHeight w:val="559"/>
        </w:trPr>
        <w:tc>
          <w:tcPr>
            <w:tcW w:w="1276" w:type="dxa"/>
          </w:tcPr>
          <w:p w14:paraId="7B4F3E5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DBE10E6" w14:textId="6A78AC0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198</w:t>
            </w:r>
            <w:r w:rsidR="004B6CA6" w:rsidRPr="00F7116E">
              <w:rPr>
                <w:szCs w:val="24"/>
                <w:vertAlign w:val="superscript"/>
              </w:rPr>
              <w:t xml:space="preserve">1 </w:t>
            </w:r>
            <w:r w:rsidR="004B6CA6" w:rsidRPr="00F7116E">
              <w:rPr>
                <w:szCs w:val="24"/>
              </w:rPr>
              <w:t xml:space="preserve">str. </w:t>
            </w:r>
            <w:r w:rsidR="004B6CA6" w:rsidRPr="00F7116E">
              <w:rPr>
                <w:bCs/>
                <w:color w:val="000000"/>
                <w:szCs w:val="24"/>
              </w:rPr>
              <w:t>Neteisėtas prisijungimas prie informacinės sistemos</w:t>
            </w:r>
          </w:p>
        </w:tc>
        <w:tc>
          <w:tcPr>
            <w:tcW w:w="2589" w:type="dxa"/>
          </w:tcPr>
          <w:p w14:paraId="1F9B04B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91002E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E88DFF3" w14:textId="77777777" w:rsidTr="006D2643">
        <w:trPr>
          <w:trHeight w:val="813"/>
        </w:trPr>
        <w:tc>
          <w:tcPr>
            <w:tcW w:w="1276" w:type="dxa"/>
          </w:tcPr>
          <w:p w14:paraId="57BAA24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95ECCE9" w14:textId="4F3740D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198</w:t>
            </w:r>
            <w:r w:rsidR="004B6CA6" w:rsidRPr="00F7116E">
              <w:rPr>
                <w:szCs w:val="24"/>
                <w:vertAlign w:val="superscript"/>
              </w:rPr>
              <w:t>2</w:t>
            </w:r>
            <w:r w:rsidR="004B6CA6" w:rsidRPr="00F7116E">
              <w:rPr>
                <w:szCs w:val="24"/>
              </w:rPr>
              <w:t xml:space="preserve"> str. </w:t>
            </w:r>
            <w:r w:rsidR="004B6CA6" w:rsidRPr="00F7116E">
              <w:rPr>
                <w:bCs/>
                <w:color w:val="000000"/>
                <w:szCs w:val="24"/>
              </w:rPr>
              <w:t>Neteisėtas disponavimas įrenginiais, programine įranga, slaptažodžiais, kodais ir kitokiais duomenimis</w:t>
            </w:r>
          </w:p>
        </w:tc>
        <w:tc>
          <w:tcPr>
            <w:tcW w:w="2589" w:type="dxa"/>
          </w:tcPr>
          <w:p w14:paraId="44E7FED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327F25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AF490C9" w14:textId="77777777" w:rsidTr="006D2643">
        <w:trPr>
          <w:trHeight w:val="273"/>
        </w:trPr>
        <w:tc>
          <w:tcPr>
            <w:tcW w:w="1276" w:type="dxa"/>
          </w:tcPr>
          <w:p w14:paraId="0DB71DA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4046024" w14:textId="21D20CB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199 str. Kontrabanda</w:t>
            </w:r>
          </w:p>
        </w:tc>
        <w:tc>
          <w:tcPr>
            <w:tcW w:w="2589" w:type="dxa"/>
          </w:tcPr>
          <w:p w14:paraId="16E9307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9FBF5E7" w14:textId="77777777" w:rsidTr="006D2643">
        <w:trPr>
          <w:trHeight w:val="273"/>
        </w:trPr>
        <w:tc>
          <w:tcPr>
            <w:tcW w:w="1276" w:type="dxa"/>
          </w:tcPr>
          <w:p w14:paraId="508B133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3631CCD" w14:textId="3BC95E9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199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Muitinės apgaulė</w:t>
            </w:r>
          </w:p>
        </w:tc>
        <w:tc>
          <w:tcPr>
            <w:tcW w:w="2589" w:type="dxa"/>
          </w:tcPr>
          <w:p w14:paraId="6C54BDA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EB4B594" w14:textId="77777777" w:rsidTr="006D2643">
        <w:trPr>
          <w:trHeight w:val="549"/>
        </w:trPr>
        <w:tc>
          <w:tcPr>
            <w:tcW w:w="1276" w:type="dxa"/>
          </w:tcPr>
          <w:p w14:paraId="36B2E32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21550BF" w14:textId="1E3EC7F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199</w:t>
            </w:r>
            <w:r w:rsidR="004B6CA6" w:rsidRPr="00F7116E">
              <w:rPr>
                <w:szCs w:val="24"/>
                <w:vertAlign w:val="superscript"/>
              </w:rPr>
              <w:t>2</w:t>
            </w:r>
            <w:r w:rsidR="004B6CA6" w:rsidRPr="00F7116E">
              <w:rPr>
                <w:szCs w:val="24"/>
              </w:rPr>
              <w:t xml:space="preserve"> str. Neteisėtas disponavimas akcizais apmokestinamomis prekėmis</w:t>
            </w:r>
          </w:p>
        </w:tc>
        <w:tc>
          <w:tcPr>
            <w:tcW w:w="2589" w:type="dxa"/>
          </w:tcPr>
          <w:p w14:paraId="26C7813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077A892" w14:textId="77777777" w:rsidTr="006D2643">
        <w:trPr>
          <w:trHeight w:val="543"/>
        </w:trPr>
        <w:tc>
          <w:tcPr>
            <w:tcW w:w="1276" w:type="dxa"/>
          </w:tcPr>
          <w:p w14:paraId="7019898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5A6DB1E" w14:textId="664086A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200 str. Neteisėtas prekių ar produkcijos neišvežimas iš Lietuvos Respublikos</w:t>
            </w:r>
          </w:p>
        </w:tc>
        <w:tc>
          <w:tcPr>
            <w:tcW w:w="2589" w:type="dxa"/>
          </w:tcPr>
          <w:p w14:paraId="6D30B409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31A19E5" w14:textId="77777777" w:rsidTr="006D2643">
        <w:trPr>
          <w:trHeight w:val="1124"/>
        </w:trPr>
        <w:tc>
          <w:tcPr>
            <w:tcW w:w="1276" w:type="dxa"/>
          </w:tcPr>
          <w:p w14:paraId="6595AF0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98AA0B7" w14:textId="60B7CE9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201 str. Neteisėtas </w:t>
            </w:r>
            <w:r w:rsidR="001A16D7" w:rsidRPr="00F7116E">
              <w:rPr>
                <w:szCs w:val="24"/>
              </w:rPr>
              <w:t xml:space="preserve">naminių </w:t>
            </w:r>
            <w:r w:rsidR="004B6CA6" w:rsidRPr="00F7116E">
              <w:rPr>
                <w:szCs w:val="24"/>
              </w:rPr>
              <w:t>stiprių alkoholinių gėrimų, nedenatūruoto</w:t>
            </w:r>
            <w:r w:rsidR="001A16D7" w:rsidRPr="00F7116E">
              <w:rPr>
                <w:szCs w:val="24"/>
              </w:rPr>
              <w:t xml:space="preserve"> ar</w:t>
            </w:r>
            <w:r w:rsidR="004B6CA6" w:rsidRPr="00F7116E">
              <w:rPr>
                <w:szCs w:val="24"/>
              </w:rPr>
              <w:t xml:space="preserve"> denatūruoto etilo alkoholio, jų skiedinių (mišinių) gaminimas, laikymas, gabenimas ar realizavimas</w:t>
            </w:r>
          </w:p>
        </w:tc>
        <w:tc>
          <w:tcPr>
            <w:tcW w:w="2589" w:type="dxa"/>
          </w:tcPr>
          <w:p w14:paraId="26443E6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3F88521" w14:textId="77777777" w:rsidTr="006D2643">
        <w:trPr>
          <w:trHeight w:val="584"/>
        </w:trPr>
        <w:tc>
          <w:tcPr>
            <w:tcW w:w="1276" w:type="dxa"/>
          </w:tcPr>
          <w:p w14:paraId="695B2C1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B6031AF" w14:textId="2986A0B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202 str. Neteisėtas vertimasis ūkine, komercine, finansine ar profesine veikla</w:t>
            </w:r>
          </w:p>
        </w:tc>
        <w:tc>
          <w:tcPr>
            <w:tcW w:w="2589" w:type="dxa"/>
          </w:tcPr>
          <w:p w14:paraId="745ECD5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7A3EB96" w14:textId="77777777" w:rsidTr="006D2643">
        <w:trPr>
          <w:trHeight w:val="268"/>
        </w:trPr>
        <w:tc>
          <w:tcPr>
            <w:tcW w:w="1276" w:type="dxa"/>
          </w:tcPr>
          <w:p w14:paraId="11AD89B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0182D04" w14:textId="5A8CEDF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203 str. Neteisėta juridinio asmens veikla</w:t>
            </w:r>
          </w:p>
        </w:tc>
        <w:tc>
          <w:tcPr>
            <w:tcW w:w="2589" w:type="dxa"/>
          </w:tcPr>
          <w:p w14:paraId="5A83A6D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1DBA06E" w14:textId="77777777" w:rsidTr="006D2643">
        <w:trPr>
          <w:trHeight w:val="562"/>
        </w:trPr>
        <w:tc>
          <w:tcPr>
            <w:tcW w:w="1276" w:type="dxa"/>
          </w:tcPr>
          <w:p w14:paraId="373F9C4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691816E" w14:textId="6A920DA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204 str. Svetimo prekių ar paslaugų ženklo naudojimas</w:t>
            </w:r>
          </w:p>
        </w:tc>
        <w:tc>
          <w:tcPr>
            <w:tcW w:w="2589" w:type="dxa"/>
          </w:tcPr>
          <w:p w14:paraId="071F2BB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4F2948D" w14:textId="77777777" w:rsidTr="006D2643">
        <w:trPr>
          <w:trHeight w:val="611"/>
        </w:trPr>
        <w:tc>
          <w:tcPr>
            <w:tcW w:w="1276" w:type="dxa"/>
          </w:tcPr>
          <w:p w14:paraId="44DBAC2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1A67D37" w14:textId="2802DFC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205 str. Apgaulingas pareiškimas apie juridinio asmens veiklą</w:t>
            </w:r>
          </w:p>
        </w:tc>
        <w:tc>
          <w:tcPr>
            <w:tcW w:w="2589" w:type="dxa"/>
          </w:tcPr>
          <w:p w14:paraId="1B1E9E5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0AD571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51F4ACC" w14:textId="77777777" w:rsidTr="006D2643">
        <w:trPr>
          <w:trHeight w:val="820"/>
        </w:trPr>
        <w:tc>
          <w:tcPr>
            <w:tcW w:w="1276" w:type="dxa"/>
          </w:tcPr>
          <w:p w14:paraId="79D14A7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939A97C" w14:textId="149BDF6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206 str. Kredito, paskolos ar tikslinės paramos</w:t>
            </w:r>
            <w:r w:rsidR="00476242" w:rsidRPr="00F7116E">
              <w:rPr>
                <w:szCs w:val="24"/>
              </w:rPr>
              <w:t>, subsidijos ar dotacijos</w:t>
            </w:r>
            <w:r w:rsidR="004B6CA6" w:rsidRPr="00F7116E">
              <w:rPr>
                <w:szCs w:val="24"/>
              </w:rPr>
              <w:t xml:space="preserve"> panaudojimas ne pagal paskirtį ar nustatytą tvarką</w:t>
            </w:r>
          </w:p>
        </w:tc>
        <w:tc>
          <w:tcPr>
            <w:tcW w:w="2589" w:type="dxa"/>
          </w:tcPr>
          <w:p w14:paraId="7427CB3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5AC7C0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FAC36C8" w14:textId="77777777" w:rsidTr="006D2643">
        <w:trPr>
          <w:trHeight w:val="273"/>
        </w:trPr>
        <w:tc>
          <w:tcPr>
            <w:tcW w:w="1276" w:type="dxa"/>
          </w:tcPr>
          <w:p w14:paraId="0F8F861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C8552AC" w14:textId="21FA212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207</w:t>
            </w:r>
            <w:r w:rsidR="004C1341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Kreditinis sukčiavimas</w:t>
            </w:r>
          </w:p>
        </w:tc>
        <w:tc>
          <w:tcPr>
            <w:tcW w:w="2589" w:type="dxa"/>
          </w:tcPr>
          <w:p w14:paraId="71C14CC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9580A13" w14:textId="77777777" w:rsidTr="006D2643">
        <w:trPr>
          <w:trHeight w:val="219"/>
        </w:trPr>
        <w:tc>
          <w:tcPr>
            <w:tcW w:w="1276" w:type="dxa"/>
          </w:tcPr>
          <w:p w14:paraId="7FD8450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CBE561F" w14:textId="6F6FF41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208 str. Skolininko nesąžiningumas </w:t>
            </w:r>
          </w:p>
        </w:tc>
        <w:tc>
          <w:tcPr>
            <w:tcW w:w="2589" w:type="dxa"/>
          </w:tcPr>
          <w:p w14:paraId="1CFAB75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F45FE48" w14:textId="77777777" w:rsidTr="006D2643">
        <w:trPr>
          <w:trHeight w:val="210"/>
        </w:trPr>
        <w:tc>
          <w:tcPr>
            <w:tcW w:w="1276" w:type="dxa"/>
          </w:tcPr>
          <w:p w14:paraId="703CF77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1875EB6" w14:textId="269DA02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209 str. Nusikalstamas bankrotas</w:t>
            </w:r>
          </w:p>
        </w:tc>
        <w:tc>
          <w:tcPr>
            <w:tcW w:w="2589" w:type="dxa"/>
          </w:tcPr>
          <w:p w14:paraId="4CFD5F83" w14:textId="54BCE56D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95599C4" w14:textId="77777777" w:rsidTr="006D2643">
        <w:trPr>
          <w:trHeight w:val="213"/>
        </w:trPr>
        <w:tc>
          <w:tcPr>
            <w:tcW w:w="1276" w:type="dxa"/>
          </w:tcPr>
          <w:p w14:paraId="20E6A0A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B38D3E5" w14:textId="1C7ED0A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210 str. Komercinis šnipinėjimas</w:t>
            </w:r>
          </w:p>
        </w:tc>
        <w:tc>
          <w:tcPr>
            <w:tcW w:w="2589" w:type="dxa"/>
          </w:tcPr>
          <w:p w14:paraId="47628358" w14:textId="2037FB4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D40CC02" w14:textId="77777777" w:rsidTr="006D2643">
        <w:trPr>
          <w:trHeight w:val="346"/>
        </w:trPr>
        <w:tc>
          <w:tcPr>
            <w:tcW w:w="1276" w:type="dxa"/>
          </w:tcPr>
          <w:p w14:paraId="73191DA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3F8C307" w14:textId="45E1169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211 str. Komercinės paslapties atskleidimas</w:t>
            </w:r>
          </w:p>
        </w:tc>
        <w:tc>
          <w:tcPr>
            <w:tcW w:w="2589" w:type="dxa"/>
          </w:tcPr>
          <w:p w14:paraId="1312A496" w14:textId="2B79205B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36E2D9D" w14:textId="77777777" w:rsidTr="00476242">
        <w:trPr>
          <w:trHeight w:val="537"/>
        </w:trPr>
        <w:tc>
          <w:tcPr>
            <w:tcW w:w="1276" w:type="dxa"/>
          </w:tcPr>
          <w:p w14:paraId="32DEFE3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9DF4770" w14:textId="5501B63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213 str. Netikrų pinigų ar vertybinių popierių gaminimas, laikymas arba realizavimas</w:t>
            </w:r>
          </w:p>
        </w:tc>
        <w:tc>
          <w:tcPr>
            <w:tcW w:w="2589" w:type="dxa"/>
          </w:tcPr>
          <w:p w14:paraId="2954C09E" w14:textId="60DB066B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F464A4D" w14:textId="77777777" w:rsidTr="006D2643">
        <w:trPr>
          <w:trHeight w:val="1119"/>
        </w:trPr>
        <w:tc>
          <w:tcPr>
            <w:tcW w:w="1276" w:type="dxa"/>
          </w:tcPr>
          <w:p w14:paraId="2143BEE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4D8AD10" w14:textId="7C153DD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214 str. </w:t>
            </w:r>
            <w:r w:rsidR="004B6CA6" w:rsidRPr="00F7116E">
              <w:rPr>
                <w:bCs/>
                <w:color w:val="000000"/>
                <w:szCs w:val="24"/>
              </w:rPr>
              <w:t>Netikros elektroninės mokėjimo priemonės gaminimas, tikros elektroninės mokėjimo priemonės klastojimas ar neteisėtas disponavimas elektronine mokėjimo priemone arba jos duomenimis</w:t>
            </w:r>
          </w:p>
        </w:tc>
        <w:tc>
          <w:tcPr>
            <w:tcW w:w="2589" w:type="dxa"/>
          </w:tcPr>
          <w:p w14:paraId="27740E2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A50227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D9B0B14" w14:textId="77777777" w:rsidTr="006D2643">
        <w:trPr>
          <w:trHeight w:val="589"/>
        </w:trPr>
        <w:tc>
          <w:tcPr>
            <w:tcW w:w="1276" w:type="dxa"/>
          </w:tcPr>
          <w:p w14:paraId="428C39A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69D527A" w14:textId="35AA732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215 str. </w:t>
            </w:r>
            <w:r w:rsidR="004B6CA6" w:rsidRPr="00F7116E">
              <w:rPr>
                <w:bCs/>
                <w:color w:val="000000"/>
                <w:szCs w:val="24"/>
              </w:rPr>
              <w:t>Neteisėtas elektroninės mokėjimo priemonės ar jos duomenų panaudojimas</w:t>
            </w:r>
          </w:p>
        </w:tc>
        <w:tc>
          <w:tcPr>
            <w:tcW w:w="2589" w:type="dxa"/>
          </w:tcPr>
          <w:p w14:paraId="7C71D86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686D4B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C8CA1DD" w14:textId="77777777" w:rsidTr="006D2643">
        <w:trPr>
          <w:trHeight w:val="559"/>
        </w:trPr>
        <w:tc>
          <w:tcPr>
            <w:tcW w:w="1276" w:type="dxa"/>
          </w:tcPr>
          <w:p w14:paraId="09C89E5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004EA9C" w14:textId="5910A241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216 str. </w:t>
            </w:r>
            <w:r w:rsidR="004B6CA6" w:rsidRPr="00F7116E">
              <w:rPr>
                <w:bCs/>
                <w:color w:val="000000"/>
                <w:szCs w:val="24"/>
              </w:rPr>
              <w:t>Nusikalstamu būdu gauto turto legalizavimas</w:t>
            </w:r>
          </w:p>
        </w:tc>
        <w:tc>
          <w:tcPr>
            <w:tcW w:w="2589" w:type="dxa"/>
          </w:tcPr>
          <w:p w14:paraId="07A955B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64913E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435D7D8" w14:textId="77777777" w:rsidTr="006D2643">
        <w:trPr>
          <w:trHeight w:val="549"/>
        </w:trPr>
        <w:tc>
          <w:tcPr>
            <w:tcW w:w="1276" w:type="dxa"/>
          </w:tcPr>
          <w:p w14:paraId="75A12BC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A2A702D" w14:textId="04E4EB6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217 str. Prekyba </w:t>
            </w:r>
            <w:r w:rsidR="00476242" w:rsidRPr="00F7116E">
              <w:rPr>
                <w:szCs w:val="24"/>
              </w:rPr>
              <w:t>finansinėmis priemonėmis</w:t>
            </w:r>
            <w:r w:rsidR="004B6CA6" w:rsidRPr="00F7116E">
              <w:rPr>
                <w:szCs w:val="24"/>
              </w:rPr>
              <w:t xml:space="preserve"> pasinaudojant viešai neatskleista informacija</w:t>
            </w:r>
          </w:p>
        </w:tc>
        <w:tc>
          <w:tcPr>
            <w:tcW w:w="2589" w:type="dxa"/>
          </w:tcPr>
          <w:p w14:paraId="491E66D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E5BD63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F86141B" w14:textId="77777777" w:rsidTr="006D2643">
        <w:trPr>
          <w:trHeight w:val="544"/>
        </w:trPr>
        <w:tc>
          <w:tcPr>
            <w:tcW w:w="1276" w:type="dxa"/>
          </w:tcPr>
          <w:p w14:paraId="32AAD91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0A64777" w14:textId="26121D8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218 str. Manipuliavimas</w:t>
            </w:r>
            <w:r w:rsidR="00476242" w:rsidRPr="00F7116E">
              <w:rPr>
                <w:szCs w:val="24"/>
              </w:rPr>
              <w:t xml:space="preserve"> finansinių priemonių rinka</w:t>
            </w:r>
          </w:p>
        </w:tc>
        <w:tc>
          <w:tcPr>
            <w:tcW w:w="2589" w:type="dxa"/>
          </w:tcPr>
          <w:p w14:paraId="3610A3C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768EE2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61DAA09" w14:textId="77777777" w:rsidTr="006D2643">
        <w:trPr>
          <w:trHeight w:val="282"/>
        </w:trPr>
        <w:tc>
          <w:tcPr>
            <w:tcW w:w="1276" w:type="dxa"/>
          </w:tcPr>
          <w:p w14:paraId="33835D8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5BE2EE4" w14:textId="2CBB5DD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219 str. Mokesčių nesumokėjimas</w:t>
            </w:r>
          </w:p>
        </w:tc>
        <w:tc>
          <w:tcPr>
            <w:tcW w:w="2589" w:type="dxa"/>
          </w:tcPr>
          <w:p w14:paraId="14FDC28F" w14:textId="27B3A8AA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0AD1AB7" w14:textId="77777777" w:rsidTr="006D2643">
        <w:trPr>
          <w:trHeight w:val="551"/>
        </w:trPr>
        <w:tc>
          <w:tcPr>
            <w:tcW w:w="1276" w:type="dxa"/>
          </w:tcPr>
          <w:p w14:paraId="5EC1FDD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B10FD0E" w14:textId="2B741D1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220 str. Neteisingų duomenų apie pajamas, pelną ar turtą pateikimas</w:t>
            </w:r>
          </w:p>
        </w:tc>
        <w:tc>
          <w:tcPr>
            <w:tcW w:w="2589" w:type="dxa"/>
          </w:tcPr>
          <w:p w14:paraId="75C8B72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026844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3165DEB" w14:textId="77777777" w:rsidTr="006D2643">
        <w:trPr>
          <w:trHeight w:val="559"/>
        </w:trPr>
        <w:tc>
          <w:tcPr>
            <w:tcW w:w="1276" w:type="dxa"/>
          </w:tcPr>
          <w:p w14:paraId="3C409DF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BE6BB8B" w14:textId="00C2EC5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221 str. Deklaracijos, ataskaitos ar kito dokumento nepateikimas</w:t>
            </w:r>
          </w:p>
        </w:tc>
        <w:tc>
          <w:tcPr>
            <w:tcW w:w="2589" w:type="dxa"/>
          </w:tcPr>
          <w:p w14:paraId="7DB58DE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911988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9ED799C" w14:textId="77777777" w:rsidTr="006D2643">
        <w:trPr>
          <w:trHeight w:val="287"/>
        </w:trPr>
        <w:tc>
          <w:tcPr>
            <w:tcW w:w="1276" w:type="dxa"/>
          </w:tcPr>
          <w:p w14:paraId="66DD665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1DF483" w14:textId="4F5999C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222 str. Apgaulingas </w:t>
            </w:r>
            <w:r w:rsidR="00476242" w:rsidRPr="00F7116E">
              <w:rPr>
                <w:szCs w:val="24"/>
              </w:rPr>
              <w:t xml:space="preserve">finansinės </w:t>
            </w:r>
            <w:r w:rsidR="004B6CA6" w:rsidRPr="00F7116E">
              <w:rPr>
                <w:szCs w:val="24"/>
              </w:rPr>
              <w:t>apskaitos tvarkymas</w:t>
            </w:r>
            <w:r w:rsidR="00476242" w:rsidRPr="00F7116E">
              <w:rPr>
                <w:szCs w:val="24"/>
              </w:rPr>
              <w:t xml:space="preserve"> ir (arba) organizavimas</w:t>
            </w:r>
          </w:p>
        </w:tc>
        <w:tc>
          <w:tcPr>
            <w:tcW w:w="2589" w:type="dxa"/>
          </w:tcPr>
          <w:p w14:paraId="2239AEA3" w14:textId="5B90335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0615628" w14:textId="77777777" w:rsidTr="006D2643">
        <w:trPr>
          <w:trHeight w:val="263"/>
        </w:trPr>
        <w:tc>
          <w:tcPr>
            <w:tcW w:w="1276" w:type="dxa"/>
          </w:tcPr>
          <w:p w14:paraId="4955D98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65F19B5" w14:textId="665AAA3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223 str. Aplaidus </w:t>
            </w:r>
            <w:r w:rsidR="00476242" w:rsidRPr="00F7116E">
              <w:rPr>
                <w:szCs w:val="24"/>
              </w:rPr>
              <w:t xml:space="preserve">finansinės </w:t>
            </w:r>
            <w:r w:rsidR="004B6CA6" w:rsidRPr="00F7116E">
              <w:rPr>
                <w:szCs w:val="24"/>
              </w:rPr>
              <w:t>apskaitos tvarkymas</w:t>
            </w:r>
            <w:r w:rsidR="00476242" w:rsidRPr="00F7116E">
              <w:rPr>
                <w:szCs w:val="24"/>
              </w:rPr>
              <w:t xml:space="preserve"> ir (arba) organizavimas</w:t>
            </w:r>
          </w:p>
        </w:tc>
        <w:tc>
          <w:tcPr>
            <w:tcW w:w="2589" w:type="dxa"/>
          </w:tcPr>
          <w:p w14:paraId="0457338D" w14:textId="460DEF56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916EF87" w14:textId="77777777" w:rsidTr="006D2643">
        <w:trPr>
          <w:trHeight w:val="1104"/>
        </w:trPr>
        <w:tc>
          <w:tcPr>
            <w:tcW w:w="1276" w:type="dxa"/>
          </w:tcPr>
          <w:p w14:paraId="2BC72D1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132FD45" w14:textId="7416551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224 str. Netikrų ar suklastotų pašto ženklų, važiavimo ir kitokių bilietų, banderolių ar kitų oficialių žymėjimo ženklų pagaminimas, laikymas ar realizavimas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C2B178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C31AF1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A57703" w:rsidRPr="00F7116E" w14:paraId="74050AF5" w14:textId="77777777" w:rsidTr="006D2643">
        <w:trPr>
          <w:cantSplit/>
          <w:trHeight w:val="280"/>
        </w:trPr>
        <w:tc>
          <w:tcPr>
            <w:tcW w:w="1276" w:type="dxa"/>
            <w:vMerge w:val="restart"/>
          </w:tcPr>
          <w:p w14:paraId="3206CBF2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2FEFF6A5" w14:textId="335E07DA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225 str. Kyšininkavimas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3D5E14C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F30F3C7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373D0E4C" w14:textId="77777777" w:rsidTr="006D2643">
        <w:trPr>
          <w:cantSplit/>
          <w:trHeight w:val="279"/>
        </w:trPr>
        <w:tc>
          <w:tcPr>
            <w:tcW w:w="1276" w:type="dxa"/>
            <w:vMerge/>
          </w:tcPr>
          <w:p w14:paraId="02B255C3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08247E7" w14:textId="49CAC34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210D15CD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E0A2BC0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601911EE" w14:textId="77777777" w:rsidTr="006D2643">
        <w:trPr>
          <w:trHeight w:val="285"/>
        </w:trPr>
        <w:tc>
          <w:tcPr>
            <w:tcW w:w="1276" w:type="dxa"/>
          </w:tcPr>
          <w:p w14:paraId="6152CE6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5A5BE1" w14:textId="522964D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226 str. </w:t>
            </w:r>
            <w:r w:rsidR="004B6CA6" w:rsidRPr="00F7116E">
              <w:rPr>
                <w:bCs/>
                <w:color w:val="000000"/>
                <w:szCs w:val="24"/>
              </w:rPr>
              <w:t>Prekyba poveikiu</w:t>
            </w:r>
          </w:p>
        </w:tc>
        <w:tc>
          <w:tcPr>
            <w:tcW w:w="2589" w:type="dxa"/>
          </w:tcPr>
          <w:p w14:paraId="718395D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9540FA7" w14:textId="77777777" w:rsidTr="006D2643">
        <w:trPr>
          <w:trHeight w:val="272"/>
        </w:trPr>
        <w:tc>
          <w:tcPr>
            <w:tcW w:w="1276" w:type="dxa"/>
          </w:tcPr>
          <w:p w14:paraId="1017ABC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D1BECA" w14:textId="23BEC06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227 str. Papirkimas</w:t>
            </w:r>
          </w:p>
        </w:tc>
        <w:tc>
          <w:tcPr>
            <w:tcW w:w="2589" w:type="dxa"/>
          </w:tcPr>
          <w:p w14:paraId="5591115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0EEB074" w14:textId="77777777" w:rsidTr="006D2643">
        <w:trPr>
          <w:trHeight w:val="287"/>
        </w:trPr>
        <w:tc>
          <w:tcPr>
            <w:tcW w:w="1276" w:type="dxa"/>
          </w:tcPr>
          <w:p w14:paraId="0EE65CA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8E93E9A" w14:textId="45F7DF2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228 str. Piktnaudžiavimas</w:t>
            </w:r>
          </w:p>
        </w:tc>
        <w:tc>
          <w:tcPr>
            <w:tcW w:w="2589" w:type="dxa"/>
          </w:tcPr>
          <w:p w14:paraId="571377F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39AD176" w14:textId="77777777" w:rsidTr="006D2643">
        <w:trPr>
          <w:trHeight w:val="544"/>
        </w:trPr>
        <w:tc>
          <w:tcPr>
            <w:tcW w:w="1276" w:type="dxa"/>
          </w:tcPr>
          <w:p w14:paraId="6203416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FF40490" w14:textId="7EDB412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228</w:t>
            </w:r>
            <w:r w:rsidR="004B6CA6" w:rsidRPr="00F7116E">
              <w:rPr>
                <w:szCs w:val="24"/>
                <w:vertAlign w:val="superscript"/>
              </w:rPr>
              <w:t xml:space="preserve">1 </w:t>
            </w:r>
            <w:r w:rsidR="004B6CA6" w:rsidRPr="00F7116E">
              <w:rPr>
                <w:szCs w:val="24"/>
              </w:rPr>
              <w:t>str. Neteisėtas teisių į daiktą įregistravimas</w:t>
            </w:r>
          </w:p>
        </w:tc>
        <w:tc>
          <w:tcPr>
            <w:tcW w:w="2589" w:type="dxa"/>
          </w:tcPr>
          <w:p w14:paraId="4F6011E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0318798" w14:textId="77777777" w:rsidTr="006D2643">
        <w:trPr>
          <w:trHeight w:val="263"/>
        </w:trPr>
        <w:tc>
          <w:tcPr>
            <w:tcW w:w="1276" w:type="dxa"/>
          </w:tcPr>
          <w:p w14:paraId="1F68ADF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56264D9" w14:textId="0C62954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229 str. Tarnybos pareigų neatlikimas</w:t>
            </w:r>
          </w:p>
        </w:tc>
        <w:tc>
          <w:tcPr>
            <w:tcW w:w="2589" w:type="dxa"/>
          </w:tcPr>
          <w:p w14:paraId="3AC3AF8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C191A01" w14:textId="77777777" w:rsidTr="006D2643">
        <w:trPr>
          <w:trHeight w:val="835"/>
        </w:trPr>
        <w:tc>
          <w:tcPr>
            <w:tcW w:w="1276" w:type="dxa"/>
          </w:tcPr>
          <w:p w14:paraId="6DBF029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72B7284" w14:textId="7609A59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231 str. Trukdymas teisėjo, prokuroro, ikiteisminio tyrimo pareigūno, advokato ar teismo antstolio veiklai</w:t>
            </w:r>
          </w:p>
        </w:tc>
        <w:tc>
          <w:tcPr>
            <w:tcW w:w="2589" w:type="dxa"/>
          </w:tcPr>
          <w:p w14:paraId="28D4F07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829F4D9" w14:textId="77777777" w:rsidTr="006D2643">
        <w:trPr>
          <w:trHeight w:val="272"/>
        </w:trPr>
        <w:tc>
          <w:tcPr>
            <w:tcW w:w="1276" w:type="dxa"/>
          </w:tcPr>
          <w:p w14:paraId="74B416F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A073F5D" w14:textId="1A39B7D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232 str. Nepagarba teismui</w:t>
            </w:r>
          </w:p>
        </w:tc>
        <w:tc>
          <w:tcPr>
            <w:tcW w:w="2589" w:type="dxa"/>
          </w:tcPr>
          <w:p w14:paraId="4316AE4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CC86306" w14:textId="77777777" w:rsidTr="006D2643">
        <w:trPr>
          <w:trHeight w:val="553"/>
        </w:trPr>
        <w:tc>
          <w:tcPr>
            <w:tcW w:w="1276" w:type="dxa"/>
          </w:tcPr>
          <w:p w14:paraId="12CE778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CA3151A" w14:textId="5A07B3A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233 str. Poveikis liudytojui, nukentėjusiam asmeniui, ekspertui, specialistui ar vertėjui</w:t>
            </w:r>
          </w:p>
        </w:tc>
        <w:tc>
          <w:tcPr>
            <w:tcW w:w="2589" w:type="dxa"/>
          </w:tcPr>
          <w:p w14:paraId="776D725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3AE7343" w14:textId="77777777" w:rsidTr="006D2643">
        <w:trPr>
          <w:trHeight w:val="144"/>
        </w:trPr>
        <w:tc>
          <w:tcPr>
            <w:tcW w:w="1276" w:type="dxa"/>
          </w:tcPr>
          <w:p w14:paraId="7AD10A4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E8BBAEA" w14:textId="75129C2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234 str. Poveikis nukentėjusiam asmeniui, kad šis susitaikytų su kaltininku</w:t>
            </w:r>
          </w:p>
        </w:tc>
        <w:tc>
          <w:tcPr>
            <w:tcW w:w="2589" w:type="dxa"/>
          </w:tcPr>
          <w:p w14:paraId="018E85C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6981463" w14:textId="77777777" w:rsidTr="006D2643">
        <w:trPr>
          <w:trHeight w:val="144"/>
        </w:trPr>
        <w:tc>
          <w:tcPr>
            <w:tcW w:w="1276" w:type="dxa"/>
          </w:tcPr>
          <w:p w14:paraId="519D594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688C0FB" w14:textId="51800F1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235 str. </w:t>
            </w:r>
            <w:r w:rsidR="004B6CA6" w:rsidRPr="00F7116E">
              <w:rPr>
                <w:bCs/>
                <w:color w:val="000000"/>
                <w:szCs w:val="24"/>
              </w:rPr>
              <w:t>Melagingi skundas, pareiškimas, pranešimas, parodymai, išvados ir vertimas</w:t>
            </w:r>
          </w:p>
        </w:tc>
        <w:tc>
          <w:tcPr>
            <w:tcW w:w="2589" w:type="dxa"/>
          </w:tcPr>
          <w:p w14:paraId="27605B3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13AFBD2" w14:textId="77777777" w:rsidTr="006D2643">
        <w:trPr>
          <w:trHeight w:val="144"/>
        </w:trPr>
        <w:tc>
          <w:tcPr>
            <w:tcW w:w="1276" w:type="dxa"/>
          </w:tcPr>
          <w:p w14:paraId="069AADE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352F7C7" w14:textId="5710441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236 str. Melagingas įskundimas ar pranešimas apie nebūtą nusikaltimą</w:t>
            </w:r>
          </w:p>
        </w:tc>
        <w:tc>
          <w:tcPr>
            <w:tcW w:w="2589" w:type="dxa"/>
          </w:tcPr>
          <w:p w14:paraId="20F850A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BD3C945" w14:textId="77777777" w:rsidTr="006D2643">
        <w:trPr>
          <w:trHeight w:val="144"/>
        </w:trPr>
        <w:tc>
          <w:tcPr>
            <w:tcW w:w="1276" w:type="dxa"/>
          </w:tcPr>
          <w:p w14:paraId="5A98CC1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EDBA05F" w14:textId="14743C9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237 str. Nusikaltimo ar nusikaltimą padariusio asmens slėpimas</w:t>
            </w:r>
          </w:p>
        </w:tc>
        <w:tc>
          <w:tcPr>
            <w:tcW w:w="2589" w:type="dxa"/>
          </w:tcPr>
          <w:p w14:paraId="4AA44AB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8B408BF" w14:textId="77777777" w:rsidTr="006D2643">
        <w:trPr>
          <w:trHeight w:val="144"/>
        </w:trPr>
        <w:tc>
          <w:tcPr>
            <w:tcW w:w="1276" w:type="dxa"/>
          </w:tcPr>
          <w:p w14:paraId="0CE281D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6DD0DAC" w14:textId="307ABB0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238 str. Nepranešimas apie nusikaltimą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9623C6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57703" w:rsidRPr="00F7116E" w14:paraId="75D675BA" w14:textId="77777777" w:rsidTr="006D2643">
        <w:trPr>
          <w:cantSplit/>
          <w:trHeight w:val="210"/>
        </w:trPr>
        <w:tc>
          <w:tcPr>
            <w:tcW w:w="1276" w:type="dxa"/>
            <w:vMerge w:val="restart"/>
          </w:tcPr>
          <w:p w14:paraId="20D9BFCA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4DC04C3F" w14:textId="706609D5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239 str. Laisvės atėmimo įstaigos darbo dezorganizavimas</w:t>
            </w:r>
          </w:p>
        </w:tc>
        <w:tc>
          <w:tcPr>
            <w:tcW w:w="2589" w:type="dxa"/>
            <w:tcBorders>
              <w:bottom w:val="nil"/>
            </w:tcBorders>
          </w:tcPr>
          <w:p w14:paraId="78EAE406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 m.</w:t>
            </w:r>
          </w:p>
          <w:p w14:paraId="663AB8F5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apylinkės teisme</w:t>
            </w:r>
          </w:p>
        </w:tc>
      </w:tr>
      <w:tr w:rsidR="00A57703" w:rsidRPr="00F7116E" w14:paraId="302C564B" w14:textId="77777777" w:rsidTr="006D2643">
        <w:trPr>
          <w:cantSplit/>
          <w:trHeight w:val="138"/>
        </w:trPr>
        <w:tc>
          <w:tcPr>
            <w:tcW w:w="1276" w:type="dxa"/>
            <w:vMerge/>
          </w:tcPr>
          <w:p w14:paraId="696E4EC3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3F6F61E6" w14:textId="5C9F618D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2F0B7BD0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699AA6F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323623B6" w14:textId="77777777" w:rsidTr="006D2643">
        <w:trPr>
          <w:trHeight w:val="144"/>
        </w:trPr>
        <w:tc>
          <w:tcPr>
            <w:tcW w:w="1276" w:type="dxa"/>
          </w:tcPr>
          <w:p w14:paraId="2609B64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FF7394A" w14:textId="63BED0F2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240 str. Kalinio išlaisvinimas</w:t>
            </w:r>
          </w:p>
        </w:tc>
        <w:tc>
          <w:tcPr>
            <w:tcW w:w="2589" w:type="dxa"/>
          </w:tcPr>
          <w:p w14:paraId="3A5D8EA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692EC15" w14:textId="77777777" w:rsidTr="006D2643">
        <w:trPr>
          <w:trHeight w:val="144"/>
        </w:trPr>
        <w:tc>
          <w:tcPr>
            <w:tcW w:w="1276" w:type="dxa"/>
          </w:tcPr>
          <w:p w14:paraId="6E3D6C9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204D9CD" w14:textId="13E86CF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241 str. Kalinio pabėgimas</w:t>
            </w:r>
          </w:p>
        </w:tc>
        <w:tc>
          <w:tcPr>
            <w:tcW w:w="2589" w:type="dxa"/>
          </w:tcPr>
          <w:p w14:paraId="6F2481C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6AD3A29" w14:textId="77777777" w:rsidTr="006D2643">
        <w:trPr>
          <w:trHeight w:val="144"/>
        </w:trPr>
        <w:tc>
          <w:tcPr>
            <w:tcW w:w="1276" w:type="dxa"/>
          </w:tcPr>
          <w:p w14:paraId="1302F0B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D77BE2B" w14:textId="010CAE6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242 str. Vengimas atlikti arešto, laisvės atėmimo bausmę arba sugrįžti į kardomojo kalinimo vietą</w:t>
            </w:r>
          </w:p>
        </w:tc>
        <w:tc>
          <w:tcPr>
            <w:tcW w:w="2589" w:type="dxa"/>
          </w:tcPr>
          <w:p w14:paraId="65C7379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4D20BBA" w14:textId="77777777" w:rsidTr="006D2643">
        <w:trPr>
          <w:trHeight w:val="144"/>
        </w:trPr>
        <w:tc>
          <w:tcPr>
            <w:tcW w:w="1276" w:type="dxa"/>
          </w:tcPr>
          <w:p w14:paraId="6D73ED1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E9CEC3E" w14:textId="23D3AAE3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243 str. Vengimas </w:t>
            </w:r>
            <w:r w:rsidR="008B1B9A" w:rsidRPr="00F7116E">
              <w:rPr>
                <w:szCs w:val="24"/>
              </w:rPr>
              <w:t>vykdyti</w:t>
            </w:r>
            <w:r w:rsidR="004B6CA6" w:rsidRPr="00F7116E">
              <w:rPr>
                <w:szCs w:val="24"/>
              </w:rPr>
              <w:t xml:space="preserve"> baudžiamojo poveikio priemones</w:t>
            </w:r>
          </w:p>
        </w:tc>
        <w:tc>
          <w:tcPr>
            <w:tcW w:w="2589" w:type="dxa"/>
          </w:tcPr>
          <w:p w14:paraId="451FECF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523B4946" w14:textId="77777777" w:rsidTr="006D2643">
        <w:trPr>
          <w:trHeight w:val="556"/>
        </w:trPr>
        <w:tc>
          <w:tcPr>
            <w:tcW w:w="1276" w:type="dxa"/>
          </w:tcPr>
          <w:p w14:paraId="5FF9899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918DC87" w14:textId="6DC9B5A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244 str. Juridiniam asmeniui paskirtos bausmės </w:t>
            </w:r>
            <w:r w:rsidR="008B1B9A" w:rsidRPr="00F7116E">
              <w:rPr>
                <w:szCs w:val="24"/>
              </w:rPr>
              <w:t xml:space="preserve">ar baudžiamojo poveikio priemonės </w:t>
            </w:r>
            <w:r w:rsidR="004B6CA6" w:rsidRPr="00F7116E">
              <w:rPr>
                <w:szCs w:val="24"/>
              </w:rPr>
              <w:t>nevykdymas</w:t>
            </w:r>
          </w:p>
        </w:tc>
        <w:tc>
          <w:tcPr>
            <w:tcW w:w="2589" w:type="dxa"/>
          </w:tcPr>
          <w:p w14:paraId="09D0E78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E501B7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DF80A1B" w14:textId="77777777" w:rsidTr="006D2643">
        <w:trPr>
          <w:trHeight w:val="541"/>
        </w:trPr>
        <w:tc>
          <w:tcPr>
            <w:tcW w:w="1276" w:type="dxa"/>
          </w:tcPr>
          <w:p w14:paraId="70B504A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776EB7B" w14:textId="14483CE5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245 str. Teismo sprendimo, nesusijusio su bausme, nevykdymas</w:t>
            </w:r>
          </w:p>
        </w:tc>
        <w:tc>
          <w:tcPr>
            <w:tcW w:w="2589" w:type="dxa"/>
          </w:tcPr>
          <w:p w14:paraId="38349A7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51767D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6247D62" w14:textId="77777777" w:rsidTr="006D2643">
        <w:trPr>
          <w:trHeight w:val="1164"/>
        </w:trPr>
        <w:tc>
          <w:tcPr>
            <w:tcW w:w="1276" w:type="dxa"/>
          </w:tcPr>
          <w:p w14:paraId="1A977A9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FA8ADF0" w14:textId="7CCB66BF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246 str. Aprašyto ar areštuoto turto arba turto, kuriam nustatytas laikinas nuosavybės teisės apribojimas, perleidimas, paslėpimas, sunaikinimas ar sugadinimas</w:t>
            </w:r>
          </w:p>
        </w:tc>
        <w:tc>
          <w:tcPr>
            <w:tcW w:w="2589" w:type="dxa"/>
          </w:tcPr>
          <w:p w14:paraId="75259B0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EB9BA1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1E4966D" w14:textId="77777777" w:rsidTr="006D2643">
        <w:trPr>
          <w:trHeight w:val="556"/>
        </w:trPr>
        <w:tc>
          <w:tcPr>
            <w:tcW w:w="1276" w:type="dxa"/>
          </w:tcPr>
          <w:p w14:paraId="11C9E79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0EB1CEC" w14:textId="36A083DE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247 str. Ikiteisminio tyrimo duomenų atskleidimas be leidimo</w:t>
            </w:r>
          </w:p>
        </w:tc>
        <w:tc>
          <w:tcPr>
            <w:tcW w:w="2589" w:type="dxa"/>
          </w:tcPr>
          <w:p w14:paraId="06C1818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8939C6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AD87A0A" w14:textId="77777777" w:rsidTr="006D2643">
        <w:trPr>
          <w:trHeight w:val="268"/>
        </w:trPr>
        <w:tc>
          <w:tcPr>
            <w:tcW w:w="1276" w:type="dxa"/>
          </w:tcPr>
          <w:p w14:paraId="05476C0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96BC079" w14:textId="748E140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249 str. Nusikalstamas susivienijimas</w:t>
            </w:r>
          </w:p>
        </w:tc>
        <w:tc>
          <w:tcPr>
            <w:tcW w:w="2589" w:type="dxa"/>
          </w:tcPr>
          <w:p w14:paraId="55C3928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21002801" w14:textId="77777777" w:rsidTr="006D2643">
        <w:trPr>
          <w:trHeight w:val="541"/>
        </w:trPr>
        <w:tc>
          <w:tcPr>
            <w:tcW w:w="1276" w:type="dxa"/>
          </w:tcPr>
          <w:p w14:paraId="03BA1BE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DCEB24A" w14:textId="531DFD9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249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> str. </w:t>
            </w:r>
            <w:r w:rsidR="008B1B9A" w:rsidRPr="00F7116E">
              <w:rPr>
                <w:bCs/>
                <w:color w:val="000000"/>
                <w:szCs w:val="24"/>
              </w:rPr>
              <w:t>Teroristinės arba organizuotos teroristinės grupės</w:t>
            </w:r>
            <w:r w:rsidR="004B6CA6" w:rsidRPr="00F7116E">
              <w:rPr>
                <w:color w:val="000000"/>
                <w:szCs w:val="24"/>
              </w:rPr>
              <w:t> </w:t>
            </w:r>
            <w:r w:rsidR="004B6CA6" w:rsidRPr="00F7116E">
              <w:rPr>
                <w:bCs/>
                <w:color w:val="000000"/>
                <w:szCs w:val="24"/>
              </w:rPr>
              <w:t>kūrimas ir veikla</w:t>
            </w:r>
          </w:p>
        </w:tc>
        <w:tc>
          <w:tcPr>
            <w:tcW w:w="2589" w:type="dxa"/>
          </w:tcPr>
          <w:p w14:paraId="2D9AA6D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5081A8B6" w14:textId="77777777" w:rsidTr="006D2643">
        <w:trPr>
          <w:trHeight w:val="270"/>
        </w:trPr>
        <w:tc>
          <w:tcPr>
            <w:tcW w:w="1276" w:type="dxa"/>
          </w:tcPr>
          <w:p w14:paraId="5128239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E0B7F4A" w14:textId="59B1B0F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250 str. Teroro aktas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A1EF3F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75FC42F1" w14:textId="77777777" w:rsidTr="006D2643">
        <w:trPr>
          <w:trHeight w:val="270"/>
        </w:trPr>
        <w:tc>
          <w:tcPr>
            <w:tcW w:w="1276" w:type="dxa"/>
          </w:tcPr>
          <w:p w14:paraId="4DF28F4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9323C7D" w14:textId="6D4B091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250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</w:t>
            </w:r>
            <w:r w:rsidR="004B6CA6" w:rsidRPr="00F7116E">
              <w:rPr>
                <w:bCs/>
                <w:color w:val="000000"/>
                <w:szCs w:val="24"/>
              </w:rPr>
              <w:t>Teroristinių nusikaltimų kurstymas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45DE2347" w14:textId="272AA0D9" w:rsidR="004B6CA6" w:rsidRPr="00F7116E" w:rsidRDefault="004C1341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1CB1895E" w14:textId="77777777" w:rsidTr="006D2643">
        <w:trPr>
          <w:trHeight w:val="285"/>
        </w:trPr>
        <w:tc>
          <w:tcPr>
            <w:tcW w:w="1276" w:type="dxa"/>
          </w:tcPr>
          <w:p w14:paraId="52D6F3A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9A103D2" w14:textId="34F58EA0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</w:t>
            </w:r>
            <w:r w:rsidR="004B6CA6" w:rsidRPr="00F7116E">
              <w:rPr>
                <w:bCs/>
                <w:color w:val="000000"/>
                <w:szCs w:val="24"/>
              </w:rPr>
              <w:t> str. Verbavimas teroristinei veiklai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11C7B4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77E00EF" w14:textId="77777777" w:rsidTr="006D2643">
        <w:trPr>
          <w:trHeight w:val="285"/>
        </w:trPr>
        <w:tc>
          <w:tcPr>
            <w:tcW w:w="1276" w:type="dxa"/>
          </w:tcPr>
          <w:p w14:paraId="0AED6E2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1EF8E53" w14:textId="1E467D92" w:rsidR="004B6CA6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3 </w:t>
            </w:r>
            <w:r w:rsidR="004B6CA6" w:rsidRPr="00F7116E">
              <w:rPr>
                <w:bCs/>
                <w:color w:val="000000"/>
                <w:szCs w:val="24"/>
              </w:rPr>
              <w:t>str. Grasinimas padaryti teroristinį nusikaltimą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E33E25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4077381" w14:textId="77777777" w:rsidTr="006D2643">
        <w:trPr>
          <w:trHeight w:val="285"/>
        </w:trPr>
        <w:tc>
          <w:tcPr>
            <w:tcW w:w="1276" w:type="dxa"/>
          </w:tcPr>
          <w:p w14:paraId="0E230F1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7F6C3E9" w14:textId="2BF5FADE" w:rsidR="004B6CA6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4 </w:t>
            </w:r>
            <w:r w:rsidR="004B6CA6" w:rsidRPr="00F7116E">
              <w:rPr>
                <w:bCs/>
                <w:color w:val="000000"/>
                <w:szCs w:val="24"/>
              </w:rPr>
              <w:t>str. Teroristinės veiklos finansavimas ir rėmimas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0C6C1D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3BEEAC12" w14:textId="77777777" w:rsidTr="006D2643">
        <w:trPr>
          <w:trHeight w:val="285"/>
        </w:trPr>
        <w:tc>
          <w:tcPr>
            <w:tcW w:w="1276" w:type="dxa"/>
          </w:tcPr>
          <w:p w14:paraId="6D84627E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0CE6F542" w14:textId="68347E27" w:rsidR="004B6CA6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5</w:t>
            </w:r>
            <w:r w:rsidR="004B6CA6" w:rsidRPr="00F7116E">
              <w:rPr>
                <w:bCs/>
                <w:color w:val="000000"/>
                <w:szCs w:val="24"/>
              </w:rPr>
              <w:t> str. Teroristų rengimas</w:t>
            </w:r>
            <w:r w:rsidR="008B1B9A" w:rsidRPr="00F7116E">
              <w:rPr>
                <w:bCs/>
                <w:color w:val="000000"/>
                <w:szCs w:val="24"/>
              </w:rPr>
              <w:t xml:space="preserve"> ir mokymasis teroristiniais tikslais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135B984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D6370D" w:rsidRPr="00F7116E" w14:paraId="69D9AD4F" w14:textId="77777777" w:rsidTr="006D2643">
        <w:trPr>
          <w:trHeight w:val="285"/>
        </w:trPr>
        <w:tc>
          <w:tcPr>
            <w:tcW w:w="1276" w:type="dxa"/>
          </w:tcPr>
          <w:p w14:paraId="3A02F781" w14:textId="77777777" w:rsidR="00D6370D" w:rsidRPr="00F7116E" w:rsidRDefault="00D6370D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1EDDEB35" w14:textId="4D805F61" w:rsidR="00D6370D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D6370D" w:rsidRPr="00F7116E">
              <w:rPr>
                <w:bCs/>
                <w:color w:val="000000"/>
                <w:szCs w:val="24"/>
              </w:rPr>
              <w:t>BK 250</w:t>
            </w:r>
            <w:r w:rsidR="00D6370D" w:rsidRPr="00F7116E">
              <w:rPr>
                <w:bCs/>
                <w:color w:val="000000"/>
                <w:szCs w:val="24"/>
                <w:vertAlign w:val="superscript"/>
              </w:rPr>
              <w:t xml:space="preserve">6 </w:t>
            </w:r>
            <w:r w:rsidR="00D6370D" w:rsidRPr="00F7116E">
              <w:rPr>
                <w:bCs/>
                <w:color w:val="000000"/>
                <w:szCs w:val="24"/>
              </w:rPr>
              <w:t>str. Vykimas teroristiniais tikslais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4295047B" w14:textId="40C90753" w:rsidR="00D6370D" w:rsidRPr="00F7116E" w:rsidRDefault="00D6370D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3B0C2A9" w14:textId="77777777" w:rsidTr="006D2643">
        <w:trPr>
          <w:cantSplit/>
          <w:trHeight w:val="566"/>
        </w:trPr>
        <w:tc>
          <w:tcPr>
            <w:tcW w:w="1276" w:type="dxa"/>
            <w:tcBorders>
              <w:bottom w:val="single" w:sz="4" w:space="0" w:color="auto"/>
            </w:tcBorders>
          </w:tcPr>
          <w:p w14:paraId="03FA2B4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E4C102C" w14:textId="040F8E0A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251 str. </w:t>
            </w:r>
            <w:r w:rsidR="004B6CA6" w:rsidRPr="00F7116E">
              <w:rPr>
                <w:bCs/>
                <w:color w:val="000000"/>
                <w:szCs w:val="24"/>
              </w:rPr>
              <w:t>Orlaivio, laivo ar kitos viešojo ar krovininio transporto priemonės arba stacionarios platformos kontinentiniame šelfe užgrobimas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5715357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4B6CA6" w:rsidRPr="00F7116E" w14:paraId="6C602113" w14:textId="77777777" w:rsidTr="006D2643">
        <w:trPr>
          <w:cantSplit/>
          <w:trHeight w:val="304"/>
        </w:trPr>
        <w:tc>
          <w:tcPr>
            <w:tcW w:w="1276" w:type="dxa"/>
            <w:tcBorders>
              <w:bottom w:val="single" w:sz="4" w:space="0" w:color="auto"/>
            </w:tcBorders>
          </w:tcPr>
          <w:p w14:paraId="72F1104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F28C296" w14:textId="2A2B3996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251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Piratavimas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9BDAB4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A57703" w:rsidRPr="00F7116E" w14:paraId="66874676" w14:textId="77777777" w:rsidTr="006D2643">
        <w:trPr>
          <w:cantSplit/>
          <w:trHeight w:val="339"/>
        </w:trPr>
        <w:tc>
          <w:tcPr>
            <w:tcW w:w="1276" w:type="dxa"/>
            <w:vMerge w:val="restart"/>
          </w:tcPr>
          <w:p w14:paraId="0825A03F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3EE1B9C8" w14:textId="3FCE0819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252 str. Žmogaus pagrobimas įkaitu</w:t>
            </w:r>
          </w:p>
          <w:p w14:paraId="74A10C70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61671C45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BB47F5F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0D0090C1" w14:textId="77777777" w:rsidTr="006D2643">
        <w:trPr>
          <w:cantSplit/>
          <w:trHeight w:val="277"/>
        </w:trPr>
        <w:tc>
          <w:tcPr>
            <w:tcW w:w="1276" w:type="dxa"/>
            <w:vMerge/>
          </w:tcPr>
          <w:p w14:paraId="48D20DD4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6EA70CBC" w14:textId="268148C9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19A06968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9F87DD8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57703" w:rsidRPr="00F7116E" w14:paraId="7F44DCA4" w14:textId="77777777" w:rsidTr="006D2643">
        <w:trPr>
          <w:cantSplit/>
          <w:trHeight w:val="218"/>
        </w:trPr>
        <w:tc>
          <w:tcPr>
            <w:tcW w:w="1276" w:type="dxa"/>
            <w:vMerge w:val="restart"/>
          </w:tcPr>
          <w:p w14:paraId="0B59B562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69BDE1F3" w14:textId="22B205A2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253 str. Neteisėtas disponavimas šaunamaisiais ginklais, šaudmenimis, sprogmenimis ar sprogstamosiomis medžiagomis</w:t>
            </w:r>
          </w:p>
        </w:tc>
        <w:tc>
          <w:tcPr>
            <w:tcW w:w="2589" w:type="dxa"/>
            <w:tcBorders>
              <w:bottom w:val="nil"/>
            </w:tcBorders>
          </w:tcPr>
          <w:p w14:paraId="34921D11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471DD54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2F15E7AE" w14:textId="77777777" w:rsidTr="006D2643">
        <w:trPr>
          <w:cantSplit/>
          <w:trHeight w:val="212"/>
        </w:trPr>
        <w:tc>
          <w:tcPr>
            <w:tcW w:w="1276" w:type="dxa"/>
            <w:vMerge/>
          </w:tcPr>
          <w:p w14:paraId="3503F695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FD18CD2" w14:textId="0B902C66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751416E6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EBF61C1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384D8975" w14:textId="77777777" w:rsidTr="006D2643">
        <w:trPr>
          <w:trHeight w:val="549"/>
        </w:trPr>
        <w:tc>
          <w:tcPr>
            <w:tcW w:w="1276" w:type="dxa"/>
          </w:tcPr>
          <w:p w14:paraId="46C0567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65CB62" w14:textId="5F2E620B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253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Neteisėtas tarpininkavimas dėl karinės įrangos perdavimo</w:t>
            </w:r>
          </w:p>
        </w:tc>
        <w:tc>
          <w:tcPr>
            <w:tcW w:w="2589" w:type="dxa"/>
          </w:tcPr>
          <w:p w14:paraId="3A38724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283E0A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D6370D" w:rsidRPr="00F7116E" w14:paraId="301215CA" w14:textId="77777777" w:rsidTr="006D2643">
        <w:trPr>
          <w:trHeight w:val="549"/>
        </w:trPr>
        <w:tc>
          <w:tcPr>
            <w:tcW w:w="1276" w:type="dxa"/>
          </w:tcPr>
          <w:p w14:paraId="5234177B" w14:textId="77777777" w:rsidR="00D6370D" w:rsidRPr="00F7116E" w:rsidRDefault="00D6370D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375A04D" w14:textId="2F2B5BF5" w:rsidR="00D6370D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D6370D" w:rsidRPr="00F7116E">
              <w:rPr>
                <w:szCs w:val="24"/>
              </w:rPr>
              <w:t>BK 253</w:t>
            </w:r>
            <w:r w:rsidR="00D6370D" w:rsidRPr="00F7116E">
              <w:rPr>
                <w:szCs w:val="24"/>
                <w:vertAlign w:val="superscript"/>
              </w:rPr>
              <w:t xml:space="preserve">2 </w:t>
            </w:r>
            <w:r w:rsidR="00D6370D" w:rsidRPr="00F7116E">
              <w:rPr>
                <w:szCs w:val="24"/>
              </w:rPr>
              <w:t>str. Šaunamųjų ginklų, šaudmenų, sprogmenų, sprogstamųjų medžiagų ar strateginių prekių kontrabanda</w:t>
            </w:r>
          </w:p>
        </w:tc>
        <w:tc>
          <w:tcPr>
            <w:tcW w:w="2589" w:type="dxa"/>
          </w:tcPr>
          <w:p w14:paraId="429382EA" w14:textId="389D1A36" w:rsidR="00D6370D" w:rsidRPr="00F7116E" w:rsidRDefault="00D6370D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4B6CA6" w:rsidRPr="00F7116E" w14:paraId="54840460" w14:textId="77777777" w:rsidTr="006D2643">
        <w:trPr>
          <w:trHeight w:val="827"/>
        </w:trPr>
        <w:tc>
          <w:tcPr>
            <w:tcW w:w="1276" w:type="dxa"/>
          </w:tcPr>
          <w:p w14:paraId="6A3DEE0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9F28D8" w14:textId="50E1B8A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254 str. Šaunamojo ginklo, šaudmenų, sprogmenų ar sprogstamųjų medžiagų pagrobimas</w:t>
            </w:r>
          </w:p>
        </w:tc>
        <w:tc>
          <w:tcPr>
            <w:tcW w:w="2589" w:type="dxa"/>
          </w:tcPr>
          <w:p w14:paraId="21EEAA0E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BFEAEC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A5C1217" w14:textId="77777777" w:rsidTr="006D2643">
        <w:trPr>
          <w:trHeight w:val="839"/>
        </w:trPr>
        <w:tc>
          <w:tcPr>
            <w:tcW w:w="1276" w:type="dxa"/>
          </w:tcPr>
          <w:p w14:paraId="14FD99B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7A8A8EB" w14:textId="37ED300C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255 str. Šaunamojo ginklo, šaudmenų, sprogmenų ar sprogstamųjų medžiagų laikymo</w:t>
            </w:r>
            <w:r w:rsidR="004079B5" w:rsidRPr="00F7116E">
              <w:rPr>
                <w:szCs w:val="24"/>
              </w:rPr>
              <w:t>, nešiojimo ar gabenimo</w:t>
            </w:r>
            <w:r w:rsidR="004B6CA6" w:rsidRPr="00F7116E">
              <w:rPr>
                <w:szCs w:val="24"/>
              </w:rPr>
              <w:t xml:space="preserve"> taisyklių pažeidimas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2AC62ED" w14:textId="35B7FB0C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</w:t>
            </w:r>
            <w:r w:rsidR="00A57703" w:rsidRPr="00F7116E">
              <w:rPr>
                <w:szCs w:val="24"/>
              </w:rPr>
              <w:t>.</w:t>
            </w:r>
          </w:p>
        </w:tc>
      </w:tr>
      <w:tr w:rsidR="00A57703" w:rsidRPr="00F7116E" w14:paraId="1570E56B" w14:textId="77777777" w:rsidTr="006D2643">
        <w:trPr>
          <w:cantSplit/>
          <w:trHeight w:val="210"/>
        </w:trPr>
        <w:tc>
          <w:tcPr>
            <w:tcW w:w="1276" w:type="dxa"/>
            <w:vMerge w:val="restart"/>
          </w:tcPr>
          <w:p w14:paraId="4D7BBE1E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092EB6BA" w14:textId="735C012F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A57703" w:rsidRPr="00F7116E">
              <w:rPr>
                <w:bCs/>
                <w:color w:val="000000"/>
                <w:szCs w:val="24"/>
              </w:rPr>
              <w:t>BK 256 str. Neteisėtas disponavimas branduolinėmis ar  radioaktyviosiomis medžiagomis arba kitais jonizuojančiosios spinduliuotės šaltiniais</w:t>
            </w:r>
          </w:p>
        </w:tc>
        <w:tc>
          <w:tcPr>
            <w:tcW w:w="2589" w:type="dxa"/>
            <w:tcBorders>
              <w:bottom w:val="nil"/>
            </w:tcBorders>
          </w:tcPr>
          <w:p w14:paraId="6024C427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D85EA0D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042979CF" w14:textId="77777777" w:rsidTr="006D2643">
        <w:trPr>
          <w:cantSplit/>
          <w:trHeight w:val="279"/>
        </w:trPr>
        <w:tc>
          <w:tcPr>
            <w:tcW w:w="1276" w:type="dxa"/>
            <w:vMerge/>
          </w:tcPr>
          <w:p w14:paraId="78C5F561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271DF48B" w14:textId="1F396AE1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433B3497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15D5241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5F03F553" w14:textId="77777777" w:rsidTr="006D2643">
        <w:trPr>
          <w:cantSplit/>
          <w:trHeight w:val="279"/>
        </w:trPr>
        <w:tc>
          <w:tcPr>
            <w:tcW w:w="1276" w:type="dxa"/>
          </w:tcPr>
          <w:p w14:paraId="4C617E3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4632A6C8" w14:textId="28399E9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256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> str. Grasinimas panaudoti ar kitaip paveikti arba neteisėtai įgyti branduolines ar radioaktyviąsias medžiagas arba kitus jonizuojančiosios spinduliuotės šaltinius</w:t>
            </w:r>
          </w:p>
        </w:tc>
        <w:tc>
          <w:tcPr>
            <w:tcW w:w="2589" w:type="dxa"/>
          </w:tcPr>
          <w:p w14:paraId="2035236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19C94C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D6370D" w:rsidRPr="00F7116E" w14:paraId="4A1287B8" w14:textId="77777777" w:rsidTr="006D2643">
        <w:trPr>
          <w:cantSplit/>
          <w:trHeight w:val="279"/>
        </w:trPr>
        <w:tc>
          <w:tcPr>
            <w:tcW w:w="1276" w:type="dxa"/>
          </w:tcPr>
          <w:p w14:paraId="22560B9C" w14:textId="77777777" w:rsidR="00D6370D" w:rsidRPr="00F7116E" w:rsidRDefault="00D6370D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A082654" w14:textId="72990848" w:rsidR="00D6370D" w:rsidRPr="00F7116E" w:rsidRDefault="00E8696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D6370D" w:rsidRPr="00F7116E">
              <w:rPr>
                <w:bCs/>
                <w:color w:val="000000"/>
                <w:szCs w:val="24"/>
              </w:rPr>
              <w:t>BK 256</w:t>
            </w:r>
            <w:r w:rsidR="00D6370D" w:rsidRPr="00F7116E">
              <w:rPr>
                <w:bCs/>
                <w:color w:val="000000"/>
                <w:szCs w:val="24"/>
                <w:vertAlign w:val="superscript"/>
              </w:rPr>
              <w:t xml:space="preserve">2 </w:t>
            </w:r>
            <w:r w:rsidR="00D6370D" w:rsidRPr="00F7116E">
              <w:rPr>
                <w:bCs/>
                <w:color w:val="000000"/>
                <w:szCs w:val="24"/>
              </w:rPr>
              <w:t xml:space="preserve">str. Branduolinių ar radioaktyvių medžiagų arba kitų jonizuojančios spinduliuotės šaltinių kontrabanda </w:t>
            </w:r>
          </w:p>
        </w:tc>
        <w:tc>
          <w:tcPr>
            <w:tcW w:w="2589" w:type="dxa"/>
          </w:tcPr>
          <w:p w14:paraId="05B3495F" w14:textId="044875B3" w:rsidR="00D6370D" w:rsidRPr="00F7116E" w:rsidRDefault="00845E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518EAAAC" w14:textId="77777777" w:rsidTr="006D2643">
        <w:trPr>
          <w:trHeight w:val="557"/>
        </w:trPr>
        <w:tc>
          <w:tcPr>
            <w:tcW w:w="1276" w:type="dxa"/>
          </w:tcPr>
          <w:p w14:paraId="077E36B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5E74DFD" w14:textId="4009AA7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257 str. </w:t>
            </w:r>
            <w:r w:rsidR="004B6CA6" w:rsidRPr="00F7116E">
              <w:rPr>
                <w:bCs/>
                <w:color w:val="000000"/>
                <w:szCs w:val="24"/>
              </w:rPr>
              <w:t>Teisėto disponavimo branduolinėmis ar radioaktyviosiomis medžiagomis arba kitais jonizuojančiosios spinduliuotės šaltiniais taisyklių pažeidimas</w:t>
            </w:r>
          </w:p>
        </w:tc>
        <w:tc>
          <w:tcPr>
            <w:tcW w:w="2589" w:type="dxa"/>
          </w:tcPr>
          <w:p w14:paraId="05A7BEC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F4E7FE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D80BB2B" w14:textId="77777777" w:rsidTr="006D2643">
        <w:trPr>
          <w:trHeight w:val="827"/>
        </w:trPr>
        <w:tc>
          <w:tcPr>
            <w:tcW w:w="1276" w:type="dxa"/>
          </w:tcPr>
          <w:p w14:paraId="47ED8AD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693660D3" w14:textId="41170E9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257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</w:t>
            </w:r>
            <w:r w:rsidR="004B6CA6" w:rsidRPr="00F7116E">
              <w:rPr>
                <w:bCs/>
                <w:color w:val="000000"/>
                <w:szCs w:val="24"/>
              </w:rPr>
              <w:t> str. Įrenginių sprogstamosioms medžiagoms, sprogmenims ar radioaktyviosioms medžiagoms gaminti gaminimas arba jų gamybos technologijų ar instrukcijų rengimas ar platinimas</w:t>
            </w:r>
          </w:p>
        </w:tc>
        <w:tc>
          <w:tcPr>
            <w:tcW w:w="2589" w:type="dxa"/>
          </w:tcPr>
          <w:p w14:paraId="662D5E69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58BC13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B0458D3" w14:textId="77777777" w:rsidTr="006D2643">
        <w:trPr>
          <w:trHeight w:val="541"/>
        </w:trPr>
        <w:tc>
          <w:tcPr>
            <w:tcW w:w="1276" w:type="dxa"/>
          </w:tcPr>
          <w:p w14:paraId="5E6CF42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E992615" w14:textId="591C938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258 str. Neteisėtas disponavimas nešaunamuoju ginklu</w:t>
            </w:r>
          </w:p>
        </w:tc>
        <w:tc>
          <w:tcPr>
            <w:tcW w:w="2589" w:type="dxa"/>
          </w:tcPr>
          <w:p w14:paraId="7456B5B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D860F4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C857F86" w14:textId="77777777" w:rsidTr="006D2643">
        <w:trPr>
          <w:trHeight w:val="827"/>
        </w:trPr>
        <w:tc>
          <w:tcPr>
            <w:tcW w:w="1276" w:type="dxa"/>
          </w:tcPr>
          <w:p w14:paraId="38E176B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0D08E89" w14:textId="2A611AA9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259 str. Neteisėtas disponavimas narkotinėmis ar psichotropinėmis medžiagomis be tikslo jas platinti</w:t>
            </w:r>
          </w:p>
        </w:tc>
        <w:tc>
          <w:tcPr>
            <w:tcW w:w="2589" w:type="dxa"/>
          </w:tcPr>
          <w:p w14:paraId="6BF90F9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CD7C3F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B92B697" w14:textId="77777777" w:rsidTr="006D2643">
        <w:trPr>
          <w:trHeight w:val="556"/>
        </w:trPr>
        <w:tc>
          <w:tcPr>
            <w:tcW w:w="1276" w:type="dxa"/>
          </w:tcPr>
          <w:p w14:paraId="35127AA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879F245" w14:textId="13B0F777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260</w:t>
            </w:r>
            <w:r w:rsidR="004C1341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Neteisėtas disponavimas narkotinėmis ar psichotropinėmis medžiagomis turint tikslą jas platinti arba neteisėtas disponavimas labai dideliu narkotinių ar psichotropinių medžiagų kiekiu</w:t>
            </w:r>
          </w:p>
        </w:tc>
        <w:tc>
          <w:tcPr>
            <w:tcW w:w="2589" w:type="dxa"/>
          </w:tcPr>
          <w:p w14:paraId="795042E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72402F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15A15A9" w14:textId="77777777" w:rsidTr="006D2643">
        <w:trPr>
          <w:trHeight w:val="547"/>
        </w:trPr>
        <w:tc>
          <w:tcPr>
            <w:tcW w:w="1276" w:type="dxa"/>
          </w:tcPr>
          <w:p w14:paraId="4CE4256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673982C" w14:textId="42CD445D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261 str. Narkotinių ar psichotropinių medžiagų platinimas nepilnamečiams</w:t>
            </w:r>
          </w:p>
        </w:tc>
        <w:tc>
          <w:tcPr>
            <w:tcW w:w="2589" w:type="dxa"/>
          </w:tcPr>
          <w:p w14:paraId="3BA1973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133F56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CDA737F" w14:textId="77777777" w:rsidTr="006D2643">
        <w:trPr>
          <w:trHeight w:val="1383"/>
        </w:trPr>
        <w:tc>
          <w:tcPr>
            <w:tcW w:w="1276" w:type="dxa"/>
          </w:tcPr>
          <w:p w14:paraId="18D1E98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7FDB26F" w14:textId="1699D554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262 str. Įrenginių narkotinėms ar psichotropinėms medžiagoms gaminti gaminimas arba narkotinių ar psichotropinių medžiagų gamybos technologijų ar instrukcijų rengimas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5AB3357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8165C2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A57703" w:rsidRPr="00F7116E" w14:paraId="3ADFEE3F" w14:textId="77777777" w:rsidTr="006D2643">
        <w:trPr>
          <w:cantSplit/>
          <w:trHeight w:val="278"/>
        </w:trPr>
        <w:tc>
          <w:tcPr>
            <w:tcW w:w="1276" w:type="dxa"/>
            <w:vMerge w:val="restart"/>
          </w:tcPr>
          <w:p w14:paraId="02858282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638DD0D6" w14:textId="074A9C68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263 str. Narkotinių ar psichotropinių medžiagų vagystė, prievartavimas ar kitoks neteisėtas užvaldymas</w:t>
            </w:r>
          </w:p>
        </w:tc>
        <w:tc>
          <w:tcPr>
            <w:tcW w:w="2589" w:type="dxa"/>
            <w:tcBorders>
              <w:bottom w:val="nil"/>
            </w:tcBorders>
          </w:tcPr>
          <w:p w14:paraId="52918BC4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4ABB8DE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3A5C4B29" w14:textId="77777777" w:rsidTr="006D2643">
        <w:trPr>
          <w:cantSplit/>
          <w:trHeight w:val="205"/>
        </w:trPr>
        <w:tc>
          <w:tcPr>
            <w:tcW w:w="1276" w:type="dxa"/>
            <w:vMerge/>
          </w:tcPr>
          <w:p w14:paraId="455A1FFF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3BC3B94F" w14:textId="56EC6135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5EA8DE0B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F5B3DBE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57703" w:rsidRPr="00F7116E" w14:paraId="49689A47" w14:textId="77777777" w:rsidTr="006D2643">
        <w:trPr>
          <w:cantSplit/>
          <w:trHeight w:val="210"/>
        </w:trPr>
        <w:tc>
          <w:tcPr>
            <w:tcW w:w="1276" w:type="dxa"/>
            <w:vMerge w:val="restart"/>
          </w:tcPr>
          <w:p w14:paraId="30970B23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01BC3306" w14:textId="10CFC505" w:rsidR="00A57703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264 str. Lenkimas vartoti narkotines ar psichotropines medžiagas</w:t>
            </w:r>
          </w:p>
        </w:tc>
        <w:tc>
          <w:tcPr>
            <w:tcW w:w="2589" w:type="dxa"/>
            <w:tcBorders>
              <w:bottom w:val="nil"/>
            </w:tcBorders>
          </w:tcPr>
          <w:p w14:paraId="2BFE1977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E23AB1F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148EF01C" w14:textId="77777777" w:rsidTr="006D2643">
        <w:trPr>
          <w:cantSplit/>
          <w:trHeight w:val="199"/>
        </w:trPr>
        <w:tc>
          <w:tcPr>
            <w:tcW w:w="1276" w:type="dxa"/>
            <w:vMerge/>
          </w:tcPr>
          <w:p w14:paraId="7E071F3F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4CF383B6" w14:textId="2D931130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3510C8DD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FF6A7C4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20C45B17" w14:textId="77777777" w:rsidTr="006D2643">
        <w:trPr>
          <w:trHeight w:val="541"/>
        </w:trPr>
        <w:tc>
          <w:tcPr>
            <w:tcW w:w="1276" w:type="dxa"/>
          </w:tcPr>
          <w:p w14:paraId="1E27002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A9E16D9" w14:textId="2BB54048" w:rsidR="004B6CA6" w:rsidRPr="00F7116E" w:rsidRDefault="00E8696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265 str. Neteisėtas aguonų ar kanapių auginimas</w:t>
            </w:r>
          </w:p>
        </w:tc>
        <w:tc>
          <w:tcPr>
            <w:tcW w:w="2589" w:type="dxa"/>
          </w:tcPr>
          <w:p w14:paraId="2DDF50E9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B2FB87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B90FCDE" w14:textId="77777777" w:rsidTr="005E67C5">
        <w:trPr>
          <w:trHeight w:val="838"/>
        </w:trPr>
        <w:tc>
          <w:tcPr>
            <w:tcW w:w="1276" w:type="dxa"/>
          </w:tcPr>
          <w:p w14:paraId="1A67B44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7E73B21" w14:textId="1EC8553C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266 str. Neteisėtas disponavimas pirmos kategorijos narkotinių ar psichotropinių medžiagų pirmtakais (prekursoriais)</w:t>
            </w:r>
          </w:p>
        </w:tc>
        <w:tc>
          <w:tcPr>
            <w:tcW w:w="2589" w:type="dxa"/>
          </w:tcPr>
          <w:p w14:paraId="1F6407EE" w14:textId="5FF06CCE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287AD2CA" w14:textId="77777777" w:rsidTr="006D2643">
        <w:trPr>
          <w:trHeight w:val="555"/>
        </w:trPr>
        <w:tc>
          <w:tcPr>
            <w:tcW w:w="1276" w:type="dxa"/>
          </w:tcPr>
          <w:p w14:paraId="175DD3C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441AE75" w14:textId="2AA8B24E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267 str. Neteisėtas disponavimas stipriai veikiančiomis ar nuodingosiomis medžiagomis</w:t>
            </w:r>
          </w:p>
        </w:tc>
        <w:tc>
          <w:tcPr>
            <w:tcW w:w="2589" w:type="dxa"/>
          </w:tcPr>
          <w:p w14:paraId="01189E3A" w14:textId="4CB00732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43E707CE" w14:textId="77777777" w:rsidTr="006D2643">
        <w:trPr>
          <w:trHeight w:val="144"/>
        </w:trPr>
        <w:tc>
          <w:tcPr>
            <w:tcW w:w="1276" w:type="dxa"/>
          </w:tcPr>
          <w:p w14:paraId="70F2838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AF5604F" w14:textId="7B7C468B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267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Biologinio ginklo kūrimas ar neteisėtas disponavimas juo</w:t>
            </w:r>
          </w:p>
        </w:tc>
        <w:tc>
          <w:tcPr>
            <w:tcW w:w="2589" w:type="dxa"/>
          </w:tcPr>
          <w:p w14:paraId="027C7C4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CB842C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845E60" w:rsidRPr="00F7116E" w14:paraId="41FBEC62" w14:textId="77777777" w:rsidTr="006D2643">
        <w:trPr>
          <w:trHeight w:val="144"/>
        </w:trPr>
        <w:tc>
          <w:tcPr>
            <w:tcW w:w="1276" w:type="dxa"/>
          </w:tcPr>
          <w:p w14:paraId="4EB13CDC" w14:textId="77777777" w:rsidR="00845E60" w:rsidRPr="00F7116E" w:rsidRDefault="00845E60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078B36B" w14:textId="72C9B5D6" w:rsidR="00845E60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845E60" w:rsidRPr="00F7116E">
              <w:rPr>
                <w:szCs w:val="24"/>
              </w:rPr>
              <w:t>BK 267</w:t>
            </w:r>
            <w:r w:rsidR="00845E60" w:rsidRPr="00F7116E">
              <w:rPr>
                <w:szCs w:val="24"/>
                <w:vertAlign w:val="superscript"/>
              </w:rPr>
              <w:t xml:space="preserve">2 </w:t>
            </w:r>
            <w:r w:rsidR="00845E60" w:rsidRPr="00F7116E">
              <w:rPr>
                <w:szCs w:val="24"/>
              </w:rPr>
              <w:t>str. Stipriai veikiančių, nuodingųjų ar cheminių medžiagų kontrabanda</w:t>
            </w:r>
          </w:p>
        </w:tc>
        <w:tc>
          <w:tcPr>
            <w:tcW w:w="2589" w:type="dxa"/>
          </w:tcPr>
          <w:p w14:paraId="3187CE23" w14:textId="04E0F86C" w:rsidR="00845E60" w:rsidRPr="00F7116E" w:rsidRDefault="00845E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 m.</w:t>
            </w:r>
          </w:p>
        </w:tc>
      </w:tr>
      <w:tr w:rsidR="00845E60" w:rsidRPr="00F7116E" w14:paraId="1E1573D0" w14:textId="77777777" w:rsidTr="006D2643">
        <w:trPr>
          <w:trHeight w:val="144"/>
        </w:trPr>
        <w:tc>
          <w:tcPr>
            <w:tcW w:w="1276" w:type="dxa"/>
          </w:tcPr>
          <w:p w14:paraId="61E904A5" w14:textId="77777777" w:rsidR="00845E60" w:rsidRPr="00F7116E" w:rsidRDefault="00845E60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3640888" w14:textId="0088038A" w:rsidR="00845E60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845E60" w:rsidRPr="00F7116E">
              <w:rPr>
                <w:szCs w:val="24"/>
              </w:rPr>
              <w:t>BK 267</w:t>
            </w:r>
            <w:r w:rsidR="00845E60" w:rsidRPr="00F7116E">
              <w:rPr>
                <w:szCs w:val="24"/>
                <w:vertAlign w:val="superscript"/>
              </w:rPr>
              <w:t xml:space="preserve">3 </w:t>
            </w:r>
            <w:r w:rsidR="00845E60" w:rsidRPr="00F7116E">
              <w:rPr>
                <w:szCs w:val="24"/>
              </w:rPr>
              <w:t>str. Biologinių medžiagų, mikroorganizmų ar toksinų kontrabanda</w:t>
            </w:r>
          </w:p>
        </w:tc>
        <w:tc>
          <w:tcPr>
            <w:tcW w:w="2589" w:type="dxa"/>
          </w:tcPr>
          <w:p w14:paraId="6FA81408" w14:textId="549AC976" w:rsidR="00845E60" w:rsidRPr="00F7116E" w:rsidRDefault="00845E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 m.</w:t>
            </w:r>
          </w:p>
        </w:tc>
      </w:tr>
      <w:tr w:rsidR="004B6CA6" w:rsidRPr="00F7116E" w14:paraId="57DC924B" w14:textId="77777777" w:rsidTr="006D2643">
        <w:trPr>
          <w:trHeight w:val="144"/>
        </w:trPr>
        <w:tc>
          <w:tcPr>
            <w:tcW w:w="1276" w:type="dxa"/>
          </w:tcPr>
          <w:p w14:paraId="393E51E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23367E" w14:textId="168019C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268</w:t>
            </w:r>
            <w:r w:rsidR="004C1341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Teisėto disponavimo narkotinėmis, psichotropinėmis, stipriai veikiančiomis ar nuodingosiomis medžiagomis taisyklių pažeidimas</w:t>
            </w:r>
          </w:p>
        </w:tc>
        <w:tc>
          <w:tcPr>
            <w:tcW w:w="2589" w:type="dxa"/>
          </w:tcPr>
          <w:p w14:paraId="0EEE2C49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2259BF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4703B22" w14:textId="77777777" w:rsidTr="006D2643">
        <w:trPr>
          <w:trHeight w:val="144"/>
        </w:trPr>
        <w:tc>
          <w:tcPr>
            <w:tcW w:w="1276" w:type="dxa"/>
          </w:tcPr>
          <w:p w14:paraId="6CBAF66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3E518FE" w14:textId="6BD0335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270 str. </w:t>
            </w:r>
            <w:r w:rsidR="004B6CA6" w:rsidRPr="00F7116E">
              <w:rPr>
                <w:bCs/>
                <w:color w:val="000000"/>
                <w:szCs w:val="24"/>
              </w:rPr>
              <w:t>Aplinkos apsaugos arba gamtos išteklių naudojimo, arba statinių, kuriuose naudojamos ar saugomos pavojingos medžiagos arba kuriuose yra potencialiai pavojingų įrenginių ar atliekami potencialiai pavojingi darbai, priežiūros ar naudojimo taisyklių pažeidimas</w:t>
            </w:r>
          </w:p>
        </w:tc>
        <w:tc>
          <w:tcPr>
            <w:tcW w:w="2589" w:type="dxa"/>
          </w:tcPr>
          <w:p w14:paraId="46FCA8A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5DE18F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754BA85" w14:textId="77777777" w:rsidTr="006D2643">
        <w:trPr>
          <w:trHeight w:val="144"/>
        </w:trPr>
        <w:tc>
          <w:tcPr>
            <w:tcW w:w="1276" w:type="dxa"/>
          </w:tcPr>
          <w:p w14:paraId="0BD5087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0994FCF" w14:textId="6A4F346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270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</w:t>
            </w:r>
            <w:r w:rsidR="004B6CA6" w:rsidRPr="00F7116E">
              <w:rPr>
                <w:bCs/>
                <w:color w:val="000000"/>
                <w:szCs w:val="24"/>
              </w:rPr>
              <w:t>Neteisėtas disponavimas</w:t>
            </w:r>
            <w:r w:rsidR="004B6CA6" w:rsidRPr="00F7116E">
              <w:rPr>
                <w:color w:val="000000"/>
                <w:szCs w:val="24"/>
              </w:rPr>
              <w:t> </w:t>
            </w:r>
            <w:r w:rsidR="004B6CA6" w:rsidRPr="00F7116E">
              <w:rPr>
                <w:bCs/>
                <w:color w:val="000000"/>
                <w:szCs w:val="24"/>
              </w:rPr>
              <w:t>ozono sluoksnį ardančiomis medžiagomis ar jų mišiniais</w:t>
            </w:r>
          </w:p>
        </w:tc>
        <w:tc>
          <w:tcPr>
            <w:tcW w:w="2589" w:type="dxa"/>
          </w:tcPr>
          <w:p w14:paraId="0497847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3C212B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6CE8F45" w14:textId="77777777" w:rsidTr="006D2643">
        <w:trPr>
          <w:trHeight w:val="144"/>
        </w:trPr>
        <w:tc>
          <w:tcPr>
            <w:tcW w:w="1276" w:type="dxa"/>
          </w:tcPr>
          <w:p w14:paraId="06D13EF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8843118" w14:textId="6B8980CB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</w:t>
            </w:r>
            <w:r w:rsidR="004B6CA6" w:rsidRPr="00F7116E">
              <w:rPr>
                <w:bCs/>
                <w:color w:val="000000"/>
                <w:szCs w:val="24"/>
              </w:rPr>
              <w:t> str. Neteisėtas atliekų gabenimas per Lietuvos Respublikos valstybės sieną</w:t>
            </w:r>
          </w:p>
        </w:tc>
        <w:tc>
          <w:tcPr>
            <w:tcW w:w="2589" w:type="dxa"/>
          </w:tcPr>
          <w:p w14:paraId="625C491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96C323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30FC0E7" w14:textId="77777777" w:rsidTr="006D2643">
        <w:trPr>
          <w:trHeight w:val="223"/>
        </w:trPr>
        <w:tc>
          <w:tcPr>
            <w:tcW w:w="1276" w:type="dxa"/>
          </w:tcPr>
          <w:p w14:paraId="7F8FCAF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0D5AFB26" w14:textId="20E62397" w:rsidR="004B6CA6" w:rsidRPr="00F7116E" w:rsidRDefault="001F643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270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3</w:t>
            </w:r>
            <w:r w:rsidR="004B6CA6" w:rsidRPr="00F7116E">
              <w:rPr>
                <w:bCs/>
                <w:color w:val="000000"/>
                <w:szCs w:val="24"/>
              </w:rPr>
              <w:t> str. Jūros teršimas iš laivų</w:t>
            </w:r>
          </w:p>
        </w:tc>
        <w:tc>
          <w:tcPr>
            <w:tcW w:w="2589" w:type="dxa"/>
          </w:tcPr>
          <w:p w14:paraId="185D0183" w14:textId="1DD1BABF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845E60" w:rsidRPr="00F7116E" w14:paraId="5CED2E19" w14:textId="77777777" w:rsidTr="006D2643">
        <w:trPr>
          <w:trHeight w:val="223"/>
        </w:trPr>
        <w:tc>
          <w:tcPr>
            <w:tcW w:w="1276" w:type="dxa"/>
          </w:tcPr>
          <w:p w14:paraId="69FD9C52" w14:textId="77777777" w:rsidR="00845E60" w:rsidRPr="00F7116E" w:rsidRDefault="00845E60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4162D5EC" w14:textId="4E0ABCE6" w:rsidR="00845E60" w:rsidRPr="00F7116E" w:rsidRDefault="001F643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845E60" w:rsidRPr="00F7116E">
              <w:rPr>
                <w:bCs/>
                <w:color w:val="000000"/>
                <w:szCs w:val="24"/>
              </w:rPr>
              <w:t>BK 270</w:t>
            </w:r>
            <w:r w:rsidR="00845E60" w:rsidRPr="00F7116E">
              <w:rPr>
                <w:bCs/>
                <w:color w:val="000000"/>
                <w:szCs w:val="24"/>
                <w:vertAlign w:val="superscript"/>
              </w:rPr>
              <w:t xml:space="preserve">4 </w:t>
            </w:r>
            <w:r w:rsidR="00845E60" w:rsidRPr="00F7116E">
              <w:rPr>
                <w:bCs/>
                <w:color w:val="000000"/>
                <w:szCs w:val="24"/>
              </w:rPr>
              <w:t>str. Atliekų išmetimas į aplinką</w:t>
            </w:r>
          </w:p>
        </w:tc>
        <w:tc>
          <w:tcPr>
            <w:tcW w:w="2589" w:type="dxa"/>
          </w:tcPr>
          <w:p w14:paraId="07B59A4D" w14:textId="413300C3" w:rsidR="00845E60" w:rsidRPr="00F7116E" w:rsidRDefault="00845E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33D018A4" w14:textId="77777777" w:rsidTr="006D2643">
        <w:trPr>
          <w:trHeight w:val="144"/>
        </w:trPr>
        <w:tc>
          <w:tcPr>
            <w:tcW w:w="1276" w:type="dxa"/>
          </w:tcPr>
          <w:p w14:paraId="0AF02FF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E682E3E" w14:textId="6ED47B86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271 str. Saugomų teritorijų ar gamtos</w:t>
            </w:r>
            <w:r w:rsidR="00141C8A" w:rsidRPr="00F7116E">
              <w:rPr>
                <w:szCs w:val="24"/>
              </w:rPr>
              <w:t xml:space="preserve"> paveldo</w:t>
            </w:r>
            <w:r w:rsidR="004B6CA6" w:rsidRPr="00F7116E">
              <w:rPr>
                <w:szCs w:val="24"/>
              </w:rPr>
              <w:t xml:space="preserve"> objektų sunaikinimas ar suniokojimas</w:t>
            </w:r>
          </w:p>
        </w:tc>
        <w:tc>
          <w:tcPr>
            <w:tcW w:w="2589" w:type="dxa"/>
          </w:tcPr>
          <w:p w14:paraId="0DC2CF9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5A2061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7EAD516" w14:textId="77777777" w:rsidTr="006D2643">
        <w:trPr>
          <w:trHeight w:val="144"/>
        </w:trPr>
        <w:tc>
          <w:tcPr>
            <w:tcW w:w="1276" w:type="dxa"/>
          </w:tcPr>
          <w:p w14:paraId="3D91F09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14E0A38" w14:textId="70A00D1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271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Statybą reglamentuojančių teisės aktų reikalavimų pažeidimas</w:t>
            </w:r>
          </w:p>
        </w:tc>
        <w:tc>
          <w:tcPr>
            <w:tcW w:w="2589" w:type="dxa"/>
          </w:tcPr>
          <w:p w14:paraId="39EADA7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1CCC69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AA1CD59" w14:textId="77777777" w:rsidTr="006D2643">
        <w:trPr>
          <w:trHeight w:val="144"/>
        </w:trPr>
        <w:tc>
          <w:tcPr>
            <w:tcW w:w="1276" w:type="dxa"/>
          </w:tcPr>
          <w:p w14:paraId="4943B0D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FD851B" w14:textId="2C507301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272 str. Neteisėtas medžiojimas ar žvejojimas arba kitoks laukinės gyvūnijos išteklių naudojimas</w:t>
            </w:r>
          </w:p>
        </w:tc>
        <w:tc>
          <w:tcPr>
            <w:tcW w:w="2589" w:type="dxa"/>
          </w:tcPr>
          <w:p w14:paraId="76E8650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C78A01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3BF3B3F" w14:textId="77777777" w:rsidTr="006D2643">
        <w:trPr>
          <w:trHeight w:val="144"/>
        </w:trPr>
        <w:tc>
          <w:tcPr>
            <w:tcW w:w="1276" w:type="dxa"/>
          </w:tcPr>
          <w:p w14:paraId="650C85D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4F9E02" w14:textId="5DB6966D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273 str. Neteisėtas miško kirtimas ar pelkių naikinimas</w:t>
            </w:r>
          </w:p>
        </w:tc>
        <w:tc>
          <w:tcPr>
            <w:tcW w:w="2589" w:type="dxa"/>
          </w:tcPr>
          <w:p w14:paraId="556D81E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51E3AB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38DFC79" w14:textId="77777777" w:rsidTr="006D2643">
        <w:trPr>
          <w:trHeight w:val="816"/>
        </w:trPr>
        <w:tc>
          <w:tcPr>
            <w:tcW w:w="1276" w:type="dxa"/>
          </w:tcPr>
          <w:p w14:paraId="06E307E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A50C5A3" w14:textId="5D7FD972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274 str. Neteisėtas saugomų laukinių augalų, grybų ar jų dalių rinkimas, naikinimas, realizavimas ar kitoks disponavimas jais</w:t>
            </w:r>
          </w:p>
        </w:tc>
        <w:tc>
          <w:tcPr>
            <w:tcW w:w="2589" w:type="dxa"/>
          </w:tcPr>
          <w:p w14:paraId="37BAF1AE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9D6768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19C3670" w14:textId="77777777" w:rsidTr="006D2643">
        <w:trPr>
          <w:trHeight w:val="262"/>
        </w:trPr>
        <w:tc>
          <w:tcPr>
            <w:tcW w:w="1276" w:type="dxa"/>
          </w:tcPr>
          <w:p w14:paraId="62F9DF0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91B8939" w14:textId="3949220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275 str. Neteisėta farmacinė veikla</w:t>
            </w:r>
          </w:p>
        </w:tc>
        <w:tc>
          <w:tcPr>
            <w:tcW w:w="2589" w:type="dxa"/>
          </w:tcPr>
          <w:p w14:paraId="4C21A3F8" w14:textId="08AA92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4E009C7" w14:textId="77777777" w:rsidTr="006D2643">
        <w:trPr>
          <w:trHeight w:val="535"/>
        </w:trPr>
        <w:tc>
          <w:tcPr>
            <w:tcW w:w="1276" w:type="dxa"/>
          </w:tcPr>
          <w:p w14:paraId="12106FE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0E147B9" w14:textId="71FD0C04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276 str. Kenksmingų žmogaus sveikatai ar gyvybei produktų gamyba arba prekyba jais</w:t>
            </w:r>
          </w:p>
        </w:tc>
        <w:tc>
          <w:tcPr>
            <w:tcW w:w="2589" w:type="dxa"/>
          </w:tcPr>
          <w:p w14:paraId="15749760" w14:textId="12C19B6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1E55D19F" w14:textId="77777777" w:rsidTr="006D2643">
        <w:trPr>
          <w:trHeight w:val="829"/>
        </w:trPr>
        <w:tc>
          <w:tcPr>
            <w:tcW w:w="1276" w:type="dxa"/>
          </w:tcPr>
          <w:p w14:paraId="257F8D9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11E3F136" w14:textId="12DAFA32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276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Neteisėtas disponavimas Lietuvos Respublikos tam tikrų dopingo medžiagų kontrolės įstatyme nurodytomis medžiagomis turint tikslą jas platinti</w:t>
            </w:r>
          </w:p>
        </w:tc>
        <w:tc>
          <w:tcPr>
            <w:tcW w:w="2589" w:type="dxa"/>
          </w:tcPr>
          <w:p w14:paraId="70A956E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B77647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45DCEDC" w14:textId="77777777" w:rsidTr="006D2643">
        <w:trPr>
          <w:trHeight w:val="829"/>
        </w:trPr>
        <w:tc>
          <w:tcPr>
            <w:tcW w:w="1276" w:type="dxa"/>
          </w:tcPr>
          <w:p w14:paraId="0EB8338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5D577091" w14:textId="5FB5EC3F" w:rsidR="004B6CA6" w:rsidRPr="00F7116E" w:rsidRDefault="001F643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276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2 </w:t>
            </w:r>
            <w:r w:rsidR="004B6CA6" w:rsidRPr="00F7116E">
              <w:rPr>
                <w:bCs/>
                <w:color w:val="000000"/>
                <w:szCs w:val="24"/>
              </w:rPr>
              <w:t>str. Lietuvos Respublikos tam tikrų dopingo medžiagų kontrolės įstatyme nurodytų medžiagų platinimas nepilnamečiams</w:t>
            </w:r>
          </w:p>
        </w:tc>
        <w:tc>
          <w:tcPr>
            <w:tcW w:w="2589" w:type="dxa"/>
          </w:tcPr>
          <w:p w14:paraId="7E86402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F58951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7C7C062" w14:textId="77777777" w:rsidTr="006D2643">
        <w:trPr>
          <w:trHeight w:val="829"/>
        </w:trPr>
        <w:tc>
          <w:tcPr>
            <w:tcW w:w="1276" w:type="dxa"/>
          </w:tcPr>
          <w:p w14:paraId="13116C2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1DD5867F" w14:textId="4BE52D02" w:rsidR="004B6CA6" w:rsidRPr="00F7116E" w:rsidRDefault="001F643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276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3 </w:t>
            </w:r>
            <w:r w:rsidR="004B6CA6" w:rsidRPr="00F7116E">
              <w:rPr>
                <w:bCs/>
                <w:color w:val="000000"/>
                <w:szCs w:val="24"/>
              </w:rPr>
              <w:t>str. Lenkimas vartoti Lietuvos Respublikos tam tikrų dopingo medžiagų kontrolės įstatyme nurodytas medžiagas</w:t>
            </w:r>
          </w:p>
        </w:tc>
        <w:tc>
          <w:tcPr>
            <w:tcW w:w="2589" w:type="dxa"/>
          </w:tcPr>
          <w:p w14:paraId="23956EE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6CD948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B20F37" w:rsidRPr="00F7116E" w14:paraId="488B7DD5" w14:textId="77777777" w:rsidTr="006D2643">
        <w:trPr>
          <w:trHeight w:val="829"/>
        </w:trPr>
        <w:tc>
          <w:tcPr>
            <w:tcW w:w="1276" w:type="dxa"/>
          </w:tcPr>
          <w:p w14:paraId="1A45AE81" w14:textId="77777777" w:rsidR="00B20F37" w:rsidRPr="00F7116E" w:rsidRDefault="00B20F37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7E443BF0" w14:textId="1D2A4195" w:rsidR="00B20F37" w:rsidRPr="00F7116E" w:rsidRDefault="001F643A" w:rsidP="00735906">
            <w:pPr>
              <w:rPr>
                <w:bCs/>
                <w:color w:val="000000"/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B20F37" w:rsidRPr="00F7116E">
              <w:rPr>
                <w:bCs/>
                <w:color w:val="000000"/>
                <w:szCs w:val="24"/>
              </w:rPr>
              <w:t>BK 276</w:t>
            </w:r>
            <w:r w:rsidR="00B20F37" w:rsidRPr="00F7116E">
              <w:rPr>
                <w:bCs/>
                <w:color w:val="000000"/>
                <w:szCs w:val="24"/>
                <w:vertAlign w:val="superscript"/>
              </w:rPr>
              <w:t xml:space="preserve">4 </w:t>
            </w:r>
            <w:r w:rsidR="00B20F37" w:rsidRPr="00F7116E">
              <w:rPr>
                <w:bCs/>
                <w:color w:val="000000"/>
                <w:szCs w:val="24"/>
              </w:rPr>
              <w:t>str. Lietuvos Respublikos tam tikrų dopingo medžiagų kontrolės įstatyme nurodytų medžiagų kontrabanda</w:t>
            </w:r>
          </w:p>
        </w:tc>
        <w:tc>
          <w:tcPr>
            <w:tcW w:w="2589" w:type="dxa"/>
          </w:tcPr>
          <w:p w14:paraId="1ABC656B" w14:textId="67E77997" w:rsidR="00B20F37" w:rsidRPr="00F7116E" w:rsidRDefault="00B20F37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4B6CA6" w:rsidRPr="00F7116E" w14:paraId="288C338C" w14:textId="77777777" w:rsidTr="00141C8A">
        <w:trPr>
          <w:trHeight w:val="487"/>
        </w:trPr>
        <w:tc>
          <w:tcPr>
            <w:tcW w:w="1276" w:type="dxa"/>
          </w:tcPr>
          <w:p w14:paraId="111AA7C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52C3211" w14:textId="2EFF5EF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277 str. Kovos su epidemijomis ar užkrečiamomis ligomis taisyklių pažeidimas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425095B6" w14:textId="1D05D57B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307DAE" w:rsidRPr="00F7116E" w14:paraId="17A152AB" w14:textId="77777777" w:rsidTr="006D2643">
        <w:trPr>
          <w:cantSplit/>
          <w:trHeight w:val="279"/>
        </w:trPr>
        <w:tc>
          <w:tcPr>
            <w:tcW w:w="1276" w:type="dxa"/>
            <w:vMerge w:val="restart"/>
          </w:tcPr>
          <w:p w14:paraId="7D78E866" w14:textId="77777777" w:rsidR="00307DAE" w:rsidRPr="00F7116E" w:rsidRDefault="00307DAE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25A23FD4" w14:textId="23164166" w:rsidR="00307DAE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307DAE" w:rsidRPr="00F7116E">
              <w:rPr>
                <w:szCs w:val="24"/>
              </w:rPr>
              <w:t>BK 278 str. Transporto priemonių ar kelių, juose esančių įrenginių netinkama priežiūra ar remontas</w:t>
            </w:r>
          </w:p>
        </w:tc>
        <w:tc>
          <w:tcPr>
            <w:tcW w:w="2589" w:type="dxa"/>
            <w:tcBorders>
              <w:bottom w:val="nil"/>
            </w:tcBorders>
          </w:tcPr>
          <w:p w14:paraId="5C7763CF" w14:textId="77777777" w:rsidR="00307DAE" w:rsidRPr="00F7116E" w:rsidRDefault="00307DAE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B3CD416" w14:textId="77777777" w:rsidR="00307DAE" w:rsidRPr="00F7116E" w:rsidRDefault="00307DAE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307DAE" w:rsidRPr="00F7116E" w14:paraId="7C46A8B2" w14:textId="77777777" w:rsidTr="006D2643">
        <w:trPr>
          <w:cantSplit/>
          <w:trHeight w:val="282"/>
        </w:trPr>
        <w:tc>
          <w:tcPr>
            <w:tcW w:w="1276" w:type="dxa"/>
            <w:vMerge/>
          </w:tcPr>
          <w:p w14:paraId="062745A0" w14:textId="77777777" w:rsidR="00307DAE" w:rsidRPr="00F7116E" w:rsidRDefault="00307DAE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22ED3B92" w14:textId="22788F89" w:rsidR="00307DAE" w:rsidRPr="00F7116E" w:rsidRDefault="00307DAE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02131487" w14:textId="77777777" w:rsidR="00307DAE" w:rsidRPr="00F7116E" w:rsidRDefault="00307DAE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1073345" w14:textId="77777777" w:rsidR="00307DAE" w:rsidRPr="00F7116E" w:rsidRDefault="00307DAE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4A950561" w14:textId="77777777" w:rsidTr="006D2643">
        <w:trPr>
          <w:trHeight w:val="557"/>
        </w:trPr>
        <w:tc>
          <w:tcPr>
            <w:tcW w:w="1276" w:type="dxa"/>
          </w:tcPr>
          <w:p w14:paraId="398E6D3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DC2A236" w14:textId="3B587BEB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279 str. Tarptautinių skrydžių taisyklių pažeidimas</w:t>
            </w:r>
          </w:p>
        </w:tc>
        <w:tc>
          <w:tcPr>
            <w:tcW w:w="2589" w:type="dxa"/>
          </w:tcPr>
          <w:p w14:paraId="6ED5BAA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867362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EE582CF" w14:textId="77777777" w:rsidTr="006D2643">
        <w:trPr>
          <w:trHeight w:val="575"/>
        </w:trPr>
        <w:tc>
          <w:tcPr>
            <w:tcW w:w="1276" w:type="dxa"/>
          </w:tcPr>
          <w:p w14:paraId="4D52E44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1FC2F35" w14:textId="7D5CC87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280 str. Transporto priemonių ar kelių, juose esančių įrenginių sugadinimas</w:t>
            </w:r>
          </w:p>
        </w:tc>
        <w:tc>
          <w:tcPr>
            <w:tcW w:w="2589" w:type="dxa"/>
          </w:tcPr>
          <w:p w14:paraId="52ABDD5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65751B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3448AD3" w14:textId="77777777" w:rsidTr="006D2643">
        <w:trPr>
          <w:trHeight w:val="814"/>
        </w:trPr>
        <w:tc>
          <w:tcPr>
            <w:tcW w:w="1276" w:type="dxa"/>
          </w:tcPr>
          <w:p w14:paraId="573EEC9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5D8300B" w14:textId="38658EF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281 str. Kelių transporto eismo saugumo ar transporto priemonių eksploatavimo taisyklių pažeidimas</w:t>
            </w:r>
          </w:p>
        </w:tc>
        <w:tc>
          <w:tcPr>
            <w:tcW w:w="2589" w:type="dxa"/>
          </w:tcPr>
          <w:p w14:paraId="11B7DEC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5E953E6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B20F37" w:rsidRPr="00F7116E" w14:paraId="47B2F020" w14:textId="77777777" w:rsidTr="00B20F37">
        <w:trPr>
          <w:trHeight w:val="572"/>
        </w:trPr>
        <w:tc>
          <w:tcPr>
            <w:tcW w:w="1276" w:type="dxa"/>
          </w:tcPr>
          <w:p w14:paraId="2C7729DF" w14:textId="77777777" w:rsidR="00B20F37" w:rsidRPr="00F7116E" w:rsidRDefault="00B20F37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28E2BF2" w14:textId="25BC7E2F" w:rsidR="00B20F37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B20F37" w:rsidRPr="00F7116E">
              <w:rPr>
                <w:szCs w:val="24"/>
              </w:rPr>
              <w:t>BK 281</w:t>
            </w:r>
            <w:r w:rsidR="00B20F37" w:rsidRPr="00F7116E">
              <w:rPr>
                <w:szCs w:val="24"/>
                <w:vertAlign w:val="superscript"/>
              </w:rPr>
              <w:t>1</w:t>
            </w:r>
            <w:r w:rsidR="00B20F37" w:rsidRPr="00F7116E">
              <w:rPr>
                <w:szCs w:val="24"/>
              </w:rPr>
              <w:t xml:space="preserve"> str. Transporto priemonių vairavimas, kai vairuoja neblaivus asmuo</w:t>
            </w:r>
          </w:p>
        </w:tc>
        <w:tc>
          <w:tcPr>
            <w:tcW w:w="2589" w:type="dxa"/>
          </w:tcPr>
          <w:p w14:paraId="5338DE3F" w14:textId="2EB3D1B1" w:rsidR="00B20F37" w:rsidRPr="00F7116E" w:rsidRDefault="00B20F37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4B6CA6" w:rsidRPr="00F7116E" w14:paraId="5D5A30ED" w14:textId="77777777" w:rsidTr="006D2643">
        <w:trPr>
          <w:trHeight w:val="533"/>
        </w:trPr>
        <w:tc>
          <w:tcPr>
            <w:tcW w:w="1276" w:type="dxa"/>
          </w:tcPr>
          <w:p w14:paraId="41D3209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78EAC8D" w14:textId="47B06BBE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282 str. Transporto eismo tvarkos ar saugumo taisyklių pažeidimas</w:t>
            </w:r>
          </w:p>
        </w:tc>
        <w:tc>
          <w:tcPr>
            <w:tcW w:w="2589" w:type="dxa"/>
          </w:tcPr>
          <w:p w14:paraId="277E6648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7268F74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1118636" w14:textId="77777777" w:rsidTr="006D2643">
        <w:trPr>
          <w:trHeight w:val="291"/>
        </w:trPr>
        <w:tc>
          <w:tcPr>
            <w:tcW w:w="1276" w:type="dxa"/>
          </w:tcPr>
          <w:p w14:paraId="3EA6D1B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813E17E" w14:textId="18B57722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283 str. Riaušės</w:t>
            </w:r>
          </w:p>
        </w:tc>
        <w:tc>
          <w:tcPr>
            <w:tcW w:w="2589" w:type="dxa"/>
          </w:tcPr>
          <w:p w14:paraId="704563C6" w14:textId="79865C4D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264BF4C" w14:textId="77777777" w:rsidTr="006D2643">
        <w:trPr>
          <w:trHeight w:val="267"/>
        </w:trPr>
        <w:tc>
          <w:tcPr>
            <w:tcW w:w="1276" w:type="dxa"/>
          </w:tcPr>
          <w:p w14:paraId="1BA1B05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8569306" w14:textId="59FD55F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284 str. Viešosios tvarkos pažeidimas</w:t>
            </w:r>
          </w:p>
        </w:tc>
        <w:tc>
          <w:tcPr>
            <w:tcW w:w="2589" w:type="dxa"/>
          </w:tcPr>
          <w:p w14:paraId="153376E4" w14:textId="3998A08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2C3E6EA" w14:textId="77777777" w:rsidTr="006D2643">
        <w:trPr>
          <w:trHeight w:val="556"/>
        </w:trPr>
        <w:tc>
          <w:tcPr>
            <w:tcW w:w="1276" w:type="dxa"/>
          </w:tcPr>
          <w:p w14:paraId="1471FE9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E0BC8D6" w14:textId="59D40D96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285 str. Melagingas pranešimas apie visuomenei gresiantį pavojų ar ištikusią nelaimę</w:t>
            </w:r>
          </w:p>
        </w:tc>
        <w:tc>
          <w:tcPr>
            <w:tcW w:w="2589" w:type="dxa"/>
          </w:tcPr>
          <w:p w14:paraId="452487E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57E20F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C1269DB" w14:textId="77777777" w:rsidTr="006D2643">
        <w:trPr>
          <w:trHeight w:val="864"/>
        </w:trPr>
        <w:tc>
          <w:tcPr>
            <w:tcW w:w="1276" w:type="dxa"/>
          </w:tcPr>
          <w:p w14:paraId="5E0E519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7EA5E1" w14:textId="1E93A366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286 str. Pasipriešinimas valstybės tarnautojui ar viešojo administravimo funkcijas atliekančiam asmeniui</w:t>
            </w:r>
          </w:p>
        </w:tc>
        <w:tc>
          <w:tcPr>
            <w:tcW w:w="2589" w:type="dxa"/>
          </w:tcPr>
          <w:p w14:paraId="75AE80C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28F3C8B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E29B3BB" w14:textId="77777777" w:rsidTr="006D2643">
        <w:trPr>
          <w:trHeight w:val="573"/>
        </w:trPr>
        <w:tc>
          <w:tcPr>
            <w:tcW w:w="1276" w:type="dxa"/>
          </w:tcPr>
          <w:p w14:paraId="20FBA18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973A35E" w14:textId="3EB8833F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287 str. Grasinimas valstybės tarnautojui ar viešojo administravimo funkcijas atliekančiam asmeniui</w:t>
            </w:r>
          </w:p>
        </w:tc>
        <w:tc>
          <w:tcPr>
            <w:tcW w:w="2589" w:type="dxa"/>
          </w:tcPr>
          <w:p w14:paraId="244F187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969E2A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EF2C8FE" w14:textId="77777777" w:rsidTr="006D2643">
        <w:trPr>
          <w:trHeight w:val="829"/>
        </w:trPr>
        <w:tc>
          <w:tcPr>
            <w:tcW w:w="1276" w:type="dxa"/>
          </w:tcPr>
          <w:p w14:paraId="41B7C6F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E0DF34" w14:textId="188ECD3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288 str. Kišimasis į valstybės tarnautojo ar viešojo administravimo funkcijas atliekančio asmens veiklą</w:t>
            </w:r>
          </w:p>
        </w:tc>
        <w:tc>
          <w:tcPr>
            <w:tcW w:w="2589" w:type="dxa"/>
          </w:tcPr>
          <w:p w14:paraId="2DDFB8A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ABC256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2B74C9E" w14:textId="77777777" w:rsidTr="006D2643">
        <w:trPr>
          <w:trHeight w:val="840"/>
        </w:trPr>
        <w:tc>
          <w:tcPr>
            <w:tcW w:w="1276" w:type="dxa"/>
          </w:tcPr>
          <w:p w14:paraId="7BF5584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3156827" w14:textId="79C830D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289 str. Valstybės tarnautojo ar viešojo administravimo funkcijas atliekančio asmens vardo pasisavinimas</w:t>
            </w:r>
          </w:p>
        </w:tc>
        <w:tc>
          <w:tcPr>
            <w:tcW w:w="2589" w:type="dxa"/>
          </w:tcPr>
          <w:p w14:paraId="47497CA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93F0BD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401D7D9" w14:textId="77777777" w:rsidTr="006D2643">
        <w:trPr>
          <w:trHeight w:val="829"/>
        </w:trPr>
        <w:tc>
          <w:tcPr>
            <w:tcW w:w="1276" w:type="dxa"/>
          </w:tcPr>
          <w:p w14:paraId="2AF2FEB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D0324BD" w14:textId="6644332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290 str. Valstybės tarnautojo ar viešojo administravimo funkcijas atliekančio asmens įžeidimas</w:t>
            </w:r>
          </w:p>
        </w:tc>
        <w:tc>
          <w:tcPr>
            <w:tcW w:w="2589" w:type="dxa"/>
          </w:tcPr>
          <w:p w14:paraId="3CA52A3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752869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3D1269E" w14:textId="77777777" w:rsidTr="006D2643">
        <w:trPr>
          <w:trHeight w:val="542"/>
        </w:trPr>
        <w:tc>
          <w:tcPr>
            <w:tcW w:w="1276" w:type="dxa"/>
            <w:tcBorders>
              <w:bottom w:val="single" w:sz="4" w:space="0" w:color="auto"/>
            </w:tcBorders>
          </w:tcPr>
          <w:p w14:paraId="41CAC17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5C271E0" w14:textId="4BA10213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291 str. Neteisėtas valstybės sienos perėjimas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F979A9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6130C7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A57703" w:rsidRPr="00F7116E" w14:paraId="7ADE8252" w14:textId="77777777" w:rsidTr="006D2643">
        <w:trPr>
          <w:cantSplit/>
          <w:trHeight w:val="319"/>
        </w:trPr>
        <w:tc>
          <w:tcPr>
            <w:tcW w:w="1276" w:type="dxa"/>
            <w:vMerge w:val="restart"/>
          </w:tcPr>
          <w:p w14:paraId="68E99E6C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</w:tcPr>
          <w:p w14:paraId="59C32D86" w14:textId="21C16AD5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292 str. Neteisėtas žmonių gabenimas per valstybės sieną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FB65B60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1DC48B9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39C0F9C0" w14:textId="77777777" w:rsidTr="006D2643">
        <w:trPr>
          <w:cantSplit/>
          <w:trHeight w:val="50"/>
        </w:trPr>
        <w:tc>
          <w:tcPr>
            <w:tcW w:w="1276" w:type="dxa"/>
            <w:vMerge/>
          </w:tcPr>
          <w:p w14:paraId="027D359E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</w:tcBorders>
          </w:tcPr>
          <w:p w14:paraId="453A8EEF" w14:textId="656F8639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728A3D10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C5591A3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398D202C" w14:textId="77777777" w:rsidTr="006D2643">
        <w:trPr>
          <w:cantSplit/>
          <w:trHeight w:val="280"/>
        </w:trPr>
        <w:tc>
          <w:tcPr>
            <w:tcW w:w="1276" w:type="dxa"/>
            <w:tcBorders>
              <w:top w:val="single" w:sz="4" w:space="0" w:color="auto"/>
            </w:tcBorders>
          </w:tcPr>
          <w:p w14:paraId="4BE70DA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B3A04EE" w14:textId="4936B46D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292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1 </w:t>
            </w:r>
            <w:r w:rsidR="004B6CA6" w:rsidRPr="00F7116E">
              <w:rPr>
                <w:bCs/>
                <w:color w:val="000000"/>
                <w:szCs w:val="24"/>
              </w:rPr>
              <w:t>str. Lietuvos Respublikoje nelegaliai esančių trečiųjų šalių piliečių darbas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3BDBF18F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FCEBF4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81459CF" w14:textId="77777777" w:rsidTr="006D2643">
        <w:trPr>
          <w:trHeight w:val="869"/>
        </w:trPr>
        <w:tc>
          <w:tcPr>
            <w:tcW w:w="1276" w:type="dxa"/>
          </w:tcPr>
          <w:p w14:paraId="53E2F7FB" w14:textId="77777777" w:rsidR="004B6CA6" w:rsidRPr="00F7116E" w:rsidRDefault="004B6CA6" w:rsidP="00735906">
            <w:pPr>
              <w:pStyle w:val="Sraopastraipa"/>
              <w:keepNext/>
              <w:numPr>
                <w:ilvl w:val="0"/>
                <w:numId w:val="2"/>
              </w:numPr>
              <w:outlineLvl w:val="1"/>
              <w:rPr>
                <w:szCs w:val="24"/>
              </w:rPr>
            </w:pPr>
          </w:p>
        </w:tc>
        <w:tc>
          <w:tcPr>
            <w:tcW w:w="5387" w:type="dxa"/>
          </w:tcPr>
          <w:p w14:paraId="76180AED" w14:textId="39394EF0" w:rsidR="004B6CA6" w:rsidRPr="00F7116E" w:rsidRDefault="001F643A" w:rsidP="00735906">
            <w:pPr>
              <w:keepNext/>
              <w:outlineLvl w:val="1"/>
              <w:rPr>
                <w:b/>
                <w:bCs/>
                <w:szCs w:val="24"/>
              </w:rPr>
            </w:pPr>
            <w:r w:rsidRPr="00F7116E">
              <w:rPr>
                <w:bCs/>
                <w:szCs w:val="24"/>
              </w:rPr>
              <w:t xml:space="preserve">Bylos pagal </w:t>
            </w:r>
            <w:r w:rsidR="004B6CA6" w:rsidRPr="00F7116E">
              <w:rPr>
                <w:bCs/>
                <w:szCs w:val="24"/>
              </w:rPr>
              <w:t>BK 293 str. Lietuvos Respublikos piliečių kelionių į užsienį nelegaliai ten jiems pasilikti arba palikti be pagalbos organizavimas</w:t>
            </w:r>
          </w:p>
        </w:tc>
        <w:tc>
          <w:tcPr>
            <w:tcW w:w="2589" w:type="dxa"/>
          </w:tcPr>
          <w:p w14:paraId="1368293A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E0244C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314219A" w14:textId="77777777" w:rsidTr="006D2643">
        <w:trPr>
          <w:trHeight w:val="271"/>
        </w:trPr>
        <w:tc>
          <w:tcPr>
            <w:tcW w:w="1276" w:type="dxa"/>
          </w:tcPr>
          <w:p w14:paraId="3250CE3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FC62ECC" w14:textId="626734D5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294 str. Savavaldžiavimas</w:t>
            </w:r>
          </w:p>
        </w:tc>
        <w:tc>
          <w:tcPr>
            <w:tcW w:w="2589" w:type="dxa"/>
          </w:tcPr>
          <w:p w14:paraId="7B13D660" w14:textId="67976229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E969FD5" w14:textId="77777777" w:rsidTr="006D2643">
        <w:trPr>
          <w:trHeight w:val="545"/>
        </w:trPr>
        <w:tc>
          <w:tcPr>
            <w:tcW w:w="1276" w:type="dxa"/>
          </w:tcPr>
          <w:p w14:paraId="5014848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59ED2E" w14:textId="2B3F6F2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295 str. Neteisėtas </w:t>
            </w:r>
            <w:r w:rsidR="00141C8A" w:rsidRPr="00F7116E">
              <w:rPr>
                <w:szCs w:val="24"/>
              </w:rPr>
              <w:t>techninių priemonių</w:t>
            </w:r>
            <w:r w:rsidR="004B6CA6" w:rsidRPr="00F7116E">
              <w:rPr>
                <w:szCs w:val="24"/>
              </w:rPr>
              <w:t xml:space="preserve"> įrengimas ar panaudojimas informacijai rinkti</w:t>
            </w:r>
          </w:p>
        </w:tc>
        <w:tc>
          <w:tcPr>
            <w:tcW w:w="2589" w:type="dxa"/>
          </w:tcPr>
          <w:p w14:paraId="72ECEE8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688865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DA7719D" w14:textId="77777777" w:rsidTr="006D2643">
        <w:trPr>
          <w:trHeight w:val="553"/>
        </w:trPr>
        <w:tc>
          <w:tcPr>
            <w:tcW w:w="1276" w:type="dxa"/>
          </w:tcPr>
          <w:p w14:paraId="7022665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37E7B42" w14:textId="7EEACAB3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296 str. Tarnybos paslapties pagrobimas ar kitoks neteisėtas įgijimas</w:t>
            </w:r>
          </w:p>
        </w:tc>
        <w:tc>
          <w:tcPr>
            <w:tcW w:w="2589" w:type="dxa"/>
          </w:tcPr>
          <w:p w14:paraId="164B5464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2F149C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9C5A62C" w14:textId="77777777" w:rsidTr="006D2643">
        <w:trPr>
          <w:trHeight w:val="278"/>
        </w:trPr>
        <w:tc>
          <w:tcPr>
            <w:tcW w:w="1276" w:type="dxa"/>
          </w:tcPr>
          <w:p w14:paraId="5342CE4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BBE8194" w14:textId="15348BF1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297 str. Tarnybos paslapties atskleidimas</w:t>
            </w:r>
          </w:p>
        </w:tc>
        <w:tc>
          <w:tcPr>
            <w:tcW w:w="2589" w:type="dxa"/>
          </w:tcPr>
          <w:p w14:paraId="39EDFB12" w14:textId="09E36E31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83EA45A" w14:textId="77777777" w:rsidTr="006D2643">
        <w:trPr>
          <w:trHeight w:val="557"/>
        </w:trPr>
        <w:tc>
          <w:tcPr>
            <w:tcW w:w="1276" w:type="dxa"/>
          </w:tcPr>
          <w:p w14:paraId="5D8703A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E84CE83" w14:textId="46D7317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298 str. Neteisėtas žemėnaudos riboženklio pakeitimas</w:t>
            </w:r>
          </w:p>
        </w:tc>
        <w:tc>
          <w:tcPr>
            <w:tcW w:w="2589" w:type="dxa"/>
          </w:tcPr>
          <w:p w14:paraId="37F33A0D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906E2FC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99B2BCC" w14:textId="77777777" w:rsidTr="006D2643">
        <w:trPr>
          <w:trHeight w:val="542"/>
        </w:trPr>
        <w:tc>
          <w:tcPr>
            <w:tcW w:w="1276" w:type="dxa"/>
          </w:tcPr>
          <w:p w14:paraId="4E4F900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634037C" w14:textId="3B5A788E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299 str. Pagalbos nesuteikimas susidūrus laivams</w:t>
            </w:r>
          </w:p>
        </w:tc>
        <w:tc>
          <w:tcPr>
            <w:tcW w:w="2589" w:type="dxa"/>
          </w:tcPr>
          <w:p w14:paraId="5476906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38D950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7A76A109" w14:textId="77777777" w:rsidTr="006D2643">
        <w:trPr>
          <w:trHeight w:val="563"/>
        </w:trPr>
        <w:tc>
          <w:tcPr>
            <w:tcW w:w="1276" w:type="dxa"/>
          </w:tcPr>
          <w:p w14:paraId="160EBA5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EC0D6B" w14:textId="3BEB34E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300 str. Dokumento suklastojimas ar disponavimas suklastotu dokumentu</w:t>
            </w:r>
          </w:p>
        </w:tc>
        <w:tc>
          <w:tcPr>
            <w:tcW w:w="2589" w:type="dxa"/>
          </w:tcPr>
          <w:p w14:paraId="5ACBB9AE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49F330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6335ACE" w14:textId="77777777" w:rsidTr="006D2643">
        <w:trPr>
          <w:trHeight w:val="542"/>
        </w:trPr>
        <w:tc>
          <w:tcPr>
            <w:tcW w:w="1276" w:type="dxa"/>
          </w:tcPr>
          <w:p w14:paraId="531F240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40CC743" w14:textId="43E8133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301 str. Antspaudo, spaudo ar blanko suklastojimas</w:t>
            </w:r>
          </w:p>
        </w:tc>
        <w:tc>
          <w:tcPr>
            <w:tcW w:w="2589" w:type="dxa"/>
          </w:tcPr>
          <w:p w14:paraId="69452BE1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DB14F1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D41DCD0" w14:textId="77777777" w:rsidTr="006D2643">
        <w:trPr>
          <w:trHeight w:val="564"/>
        </w:trPr>
        <w:tc>
          <w:tcPr>
            <w:tcW w:w="1276" w:type="dxa"/>
          </w:tcPr>
          <w:p w14:paraId="1D1C8A3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B2F4E93" w14:textId="6A6AE9B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302 str. Antspaudo, spaudo ar dokumento pagrobimas arba pagrobtojo panaudojimas</w:t>
            </w:r>
          </w:p>
        </w:tc>
        <w:tc>
          <w:tcPr>
            <w:tcW w:w="2589" w:type="dxa"/>
          </w:tcPr>
          <w:p w14:paraId="10E6510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EBEEAC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D47E5BF" w14:textId="77777777" w:rsidTr="006D2643">
        <w:trPr>
          <w:trHeight w:val="1126"/>
        </w:trPr>
        <w:tc>
          <w:tcPr>
            <w:tcW w:w="1276" w:type="dxa"/>
          </w:tcPr>
          <w:p w14:paraId="7EFB9DB4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2C0EF9A" w14:textId="59867C6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302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Įrangos antspaudams, spaudams, dokumentams ar griežtos atskaitomybės blankams klastoti gaminimas, laikymas, gabenimas, siuntimas ar realizavimas</w:t>
            </w:r>
          </w:p>
        </w:tc>
        <w:tc>
          <w:tcPr>
            <w:tcW w:w="2589" w:type="dxa"/>
          </w:tcPr>
          <w:p w14:paraId="4EB4D13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9CA345F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74A8DB3" w14:textId="77777777" w:rsidTr="006D2643">
        <w:trPr>
          <w:trHeight w:val="70"/>
        </w:trPr>
        <w:tc>
          <w:tcPr>
            <w:tcW w:w="1276" w:type="dxa"/>
          </w:tcPr>
          <w:p w14:paraId="024CC501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A45A3EF" w14:textId="44195FD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303 str. Antspaudo, spaudo ar dokumento sunaikinimas</w:t>
            </w:r>
            <w:r w:rsidR="00141C8A" w:rsidRPr="00F7116E">
              <w:rPr>
                <w:szCs w:val="24"/>
              </w:rPr>
              <w:t>, sugadinimas</w:t>
            </w:r>
            <w:r w:rsidR="004B6CA6" w:rsidRPr="00F7116E">
              <w:rPr>
                <w:szCs w:val="24"/>
              </w:rPr>
              <w:t xml:space="preserve"> arba paslėpimas</w:t>
            </w:r>
          </w:p>
        </w:tc>
        <w:tc>
          <w:tcPr>
            <w:tcW w:w="2589" w:type="dxa"/>
          </w:tcPr>
          <w:p w14:paraId="1CAECF9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95F479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670A4C9F" w14:textId="77777777" w:rsidTr="006D2643">
        <w:trPr>
          <w:trHeight w:val="485"/>
        </w:trPr>
        <w:tc>
          <w:tcPr>
            <w:tcW w:w="1276" w:type="dxa"/>
          </w:tcPr>
          <w:p w14:paraId="4B4A485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22AF30D" w14:textId="041B2C0A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304 str. Melagingos informacijos pateikimas siekiant įgyti dokumentą</w:t>
            </w:r>
          </w:p>
        </w:tc>
        <w:tc>
          <w:tcPr>
            <w:tcW w:w="2589" w:type="dxa"/>
          </w:tcPr>
          <w:p w14:paraId="24BB309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C42BAF0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C2B6D15" w14:textId="77777777" w:rsidTr="006D2643">
        <w:trPr>
          <w:trHeight w:val="1116"/>
        </w:trPr>
        <w:tc>
          <w:tcPr>
            <w:tcW w:w="1276" w:type="dxa"/>
          </w:tcPr>
          <w:p w14:paraId="1653854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2A5BE3" w14:textId="3507F13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305 str. Matavimo priemonių išleidimas į apyvartą, jų naudojimas be valstybinės metrologinės kontrolės ar jų parametrų pakeitimas</w:t>
            </w:r>
          </w:p>
        </w:tc>
        <w:tc>
          <w:tcPr>
            <w:tcW w:w="2589" w:type="dxa"/>
          </w:tcPr>
          <w:p w14:paraId="2113CB1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F61F61D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10F8E5A" w14:textId="77777777" w:rsidTr="005E3D1C">
        <w:trPr>
          <w:trHeight w:val="560"/>
        </w:trPr>
        <w:tc>
          <w:tcPr>
            <w:tcW w:w="1276" w:type="dxa"/>
          </w:tcPr>
          <w:p w14:paraId="662EEDB6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904A175" w14:textId="2AE65383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306 str. Valstybinio kontrolinio prabavimo ženklo </w:t>
            </w:r>
            <w:r w:rsidR="005E3D1C" w:rsidRPr="00F7116E">
              <w:rPr>
                <w:szCs w:val="24"/>
              </w:rPr>
              <w:t xml:space="preserve">arba Lietuvos Respublikos tarptautinėje sutartyje numatyto ar užsienio kontrolinio prabavimo ženklo </w:t>
            </w:r>
            <w:r w:rsidR="004B6CA6" w:rsidRPr="00F7116E">
              <w:rPr>
                <w:szCs w:val="24"/>
              </w:rPr>
              <w:t>įspaudo pagrobimas, suklastojimas, realizavimas ar netikro įspaudo panaudojimas</w:t>
            </w:r>
          </w:p>
        </w:tc>
        <w:tc>
          <w:tcPr>
            <w:tcW w:w="2589" w:type="dxa"/>
          </w:tcPr>
          <w:p w14:paraId="71B2F5BE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98A7DF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FA3EDAC" w14:textId="77777777" w:rsidTr="006D2643">
        <w:trPr>
          <w:trHeight w:val="861"/>
        </w:trPr>
        <w:tc>
          <w:tcPr>
            <w:tcW w:w="1276" w:type="dxa"/>
          </w:tcPr>
          <w:p w14:paraId="25E9DEB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CD4E4E4" w14:textId="737108F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306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Transporto priemonės identifikavimo numerių suklastojimas, neteisėtas sunaikinimas ar pakeitimas</w:t>
            </w:r>
          </w:p>
        </w:tc>
        <w:tc>
          <w:tcPr>
            <w:tcW w:w="2589" w:type="dxa"/>
          </w:tcPr>
          <w:p w14:paraId="6E5DE2A1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2CC3898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047CCDC" w14:textId="77777777" w:rsidTr="006D2643">
        <w:trPr>
          <w:trHeight w:val="545"/>
        </w:trPr>
        <w:tc>
          <w:tcPr>
            <w:tcW w:w="1276" w:type="dxa"/>
          </w:tcPr>
          <w:p w14:paraId="098E87C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387" w:type="dxa"/>
          </w:tcPr>
          <w:p w14:paraId="1EE199C8" w14:textId="36D0B9F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bCs/>
                <w:color w:val="000000"/>
                <w:szCs w:val="24"/>
              </w:rPr>
              <w:t xml:space="preserve">Bylos pagal </w:t>
            </w:r>
            <w:r w:rsidR="004B6CA6" w:rsidRPr="00F7116E">
              <w:rPr>
                <w:bCs/>
                <w:color w:val="000000"/>
                <w:szCs w:val="24"/>
              </w:rPr>
              <w:t>BK 306</w:t>
            </w:r>
            <w:r w:rsidR="004B6CA6" w:rsidRPr="00F7116E">
              <w:rPr>
                <w:bCs/>
                <w:color w:val="000000"/>
                <w:szCs w:val="24"/>
                <w:vertAlign w:val="superscript"/>
              </w:rPr>
              <w:t>2 </w:t>
            </w:r>
            <w:r w:rsidR="004B6CA6" w:rsidRPr="00F7116E">
              <w:rPr>
                <w:bCs/>
                <w:color w:val="000000"/>
                <w:szCs w:val="24"/>
              </w:rPr>
              <w:t>str. Transporto priemonės ridos suklastojimas</w:t>
            </w:r>
          </w:p>
        </w:tc>
        <w:tc>
          <w:tcPr>
            <w:tcW w:w="2589" w:type="dxa"/>
          </w:tcPr>
          <w:p w14:paraId="4FD54D45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502321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08584C3" w14:textId="77777777" w:rsidTr="006D2643">
        <w:trPr>
          <w:trHeight w:val="543"/>
        </w:trPr>
        <w:tc>
          <w:tcPr>
            <w:tcW w:w="1276" w:type="dxa"/>
          </w:tcPr>
          <w:p w14:paraId="5E5DE61B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D8AD21C" w14:textId="1526B943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307 str. Pelnymasis iš kito asmens prostitucijos</w:t>
            </w:r>
          </w:p>
        </w:tc>
        <w:tc>
          <w:tcPr>
            <w:tcW w:w="2589" w:type="dxa"/>
          </w:tcPr>
          <w:p w14:paraId="31AB733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9709EB7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1D51A8B0" w14:textId="77777777" w:rsidTr="006D2643">
        <w:trPr>
          <w:trHeight w:val="266"/>
        </w:trPr>
        <w:tc>
          <w:tcPr>
            <w:tcW w:w="1276" w:type="dxa"/>
          </w:tcPr>
          <w:p w14:paraId="774CF34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D42DBBE" w14:textId="3F6764CD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308 str. Įtraukimas į prostituciją</w:t>
            </w:r>
          </w:p>
        </w:tc>
        <w:tc>
          <w:tcPr>
            <w:tcW w:w="2589" w:type="dxa"/>
          </w:tcPr>
          <w:p w14:paraId="299A3E38" w14:textId="4C477744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ACFA1B8" w14:textId="77777777" w:rsidTr="006D2643">
        <w:trPr>
          <w:trHeight w:val="553"/>
        </w:trPr>
        <w:tc>
          <w:tcPr>
            <w:tcW w:w="1276" w:type="dxa"/>
          </w:tcPr>
          <w:p w14:paraId="440DF6D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C12035" w14:textId="7D4CC67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308</w:t>
            </w:r>
            <w:r w:rsidR="004B6CA6" w:rsidRPr="00F7116E">
              <w:rPr>
                <w:szCs w:val="24"/>
                <w:vertAlign w:val="superscript"/>
              </w:rPr>
              <w:t>1</w:t>
            </w:r>
            <w:r w:rsidR="004B6CA6" w:rsidRPr="00F7116E">
              <w:rPr>
                <w:szCs w:val="24"/>
              </w:rPr>
              <w:t xml:space="preserve"> str. Draudžiami biomedicininiai tyrimai su žmogumi ar žmogaus embrionu</w:t>
            </w:r>
          </w:p>
        </w:tc>
        <w:tc>
          <w:tcPr>
            <w:tcW w:w="2589" w:type="dxa"/>
          </w:tcPr>
          <w:p w14:paraId="6BFD7AE7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660CE1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C5BEFA4" w14:textId="77777777" w:rsidTr="006D2643">
        <w:trPr>
          <w:trHeight w:val="558"/>
        </w:trPr>
        <w:tc>
          <w:tcPr>
            <w:tcW w:w="1276" w:type="dxa"/>
          </w:tcPr>
          <w:p w14:paraId="715FD77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A7C0DCD" w14:textId="5381D7F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309 str. Disponavimas pornografinio turinio dalykais</w:t>
            </w:r>
          </w:p>
        </w:tc>
        <w:tc>
          <w:tcPr>
            <w:tcW w:w="2589" w:type="dxa"/>
          </w:tcPr>
          <w:p w14:paraId="542A31F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1CC7972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3A1BECC" w14:textId="77777777" w:rsidTr="006D2643">
        <w:trPr>
          <w:trHeight w:val="271"/>
        </w:trPr>
        <w:tc>
          <w:tcPr>
            <w:tcW w:w="1276" w:type="dxa"/>
          </w:tcPr>
          <w:p w14:paraId="28A1742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E054FB3" w14:textId="7F7BF35F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310</w:t>
            </w:r>
            <w:r w:rsidR="004C1341" w:rsidRPr="00F7116E">
              <w:rPr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str. Žiaurus elgesys su gyvūnais</w:t>
            </w:r>
          </w:p>
        </w:tc>
        <w:tc>
          <w:tcPr>
            <w:tcW w:w="2589" w:type="dxa"/>
          </w:tcPr>
          <w:p w14:paraId="2F7481BB" w14:textId="560AA89A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0909CD50" w14:textId="77777777" w:rsidTr="006D2643">
        <w:trPr>
          <w:trHeight w:val="276"/>
        </w:trPr>
        <w:tc>
          <w:tcPr>
            <w:tcW w:w="1276" w:type="dxa"/>
          </w:tcPr>
          <w:p w14:paraId="65991595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F21661D" w14:textId="6CB23E79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311 str. Mirusiojo palaikų išniekinimas</w:t>
            </w:r>
          </w:p>
        </w:tc>
        <w:tc>
          <w:tcPr>
            <w:tcW w:w="2589" w:type="dxa"/>
          </w:tcPr>
          <w:p w14:paraId="1C0F10F2" w14:textId="351FC3A2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AABC97C" w14:textId="77777777" w:rsidTr="006D2643">
        <w:trPr>
          <w:trHeight w:val="271"/>
        </w:trPr>
        <w:tc>
          <w:tcPr>
            <w:tcW w:w="1276" w:type="dxa"/>
          </w:tcPr>
          <w:p w14:paraId="27BB0AD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8162EC8" w14:textId="3F7771C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 xml:space="preserve">BK 312 str. </w:t>
            </w:r>
            <w:r w:rsidR="004B6CA6" w:rsidRPr="00F7116E">
              <w:rPr>
                <w:bCs/>
                <w:color w:val="000000"/>
                <w:szCs w:val="24"/>
              </w:rPr>
              <w:t>Kapo ar kitos viešosios pagarbos vietos išniekinimas</w:t>
            </w:r>
          </w:p>
        </w:tc>
        <w:tc>
          <w:tcPr>
            <w:tcW w:w="2589" w:type="dxa"/>
          </w:tcPr>
          <w:p w14:paraId="660D9BC0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31D0093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3E22DE3C" w14:textId="77777777" w:rsidTr="006D2643">
        <w:trPr>
          <w:trHeight w:val="273"/>
        </w:trPr>
        <w:tc>
          <w:tcPr>
            <w:tcW w:w="1276" w:type="dxa"/>
          </w:tcPr>
          <w:p w14:paraId="67565379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B5DA231" w14:textId="62B984C6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313 str. Mirusiojo atminimo paniekinimas</w:t>
            </w:r>
          </w:p>
        </w:tc>
        <w:tc>
          <w:tcPr>
            <w:tcW w:w="2589" w:type="dxa"/>
          </w:tcPr>
          <w:p w14:paraId="7C1EA167" w14:textId="5F278F04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3E163EDD" w14:textId="77777777" w:rsidTr="006D2643">
        <w:trPr>
          <w:trHeight w:val="558"/>
        </w:trPr>
        <w:tc>
          <w:tcPr>
            <w:tcW w:w="1276" w:type="dxa"/>
          </w:tcPr>
          <w:p w14:paraId="5F7F5B6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AB47A56" w14:textId="1364E775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314 str. Šaukimo į privalomąją karo tarnybą vengimas</w:t>
            </w:r>
          </w:p>
        </w:tc>
        <w:tc>
          <w:tcPr>
            <w:tcW w:w="2589" w:type="dxa"/>
          </w:tcPr>
          <w:p w14:paraId="58C62D9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5CF55A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357CFE8" w14:textId="77777777" w:rsidTr="006D2643">
        <w:trPr>
          <w:trHeight w:val="543"/>
        </w:trPr>
        <w:tc>
          <w:tcPr>
            <w:tcW w:w="1276" w:type="dxa"/>
          </w:tcPr>
          <w:p w14:paraId="4071E17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767189" w14:textId="0F5483C7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315 str. Šaukimo į karo tarnybą karo padėties metu vengimas</w:t>
            </w:r>
          </w:p>
        </w:tc>
        <w:tc>
          <w:tcPr>
            <w:tcW w:w="2589" w:type="dxa"/>
          </w:tcPr>
          <w:p w14:paraId="38EE7906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FA5B68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211770D7" w14:textId="77777777" w:rsidTr="006D2643">
        <w:trPr>
          <w:trHeight w:val="266"/>
        </w:trPr>
        <w:tc>
          <w:tcPr>
            <w:tcW w:w="1276" w:type="dxa"/>
          </w:tcPr>
          <w:p w14:paraId="1CB35F1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ACFA49D" w14:textId="1370F7F0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316 str. Vengimas atlikti karo tarnybą</w:t>
            </w:r>
          </w:p>
        </w:tc>
        <w:tc>
          <w:tcPr>
            <w:tcW w:w="2589" w:type="dxa"/>
          </w:tcPr>
          <w:p w14:paraId="5222EE29" w14:textId="0BA67CB3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5E3D1C" w:rsidRPr="00F7116E" w14:paraId="75E798D4" w14:textId="77777777" w:rsidTr="006D2643">
        <w:trPr>
          <w:trHeight w:val="266"/>
        </w:trPr>
        <w:tc>
          <w:tcPr>
            <w:tcW w:w="1276" w:type="dxa"/>
          </w:tcPr>
          <w:p w14:paraId="38308A1A" w14:textId="77777777" w:rsidR="005E3D1C" w:rsidRPr="00F7116E" w:rsidRDefault="005E3D1C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92EE4F5" w14:textId="210D82AE" w:rsidR="005E3D1C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5E3D1C" w:rsidRPr="00F7116E">
              <w:rPr>
                <w:szCs w:val="24"/>
              </w:rPr>
              <w:t>BK 316</w:t>
            </w:r>
            <w:r w:rsidR="005E3D1C" w:rsidRPr="00F7116E">
              <w:rPr>
                <w:szCs w:val="24"/>
                <w:vertAlign w:val="superscript"/>
              </w:rPr>
              <w:t xml:space="preserve">1 </w:t>
            </w:r>
            <w:r w:rsidR="005E3D1C" w:rsidRPr="00F7116E">
              <w:rPr>
                <w:szCs w:val="24"/>
              </w:rPr>
              <w:t>str. Mobilizacijos ar karo padėties metu būtinų funkcijų neatlikimas</w:t>
            </w:r>
          </w:p>
        </w:tc>
        <w:tc>
          <w:tcPr>
            <w:tcW w:w="2589" w:type="dxa"/>
          </w:tcPr>
          <w:p w14:paraId="571258DA" w14:textId="3C369A1F" w:rsidR="005E3D1C" w:rsidRPr="00F7116E" w:rsidRDefault="005E3D1C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4B6CA6" w:rsidRPr="00F7116E" w14:paraId="2A4918BB" w14:textId="77777777" w:rsidTr="006D2643">
        <w:trPr>
          <w:trHeight w:val="256"/>
        </w:trPr>
        <w:tc>
          <w:tcPr>
            <w:tcW w:w="1276" w:type="dxa"/>
          </w:tcPr>
          <w:p w14:paraId="1650C49A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B50A8B2" w14:textId="277AABFA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317 str. Įsakymo nevykdymas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0647E2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57703" w:rsidRPr="00F7116E" w14:paraId="6803481A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2A39DF18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514680FF" w14:textId="7CBB7EC2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318 str. Grasinimas vadui ar smurtas prieš jį</w:t>
            </w:r>
          </w:p>
          <w:p w14:paraId="18CF8E4E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6D930DBD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D830FD6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36C616A5" w14:textId="77777777" w:rsidTr="006D2643">
        <w:trPr>
          <w:cantSplit/>
          <w:trHeight w:val="285"/>
        </w:trPr>
        <w:tc>
          <w:tcPr>
            <w:tcW w:w="1276" w:type="dxa"/>
            <w:vMerge/>
          </w:tcPr>
          <w:p w14:paraId="233D3F12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60F1F299" w14:textId="09307676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3CF4B9AA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3837FAF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57703" w:rsidRPr="00F7116E" w14:paraId="1F7F5CCF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206801D4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685F8903" w14:textId="4771FC56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319 str. Smurto veiksmai prieš pavaldinį</w:t>
            </w:r>
          </w:p>
          <w:p w14:paraId="34182676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1D8845B3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FE6ACC9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79392CDB" w14:textId="77777777" w:rsidTr="006D2643">
        <w:trPr>
          <w:cantSplit/>
          <w:trHeight w:val="279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08AF146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14:paraId="7418371B" w14:textId="511AE9DF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006F2B4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599D2D0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57703" w:rsidRPr="00F7116E" w14:paraId="6FE1EFB1" w14:textId="77777777" w:rsidTr="006D2643">
        <w:trPr>
          <w:cantSplit/>
          <w:trHeight w:val="1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D0E37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B6" w14:textId="001CA756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320 str. Kario terorizavimas</w:t>
            </w:r>
          </w:p>
          <w:p w14:paraId="7F7F4038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302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E132792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790BC205" w14:textId="77777777" w:rsidTr="006D2643">
        <w:trPr>
          <w:cantSplit/>
          <w:trHeight w:val="26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935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99E" w14:textId="6CC720EE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707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23E3F36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1808E099" w14:textId="77777777" w:rsidTr="006D2643">
        <w:trPr>
          <w:trHeight w:val="144"/>
        </w:trPr>
        <w:tc>
          <w:tcPr>
            <w:tcW w:w="1276" w:type="dxa"/>
            <w:tcBorders>
              <w:top w:val="single" w:sz="4" w:space="0" w:color="auto"/>
            </w:tcBorders>
          </w:tcPr>
          <w:p w14:paraId="76B30D90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31F3DFD" w14:textId="43429922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321 str. Neteisėtas įsakymas ir jo vykdymas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5E7DB801" w14:textId="67A24030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57703" w:rsidRPr="00F7116E" w14:paraId="706792AA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300D04BC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279D0614" w14:textId="3D67E197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322 str. Savavališkas pasišalinimas</w:t>
            </w:r>
          </w:p>
          <w:p w14:paraId="4DFF0575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4B812B53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567F67B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4E7AA534" w14:textId="77777777" w:rsidTr="006D2643">
        <w:trPr>
          <w:cantSplit/>
          <w:trHeight w:val="310"/>
        </w:trPr>
        <w:tc>
          <w:tcPr>
            <w:tcW w:w="1276" w:type="dxa"/>
            <w:vMerge/>
          </w:tcPr>
          <w:p w14:paraId="5F8E1EF7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5072769F" w14:textId="7E7B6993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523D9D22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0C2065B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A57703" w:rsidRPr="00F7116E" w14:paraId="2A65370C" w14:textId="77777777" w:rsidTr="006D2643">
        <w:trPr>
          <w:cantSplit/>
          <w:trHeight w:val="143"/>
        </w:trPr>
        <w:tc>
          <w:tcPr>
            <w:tcW w:w="1276" w:type="dxa"/>
            <w:vMerge w:val="restart"/>
          </w:tcPr>
          <w:p w14:paraId="3BFC9958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5220950E" w14:textId="5BCB3893" w:rsidR="00A57703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A57703" w:rsidRPr="00F7116E">
              <w:rPr>
                <w:szCs w:val="24"/>
              </w:rPr>
              <w:t>BK 323 str. Dezertyravimas</w:t>
            </w:r>
          </w:p>
          <w:p w14:paraId="470319C5" w14:textId="77777777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bottom w:val="nil"/>
            </w:tcBorders>
          </w:tcPr>
          <w:p w14:paraId="5D0072AE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53C6E6D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apylinkės teisme</w:t>
            </w:r>
          </w:p>
        </w:tc>
      </w:tr>
      <w:tr w:rsidR="00A57703" w:rsidRPr="00F7116E" w14:paraId="71364341" w14:textId="77777777" w:rsidTr="006D2643">
        <w:trPr>
          <w:cantSplit/>
          <w:trHeight w:val="223"/>
        </w:trPr>
        <w:tc>
          <w:tcPr>
            <w:tcW w:w="1276" w:type="dxa"/>
            <w:vMerge/>
          </w:tcPr>
          <w:p w14:paraId="0D2C494A" w14:textId="77777777" w:rsidR="00A57703" w:rsidRPr="00F7116E" w:rsidRDefault="00A5770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7FD8D1F" w14:textId="6493979D" w:rsidR="00A57703" w:rsidRPr="00F7116E" w:rsidRDefault="00A57703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251B95DC" w14:textId="77777777" w:rsidR="00A57703" w:rsidRPr="00F7116E" w:rsidRDefault="00A5770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E50EA38" w14:textId="77777777" w:rsidR="00A57703" w:rsidRPr="00F7116E" w:rsidRDefault="00A5770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apygardos teisme</w:t>
            </w:r>
          </w:p>
        </w:tc>
      </w:tr>
      <w:tr w:rsidR="004B6CA6" w:rsidRPr="00F7116E" w14:paraId="1059ECB5" w14:textId="77777777" w:rsidTr="006D2643">
        <w:trPr>
          <w:trHeight w:val="144"/>
        </w:trPr>
        <w:tc>
          <w:tcPr>
            <w:tcW w:w="1276" w:type="dxa"/>
          </w:tcPr>
          <w:p w14:paraId="7D1FFA2D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9BEF772" w14:textId="0B910234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324 str. Krašto apsaugos turto praradimas</w:t>
            </w:r>
          </w:p>
        </w:tc>
        <w:tc>
          <w:tcPr>
            <w:tcW w:w="2589" w:type="dxa"/>
          </w:tcPr>
          <w:p w14:paraId="3E279A5E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4B6CA6" w:rsidRPr="00F7116E" w14:paraId="4D9AE704" w14:textId="77777777" w:rsidTr="006D2643">
        <w:trPr>
          <w:trHeight w:val="541"/>
        </w:trPr>
        <w:tc>
          <w:tcPr>
            <w:tcW w:w="1276" w:type="dxa"/>
          </w:tcPr>
          <w:p w14:paraId="3BFEE7B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4DA8616" w14:textId="5156DB08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325 str. Sargybų tarnybos taisyklių pažeidimas</w:t>
            </w:r>
          </w:p>
        </w:tc>
        <w:tc>
          <w:tcPr>
            <w:tcW w:w="2589" w:type="dxa"/>
          </w:tcPr>
          <w:p w14:paraId="2E56EBE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7A41A89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5D18B9A0" w14:textId="77777777" w:rsidTr="006D2643">
        <w:trPr>
          <w:trHeight w:val="607"/>
        </w:trPr>
        <w:tc>
          <w:tcPr>
            <w:tcW w:w="1276" w:type="dxa"/>
          </w:tcPr>
          <w:p w14:paraId="7EF3A6A8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A9D57D9" w14:textId="7808DCFF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326 str. Valstybės sienos apsaugos tarnybos taisyklių pažeidimas</w:t>
            </w:r>
          </w:p>
        </w:tc>
        <w:tc>
          <w:tcPr>
            <w:tcW w:w="2589" w:type="dxa"/>
          </w:tcPr>
          <w:p w14:paraId="5F4E6229" w14:textId="1F70B964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7A2DF72B" w14:textId="77777777" w:rsidTr="006D2643">
        <w:trPr>
          <w:trHeight w:val="556"/>
        </w:trPr>
        <w:tc>
          <w:tcPr>
            <w:tcW w:w="1276" w:type="dxa"/>
          </w:tcPr>
          <w:p w14:paraId="09D6F17C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8961D33" w14:textId="0D9EDE6F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327 str. Budėjimo tarnybos taisyklių pažeidimas</w:t>
            </w:r>
          </w:p>
        </w:tc>
        <w:tc>
          <w:tcPr>
            <w:tcW w:w="2589" w:type="dxa"/>
          </w:tcPr>
          <w:p w14:paraId="51EADA7C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9CCA04A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4E51EDCC" w14:textId="77777777" w:rsidTr="006D2643">
        <w:trPr>
          <w:trHeight w:val="270"/>
        </w:trPr>
        <w:tc>
          <w:tcPr>
            <w:tcW w:w="1276" w:type="dxa"/>
          </w:tcPr>
          <w:p w14:paraId="519975F7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07026FA" w14:textId="603EC87A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328 str. Žūvančio karo laivo palikimas</w:t>
            </w:r>
          </w:p>
        </w:tc>
        <w:tc>
          <w:tcPr>
            <w:tcW w:w="2589" w:type="dxa"/>
          </w:tcPr>
          <w:p w14:paraId="45FB21F1" w14:textId="68880E09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8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B6CA6" w:rsidRPr="00F7116E" w14:paraId="61C707DD" w14:textId="77777777" w:rsidTr="006D2643">
        <w:trPr>
          <w:trHeight w:val="556"/>
        </w:trPr>
        <w:tc>
          <w:tcPr>
            <w:tcW w:w="1276" w:type="dxa"/>
          </w:tcPr>
          <w:p w14:paraId="0BA6B04F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81C7D62" w14:textId="4E7F9713" w:rsidR="004B6CA6" w:rsidRPr="00F7116E" w:rsidRDefault="001F643A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</w:t>
            </w:r>
            <w:r w:rsidRPr="00F7116E">
              <w:rPr>
                <w:bCs/>
                <w:szCs w:val="24"/>
              </w:rPr>
              <w:t xml:space="preserve"> </w:t>
            </w:r>
            <w:r w:rsidR="004B6CA6" w:rsidRPr="00F7116E">
              <w:rPr>
                <w:szCs w:val="24"/>
              </w:rPr>
              <w:t>BK 329 str. Karo dalinio vėliavos praradimas ar išniekinimas</w:t>
            </w:r>
          </w:p>
        </w:tc>
        <w:tc>
          <w:tcPr>
            <w:tcW w:w="2589" w:type="dxa"/>
          </w:tcPr>
          <w:p w14:paraId="3802DD03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0E58FB5" w14:textId="77777777" w:rsidR="004B6CA6" w:rsidRPr="00F7116E" w:rsidRDefault="004B6CA6" w:rsidP="00735906">
            <w:pPr>
              <w:jc w:val="center"/>
              <w:rPr>
                <w:szCs w:val="24"/>
              </w:rPr>
            </w:pPr>
          </w:p>
        </w:tc>
      </w:tr>
      <w:tr w:rsidR="004B6CA6" w:rsidRPr="00F7116E" w14:paraId="089ED91C" w14:textId="77777777" w:rsidTr="006D2643">
        <w:trPr>
          <w:trHeight w:val="481"/>
        </w:trPr>
        <w:tc>
          <w:tcPr>
            <w:tcW w:w="1276" w:type="dxa"/>
          </w:tcPr>
          <w:p w14:paraId="1D5281A2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B85A5D1" w14:textId="14C67A67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Bylos, kuriose teismas taikė priverčiamąsias medicinos priemones</w:t>
            </w:r>
          </w:p>
        </w:tc>
        <w:tc>
          <w:tcPr>
            <w:tcW w:w="2589" w:type="dxa"/>
          </w:tcPr>
          <w:p w14:paraId="4137186B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9B0A45F" w14:textId="77777777" w:rsidR="004B6CA6" w:rsidRPr="00F7116E" w:rsidRDefault="004B6CA6" w:rsidP="00735906">
            <w:pPr>
              <w:jc w:val="center"/>
              <w:rPr>
                <w:strike/>
                <w:szCs w:val="24"/>
              </w:rPr>
            </w:pPr>
          </w:p>
        </w:tc>
      </w:tr>
      <w:tr w:rsidR="004C1341" w:rsidRPr="00F7116E" w14:paraId="1400DEA2" w14:textId="77777777" w:rsidTr="006D2643">
        <w:trPr>
          <w:trHeight w:val="270"/>
        </w:trPr>
        <w:tc>
          <w:tcPr>
            <w:tcW w:w="1276" w:type="dxa"/>
            <w:vMerge w:val="restart"/>
          </w:tcPr>
          <w:p w14:paraId="267CB717" w14:textId="77777777" w:rsidR="004C1341" w:rsidRPr="00F7116E" w:rsidRDefault="004C1341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50FBBFBE" w14:textId="0143F0E2" w:rsidR="004C1341" w:rsidRPr="00F7116E" w:rsidRDefault="004C1341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Nutrauktos baudžiamosios bylos</w:t>
            </w:r>
          </w:p>
        </w:tc>
        <w:tc>
          <w:tcPr>
            <w:tcW w:w="2589" w:type="dxa"/>
          </w:tcPr>
          <w:p w14:paraId="0ED4C7C7" w14:textId="468F5998" w:rsidR="004C1341" w:rsidRPr="00F7116E" w:rsidRDefault="004C1341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4C1341" w:rsidRPr="00F7116E" w14:paraId="588AD013" w14:textId="77777777" w:rsidTr="006D2643">
        <w:trPr>
          <w:trHeight w:val="270"/>
        </w:trPr>
        <w:tc>
          <w:tcPr>
            <w:tcW w:w="1276" w:type="dxa"/>
            <w:vMerge/>
          </w:tcPr>
          <w:p w14:paraId="196702C2" w14:textId="77777777" w:rsidR="004C1341" w:rsidRPr="00F7116E" w:rsidRDefault="004C1341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1FE19F0D" w14:textId="77777777" w:rsidR="004C1341" w:rsidRPr="00F7116E" w:rsidRDefault="004C1341" w:rsidP="00735906">
            <w:pPr>
              <w:rPr>
                <w:szCs w:val="24"/>
              </w:rPr>
            </w:pPr>
          </w:p>
        </w:tc>
        <w:tc>
          <w:tcPr>
            <w:tcW w:w="2589" w:type="dxa"/>
          </w:tcPr>
          <w:p w14:paraId="124B7851" w14:textId="77777777" w:rsidR="004C1341" w:rsidRPr="00F7116E" w:rsidRDefault="004C1341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  <w:p w14:paraId="2D9F6FA5" w14:textId="49993A4D" w:rsidR="004C1341" w:rsidRPr="00F7116E" w:rsidRDefault="004C1341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(bylos, pradėtos </w:t>
            </w:r>
            <w:r w:rsidR="001F643A" w:rsidRPr="00F7116E">
              <w:rPr>
                <w:szCs w:val="24"/>
              </w:rPr>
              <w:t>pagal</w:t>
            </w:r>
            <w:r w:rsidRPr="00F7116E">
              <w:rPr>
                <w:szCs w:val="24"/>
              </w:rPr>
              <w:t xml:space="preserve"> BK 99, 100, 100</w:t>
            </w:r>
            <w:r w:rsidRPr="00F7116E">
              <w:rPr>
                <w:szCs w:val="24"/>
                <w:vertAlign w:val="superscript"/>
              </w:rPr>
              <w:t>1</w:t>
            </w:r>
            <w:r w:rsidRPr="00F7116E">
              <w:rPr>
                <w:szCs w:val="24"/>
              </w:rPr>
              <w:t>, 100</w:t>
            </w:r>
            <w:r w:rsidRPr="00F7116E">
              <w:rPr>
                <w:szCs w:val="24"/>
                <w:vertAlign w:val="superscript"/>
              </w:rPr>
              <w:t>2</w:t>
            </w:r>
            <w:r w:rsidRPr="00F7116E">
              <w:rPr>
                <w:szCs w:val="24"/>
              </w:rPr>
              <w:t>, 100</w:t>
            </w:r>
            <w:r w:rsidRPr="00F7116E">
              <w:rPr>
                <w:szCs w:val="24"/>
                <w:vertAlign w:val="superscript"/>
              </w:rPr>
              <w:t>3</w:t>
            </w:r>
            <w:r w:rsidRPr="00F7116E">
              <w:rPr>
                <w:szCs w:val="24"/>
              </w:rPr>
              <w:t>, 101, 102, 103, 105, 106, 110, 111, 112, 113</w:t>
            </w:r>
            <w:r w:rsidRPr="00F7116E">
              <w:rPr>
                <w:szCs w:val="24"/>
                <w:vertAlign w:val="superscript"/>
              </w:rPr>
              <w:t>1</w:t>
            </w:r>
            <w:r w:rsidRPr="00F7116E">
              <w:rPr>
                <w:szCs w:val="24"/>
              </w:rPr>
              <w:t>, 114, 115, 116, 117, 118, 119, 120, 121, 122, 147, 156, 157, 249, 249</w:t>
            </w:r>
            <w:r w:rsidRPr="00F7116E">
              <w:rPr>
                <w:szCs w:val="24"/>
                <w:vertAlign w:val="superscript"/>
              </w:rPr>
              <w:t>1</w:t>
            </w:r>
            <w:r w:rsidRPr="00F7116E">
              <w:rPr>
                <w:szCs w:val="24"/>
              </w:rPr>
              <w:t>, 250, 250</w:t>
            </w:r>
            <w:r w:rsidRPr="00F7116E">
              <w:rPr>
                <w:szCs w:val="24"/>
                <w:vertAlign w:val="superscript"/>
              </w:rPr>
              <w:t>1</w:t>
            </w:r>
            <w:r w:rsidRPr="00F7116E">
              <w:rPr>
                <w:szCs w:val="24"/>
              </w:rPr>
              <w:t>, 250</w:t>
            </w:r>
            <w:r w:rsidRPr="00F7116E">
              <w:rPr>
                <w:szCs w:val="24"/>
                <w:vertAlign w:val="superscript"/>
              </w:rPr>
              <w:t>2</w:t>
            </w:r>
            <w:r w:rsidRPr="00F7116E">
              <w:rPr>
                <w:szCs w:val="24"/>
              </w:rPr>
              <w:t>, 250</w:t>
            </w:r>
            <w:r w:rsidRPr="00F7116E">
              <w:rPr>
                <w:szCs w:val="24"/>
                <w:vertAlign w:val="superscript"/>
              </w:rPr>
              <w:t>3</w:t>
            </w:r>
            <w:r w:rsidRPr="00F7116E">
              <w:rPr>
                <w:szCs w:val="24"/>
              </w:rPr>
              <w:t>, 250</w:t>
            </w:r>
            <w:r w:rsidRPr="00F7116E">
              <w:rPr>
                <w:szCs w:val="24"/>
                <w:vertAlign w:val="superscript"/>
              </w:rPr>
              <w:t>4</w:t>
            </w:r>
            <w:r w:rsidRPr="00F7116E">
              <w:rPr>
                <w:szCs w:val="24"/>
              </w:rPr>
              <w:t>, 250</w:t>
            </w:r>
            <w:r w:rsidRPr="00F7116E">
              <w:rPr>
                <w:szCs w:val="24"/>
                <w:vertAlign w:val="superscript"/>
              </w:rPr>
              <w:t>5</w:t>
            </w:r>
            <w:r w:rsidRPr="00F7116E">
              <w:rPr>
                <w:szCs w:val="24"/>
              </w:rPr>
              <w:t xml:space="preserve">, </w:t>
            </w:r>
            <w:r w:rsidR="005E67C5" w:rsidRPr="00F7116E">
              <w:rPr>
                <w:szCs w:val="24"/>
              </w:rPr>
              <w:t>250</w:t>
            </w:r>
            <w:r w:rsidR="005E67C5" w:rsidRPr="00F7116E">
              <w:rPr>
                <w:szCs w:val="24"/>
                <w:vertAlign w:val="superscript"/>
              </w:rPr>
              <w:t>6</w:t>
            </w:r>
            <w:r w:rsidR="005E67C5" w:rsidRPr="00F7116E">
              <w:rPr>
                <w:szCs w:val="24"/>
              </w:rPr>
              <w:t xml:space="preserve">, </w:t>
            </w:r>
            <w:r w:rsidRPr="00F7116E">
              <w:rPr>
                <w:szCs w:val="24"/>
              </w:rPr>
              <w:t>251, 251</w:t>
            </w:r>
            <w:r w:rsidRPr="00F7116E">
              <w:rPr>
                <w:szCs w:val="24"/>
                <w:vertAlign w:val="superscript"/>
              </w:rPr>
              <w:t>1</w:t>
            </w:r>
            <w:r w:rsidRPr="00F7116E">
              <w:rPr>
                <w:szCs w:val="24"/>
              </w:rPr>
              <w:t> straipsni</w:t>
            </w:r>
            <w:r w:rsidR="001F643A" w:rsidRPr="00F7116E">
              <w:rPr>
                <w:szCs w:val="24"/>
              </w:rPr>
              <w:t>us</w:t>
            </w:r>
            <w:r w:rsidRPr="00F7116E">
              <w:rPr>
                <w:szCs w:val="24"/>
              </w:rPr>
              <w:t>)</w:t>
            </w:r>
          </w:p>
        </w:tc>
      </w:tr>
      <w:tr w:rsidR="004B6CA6" w:rsidRPr="00F7116E" w14:paraId="0DD02CF7" w14:textId="77777777" w:rsidTr="006D2643">
        <w:trPr>
          <w:trHeight w:val="541"/>
        </w:trPr>
        <w:tc>
          <w:tcPr>
            <w:tcW w:w="1276" w:type="dxa"/>
          </w:tcPr>
          <w:p w14:paraId="2B9CF0E3" w14:textId="77777777" w:rsidR="004B6CA6" w:rsidRPr="00F7116E" w:rsidRDefault="004B6CA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069AF51" w14:textId="3AE6313A" w:rsidR="004B6CA6" w:rsidRPr="00F7116E" w:rsidRDefault="004B6CA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Nuosprendžiai</w:t>
            </w:r>
            <w:r w:rsidR="00AD51EA" w:rsidRPr="00F7116E">
              <w:rPr>
                <w:szCs w:val="24"/>
              </w:rPr>
              <w:t xml:space="preserve">, </w:t>
            </w:r>
            <w:r w:rsidR="00145EC5" w:rsidRPr="00F7116E">
              <w:rPr>
                <w:szCs w:val="24"/>
              </w:rPr>
              <w:t xml:space="preserve">baudžiamieji </w:t>
            </w:r>
            <w:r w:rsidR="00AD51EA" w:rsidRPr="00F7116E">
              <w:rPr>
                <w:szCs w:val="24"/>
              </w:rPr>
              <w:t>įsakymai</w:t>
            </w:r>
            <w:r w:rsidRPr="00F7116E">
              <w:rPr>
                <w:szCs w:val="24"/>
              </w:rPr>
              <w:t xml:space="preserve"> ir nutartys baudžiamosiose bylose</w:t>
            </w:r>
          </w:p>
        </w:tc>
        <w:tc>
          <w:tcPr>
            <w:tcW w:w="2589" w:type="dxa"/>
          </w:tcPr>
          <w:p w14:paraId="71776E52" w14:textId="77777777" w:rsidR="004B6CA6" w:rsidRPr="00F7116E" w:rsidRDefault="004B6CA6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6D2643" w:rsidRPr="00F7116E" w14:paraId="4FE3C08B" w14:textId="77777777" w:rsidTr="006D2643">
        <w:trPr>
          <w:trHeight w:val="541"/>
        </w:trPr>
        <w:tc>
          <w:tcPr>
            <w:tcW w:w="9252" w:type="dxa"/>
            <w:gridSpan w:val="3"/>
          </w:tcPr>
          <w:p w14:paraId="05EFCCDA" w14:textId="77777777" w:rsidR="006D2643" w:rsidRPr="00F7116E" w:rsidRDefault="006D2643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III SKYRIUS</w:t>
            </w:r>
          </w:p>
          <w:p w14:paraId="5CE81E6A" w14:textId="5B9289F4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b/>
                <w:szCs w:val="24"/>
              </w:rPr>
              <w:t>CIVILINIŲ BYLŲ ADMINISTRAVIMO DOKUMENTAI</w:t>
            </w:r>
          </w:p>
        </w:tc>
      </w:tr>
      <w:tr w:rsidR="00E97D8F" w:rsidRPr="00F7116E" w14:paraId="50F15576" w14:textId="77777777" w:rsidTr="00E97D8F">
        <w:trPr>
          <w:trHeight w:val="266"/>
        </w:trPr>
        <w:tc>
          <w:tcPr>
            <w:tcW w:w="1276" w:type="dxa"/>
          </w:tcPr>
          <w:p w14:paraId="6F370F8F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E5CE533" w14:textId="55686E33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Civilinių bylų registrai</w:t>
            </w:r>
          </w:p>
        </w:tc>
        <w:tc>
          <w:tcPr>
            <w:tcW w:w="2589" w:type="dxa"/>
          </w:tcPr>
          <w:p w14:paraId="3CD19FEF" w14:textId="513BC799" w:rsidR="00E97D8F" w:rsidRPr="00F7116E" w:rsidRDefault="000E027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E97D8F" w:rsidRPr="00F7116E" w14:paraId="5CC6DE6D" w14:textId="77777777" w:rsidTr="00E97D8F">
        <w:trPr>
          <w:trHeight w:val="269"/>
        </w:trPr>
        <w:tc>
          <w:tcPr>
            <w:tcW w:w="1276" w:type="dxa"/>
          </w:tcPr>
          <w:p w14:paraId="2270E41A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FEB77B6" w14:textId="544FD968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Ieškinių, prašymų, skundų  registrai</w:t>
            </w:r>
          </w:p>
        </w:tc>
        <w:tc>
          <w:tcPr>
            <w:tcW w:w="2589" w:type="dxa"/>
          </w:tcPr>
          <w:p w14:paraId="675C58C8" w14:textId="2CE13F51" w:rsidR="00E97D8F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E97D8F" w:rsidRPr="00F7116E" w14:paraId="4F3B1CE8" w14:textId="77777777" w:rsidTr="006D2643">
        <w:trPr>
          <w:trHeight w:val="541"/>
        </w:trPr>
        <w:tc>
          <w:tcPr>
            <w:tcW w:w="1276" w:type="dxa"/>
          </w:tcPr>
          <w:p w14:paraId="0ADB3698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6CA28F5" w14:textId="1858243A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Kasacinių skundų, prašymų dėl proceso atnaujinimo ir kitų procesinių dokumentų civilinėse bylose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6491FA45" w14:textId="78C70043" w:rsidR="00E97D8F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E97D8F" w:rsidRPr="00F7116E" w14:paraId="1A9E9D1C" w14:textId="77777777" w:rsidTr="00E97D8F">
        <w:trPr>
          <w:trHeight w:val="276"/>
        </w:trPr>
        <w:tc>
          <w:tcPr>
            <w:tcW w:w="1276" w:type="dxa"/>
          </w:tcPr>
          <w:p w14:paraId="366BF9C0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7590DA3" w14:textId="2A174994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Gautų prašymų dėl teismingumo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5E6D1A81" w14:textId="5A2D3CAE" w:rsidR="00E97D8F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E97D8F" w:rsidRPr="00F7116E" w14:paraId="5A98B647" w14:textId="77777777" w:rsidTr="00E97D8F">
        <w:trPr>
          <w:trHeight w:val="270"/>
        </w:trPr>
        <w:tc>
          <w:tcPr>
            <w:tcW w:w="1276" w:type="dxa"/>
          </w:tcPr>
          <w:p w14:paraId="610E837C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4D70D4F" w14:textId="595ABE6D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Skundų dėl antstolio veiksmų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49263A55" w14:textId="7EDF0F70" w:rsidR="00E97D8F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E97D8F" w:rsidRPr="00F7116E" w14:paraId="798E212F" w14:textId="77777777" w:rsidTr="006D2643">
        <w:trPr>
          <w:trHeight w:val="541"/>
        </w:trPr>
        <w:tc>
          <w:tcPr>
            <w:tcW w:w="1276" w:type="dxa"/>
          </w:tcPr>
          <w:p w14:paraId="102121EC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21F1D58" w14:textId="4311D8B6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Antstolio pareiškimų, prašymų ir kitų su vykdymo procesu susijusių dokumentų registrai</w:t>
            </w:r>
          </w:p>
        </w:tc>
        <w:tc>
          <w:tcPr>
            <w:tcW w:w="2589" w:type="dxa"/>
          </w:tcPr>
          <w:p w14:paraId="5EB5A52A" w14:textId="42864319" w:rsidR="00E97D8F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E97D8F" w:rsidRPr="00F7116E" w14:paraId="613DFB8E" w14:textId="77777777" w:rsidTr="006D2643">
        <w:trPr>
          <w:trHeight w:val="541"/>
        </w:trPr>
        <w:tc>
          <w:tcPr>
            <w:tcW w:w="1276" w:type="dxa"/>
          </w:tcPr>
          <w:p w14:paraId="4F84E60C" w14:textId="77777777" w:rsidR="00E97D8F" w:rsidRPr="00F7116E" w:rsidRDefault="00E97D8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87A3313" w14:textId="21E8658F" w:rsidR="00E97D8F" w:rsidRPr="00F7116E" w:rsidRDefault="00E97D8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Teisėjams priskirtų civilinių bylų apskaitos duomenys (registrai)</w:t>
            </w:r>
          </w:p>
        </w:tc>
        <w:tc>
          <w:tcPr>
            <w:tcW w:w="2589" w:type="dxa"/>
          </w:tcPr>
          <w:p w14:paraId="43063C24" w14:textId="73D018E6" w:rsidR="00E97D8F" w:rsidRPr="00F7116E" w:rsidRDefault="00D2276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6D2643" w:rsidRPr="00F7116E" w14:paraId="4E7009A2" w14:textId="77777777" w:rsidTr="006D2643">
        <w:trPr>
          <w:trHeight w:val="120"/>
        </w:trPr>
        <w:tc>
          <w:tcPr>
            <w:tcW w:w="1276" w:type="dxa"/>
          </w:tcPr>
          <w:p w14:paraId="2714D178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4B4BB2A" w14:textId="7C6B23CE" w:rsidR="006D2643" w:rsidRPr="00F7116E" w:rsidRDefault="005E195B" w:rsidP="00735906">
            <w:pPr>
              <w:rPr>
                <w:szCs w:val="24"/>
              </w:rPr>
            </w:pPr>
            <w:bookmarkStart w:id="1" w:name="_Hlk196294088"/>
            <w:r w:rsidRPr="00F7116E">
              <w:rPr>
                <w:szCs w:val="24"/>
                <w:lang w:eastAsia="lt-LT"/>
              </w:rPr>
              <w:t>Proceso dalyvių susipažinimo su civilinių bylų medžiaga apskaitos žurnalas</w:t>
            </w:r>
            <w:bookmarkEnd w:id="1"/>
          </w:p>
        </w:tc>
        <w:tc>
          <w:tcPr>
            <w:tcW w:w="2589" w:type="dxa"/>
          </w:tcPr>
          <w:p w14:paraId="047D1A8B" w14:textId="513426C8" w:rsidR="006D2643" w:rsidRPr="00F7116E" w:rsidRDefault="004133E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</w:t>
            </w:r>
            <w:r w:rsidR="006D2643" w:rsidRPr="00F7116E">
              <w:rPr>
                <w:color w:val="FF0000"/>
                <w:szCs w:val="24"/>
              </w:rPr>
              <w:t xml:space="preserve"> </w:t>
            </w:r>
            <w:r w:rsidR="006D2643" w:rsidRPr="00F7116E">
              <w:rPr>
                <w:szCs w:val="24"/>
              </w:rPr>
              <w:t>m.</w:t>
            </w:r>
          </w:p>
        </w:tc>
      </w:tr>
      <w:tr w:rsidR="006D2643" w:rsidRPr="00F7116E" w14:paraId="04AB6FF0" w14:textId="77777777" w:rsidTr="006D2643">
        <w:trPr>
          <w:trHeight w:val="541"/>
        </w:trPr>
        <w:tc>
          <w:tcPr>
            <w:tcW w:w="1276" w:type="dxa"/>
          </w:tcPr>
          <w:p w14:paraId="3F5E74B7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5B070EB" w14:textId="316C26A0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>Susirašinėjimo su teisėsaugos ir kitomis institucijomis civilinių bylų klausimais dokumentai</w:t>
            </w:r>
          </w:p>
        </w:tc>
        <w:tc>
          <w:tcPr>
            <w:tcW w:w="2589" w:type="dxa"/>
          </w:tcPr>
          <w:p w14:paraId="1D129588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CE8A914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3A9E9DD2" w14:textId="77777777" w:rsidTr="006D2643">
        <w:trPr>
          <w:trHeight w:val="293"/>
        </w:trPr>
        <w:tc>
          <w:tcPr>
            <w:tcW w:w="1276" w:type="dxa"/>
          </w:tcPr>
          <w:p w14:paraId="743FD165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F51040E" w14:textId="6CFF3EDF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>Vykdomieji raštai, grąžinti į sunaikintas bylas</w:t>
            </w:r>
          </w:p>
        </w:tc>
        <w:tc>
          <w:tcPr>
            <w:tcW w:w="2589" w:type="dxa"/>
          </w:tcPr>
          <w:p w14:paraId="65F9FFB7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2156A5E" w14:textId="442CCB4D" w:rsidR="00755539" w:rsidRPr="00F7116E" w:rsidRDefault="00755539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(nuo įvykdymo)</w:t>
            </w:r>
          </w:p>
        </w:tc>
      </w:tr>
      <w:tr w:rsidR="00AF7E12" w:rsidRPr="00F7116E" w14:paraId="1A7C4AFE" w14:textId="77777777" w:rsidTr="006D2643">
        <w:trPr>
          <w:trHeight w:val="293"/>
        </w:trPr>
        <w:tc>
          <w:tcPr>
            <w:tcW w:w="1276" w:type="dxa"/>
          </w:tcPr>
          <w:p w14:paraId="3B425A33" w14:textId="77777777" w:rsidR="00AF7E12" w:rsidRPr="00F7116E" w:rsidRDefault="00AF7E12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B8B35AF" w14:textId="13D100E7" w:rsidR="00AF7E12" w:rsidRPr="00F7116E" w:rsidRDefault="00AF7E12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Teisėjų atrankos kolegijos nutartys dėl kasacinių skundų nepriėmimo civilinėse bylose</w:t>
            </w:r>
          </w:p>
        </w:tc>
        <w:tc>
          <w:tcPr>
            <w:tcW w:w="2589" w:type="dxa"/>
          </w:tcPr>
          <w:p w14:paraId="26976EA4" w14:textId="32DEA081" w:rsidR="00AF7E12" w:rsidRPr="00F7116E" w:rsidRDefault="00AF7E12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6D2643" w:rsidRPr="00F7116E" w14:paraId="530DB322" w14:textId="77777777" w:rsidTr="00A3290B">
        <w:trPr>
          <w:trHeight w:val="541"/>
        </w:trPr>
        <w:tc>
          <w:tcPr>
            <w:tcW w:w="9252" w:type="dxa"/>
            <w:gridSpan w:val="3"/>
          </w:tcPr>
          <w:p w14:paraId="437AC188" w14:textId="77777777" w:rsidR="006D2643" w:rsidRPr="00F7116E" w:rsidRDefault="006D2643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IV SKYRIUS</w:t>
            </w:r>
          </w:p>
          <w:p w14:paraId="24A7C3C2" w14:textId="575F4F8D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b/>
                <w:szCs w:val="24"/>
              </w:rPr>
              <w:t>CIVILINIŲ BYLŲ NAGRINĖJIMO DOKUMENTAI</w:t>
            </w:r>
          </w:p>
        </w:tc>
      </w:tr>
      <w:tr w:rsidR="006D2643" w:rsidRPr="00F7116E" w14:paraId="6405B249" w14:textId="77777777" w:rsidTr="006D2643">
        <w:trPr>
          <w:trHeight w:val="266"/>
        </w:trPr>
        <w:tc>
          <w:tcPr>
            <w:tcW w:w="1276" w:type="dxa"/>
          </w:tcPr>
          <w:p w14:paraId="7511CB0E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6A7DCC9" w14:textId="3845E02B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kolektyvinių darbo teisinių santykių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30CDD8DF" w14:textId="1948A0A8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54ADFFF5" w14:textId="77777777" w:rsidTr="00A3290B">
        <w:trPr>
          <w:trHeight w:val="541"/>
        </w:trPr>
        <w:tc>
          <w:tcPr>
            <w:tcW w:w="1276" w:type="dxa"/>
          </w:tcPr>
          <w:p w14:paraId="612F3BF2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C1B9FB5" w14:textId="3038454E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individualių darbo santykių (išskyrus nurodytas šioje rodyklėje)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79C78298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ACAE487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5BA50DA1" w14:textId="77777777" w:rsidTr="00A3290B">
        <w:trPr>
          <w:trHeight w:val="541"/>
        </w:trPr>
        <w:tc>
          <w:tcPr>
            <w:tcW w:w="1276" w:type="dxa"/>
          </w:tcPr>
          <w:p w14:paraId="74081C8C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63C2376" w14:textId="75EA096F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garantijų sergantiems ir sužalotiems darbe darbuotojams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2E78F038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C2968C3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3DDFC3F4" w14:textId="77777777" w:rsidTr="00A3290B">
        <w:trPr>
          <w:trHeight w:val="541"/>
        </w:trPr>
        <w:tc>
          <w:tcPr>
            <w:tcW w:w="1276" w:type="dxa"/>
          </w:tcPr>
          <w:p w14:paraId="2996ADF2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9BECCA" w14:textId="70A468C9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žalos, susijusios su darbuotojo sveikatos sužalojimu, gyvybės atėmimu ar susirgimu profesine liga, atlyginimo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6E54DC0E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CD7CCFC" w14:textId="488AFACC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strike/>
                <w:szCs w:val="24"/>
              </w:rPr>
              <w:t xml:space="preserve"> </w:t>
            </w:r>
          </w:p>
        </w:tc>
      </w:tr>
      <w:tr w:rsidR="006D2643" w:rsidRPr="00F7116E" w14:paraId="2CAE804E" w14:textId="77777777" w:rsidTr="00A3290B">
        <w:trPr>
          <w:trHeight w:val="541"/>
        </w:trPr>
        <w:tc>
          <w:tcPr>
            <w:tcW w:w="1276" w:type="dxa"/>
          </w:tcPr>
          <w:p w14:paraId="55246F64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1D240B1" w14:textId="16C44BBD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Su prievolių teise susijusios bylos (išskyrus nurodytas šioje rodyklėje)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039A4D28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A08BFB0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07BDFE83" w14:textId="77777777" w:rsidTr="00A3290B">
        <w:trPr>
          <w:trHeight w:val="541"/>
        </w:trPr>
        <w:tc>
          <w:tcPr>
            <w:tcW w:w="1276" w:type="dxa"/>
          </w:tcPr>
          <w:p w14:paraId="32768C9E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8FD4EDC" w14:textId="518EB38C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atlygintinų asmens sveikatos priežiūros paslaugų teikimo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6A8AEEA7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8C71001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133A24B0" w14:textId="77777777" w:rsidTr="00A3290B">
        <w:trPr>
          <w:trHeight w:val="541"/>
        </w:trPr>
        <w:tc>
          <w:tcPr>
            <w:tcW w:w="1276" w:type="dxa"/>
          </w:tcPr>
          <w:p w14:paraId="24654E65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D7D2E30" w14:textId="76FD04CC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žalos atlyginimo asmens sveikatos sužalojimo ar gyvybės atėmimo atveju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63AE051C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661DBCE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32A6517F" w14:textId="77777777" w:rsidTr="00A3290B">
        <w:trPr>
          <w:trHeight w:val="541"/>
        </w:trPr>
        <w:tc>
          <w:tcPr>
            <w:tcW w:w="1276" w:type="dxa"/>
          </w:tcPr>
          <w:p w14:paraId="47060522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CFFB6C1" w14:textId="0B862D89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</w:t>
            </w:r>
            <w:r w:rsidR="00AD06FF" w:rsidRPr="00F7116E">
              <w:rPr>
                <w:szCs w:val="24"/>
              </w:rPr>
              <w:t>,</w:t>
            </w:r>
            <w:r w:rsidRPr="00F7116E">
              <w:rPr>
                <w:szCs w:val="24"/>
              </w:rPr>
              <w:t xml:space="preserve"> kylančios iš šeimos teisinių santykių (išskyrus nurodytas šioje rodyklėje)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756CD34E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912D5F2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11CC8ED6" w14:textId="77777777" w:rsidTr="00AE2EA5">
        <w:trPr>
          <w:trHeight w:val="293"/>
        </w:trPr>
        <w:tc>
          <w:tcPr>
            <w:tcW w:w="1276" w:type="dxa"/>
          </w:tcPr>
          <w:p w14:paraId="2317667C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3C3717F" w14:textId="6AF341CF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santuokos negaliojimo</w:t>
            </w: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0BE6014D" w14:textId="4B7D1710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4EC9DD34" w14:textId="77777777" w:rsidTr="00AE2EA5">
        <w:trPr>
          <w:trHeight w:val="269"/>
        </w:trPr>
        <w:tc>
          <w:tcPr>
            <w:tcW w:w="1276" w:type="dxa"/>
          </w:tcPr>
          <w:p w14:paraId="06489F57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7E22" w14:textId="0CBA15E2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tėvystės pripažinimo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7294BAA9" w14:textId="59E63041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6B491A95" w14:textId="77777777" w:rsidTr="00AE2EA5">
        <w:trPr>
          <w:trHeight w:val="274"/>
        </w:trPr>
        <w:tc>
          <w:tcPr>
            <w:tcW w:w="1276" w:type="dxa"/>
          </w:tcPr>
          <w:p w14:paraId="2927C06A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50D68A3" w14:textId="6ED60D72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tėvystės (motinystės) nustatymo</w:t>
            </w: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1E743605" w14:textId="512E7DA3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5C149CCE" w14:textId="77777777" w:rsidTr="00AE2EA5">
        <w:trPr>
          <w:trHeight w:val="277"/>
        </w:trPr>
        <w:tc>
          <w:tcPr>
            <w:tcW w:w="1276" w:type="dxa"/>
          </w:tcPr>
          <w:p w14:paraId="5DBA584F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E4F" w14:textId="28EE225B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tėvystės (motinystės) nuginčijimo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DD8" w14:textId="4EDDA82D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714738B9" w14:textId="77777777" w:rsidTr="00AE2EA5">
        <w:trPr>
          <w:trHeight w:val="268"/>
        </w:trPr>
        <w:tc>
          <w:tcPr>
            <w:tcW w:w="1276" w:type="dxa"/>
          </w:tcPr>
          <w:p w14:paraId="1534EDF8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A9A1285" w14:textId="316031B4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neterminuoto tėvų valdžios apribojimo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73C54078" w14:textId="11CFFD49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6D2643" w:rsidRPr="00F7116E" w14:paraId="13499D81" w14:textId="77777777" w:rsidTr="00A3290B">
        <w:trPr>
          <w:trHeight w:val="541"/>
        </w:trPr>
        <w:tc>
          <w:tcPr>
            <w:tcW w:w="1276" w:type="dxa"/>
          </w:tcPr>
          <w:p w14:paraId="602F1939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9E79C04" w14:textId="37C9BDAB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tėvų teisių ir pareigų, susijusių su jų vaikams priklausančiu turtu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517E2595" w14:textId="7777777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559060B" w14:textId="77777777" w:rsidR="006D2643" w:rsidRPr="00F7116E" w:rsidRDefault="006D2643" w:rsidP="00735906">
            <w:pPr>
              <w:jc w:val="center"/>
              <w:rPr>
                <w:szCs w:val="24"/>
              </w:rPr>
            </w:pPr>
          </w:p>
        </w:tc>
      </w:tr>
      <w:tr w:rsidR="006D2643" w:rsidRPr="00F7116E" w14:paraId="1FEA49F8" w14:textId="77777777" w:rsidTr="00A3290B">
        <w:trPr>
          <w:trHeight w:val="541"/>
        </w:trPr>
        <w:tc>
          <w:tcPr>
            <w:tcW w:w="1276" w:type="dxa"/>
          </w:tcPr>
          <w:p w14:paraId="1E061B9A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B5DB5BD" w14:textId="6F74A483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išlaikymo nepilnamečiams priteisimo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45251180" w14:textId="2BFBF127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51208DA" w14:textId="7DF49B6F" w:rsidR="006D2643" w:rsidRPr="00F7116E" w:rsidRDefault="006D264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(nuo pilnametystės)</w:t>
            </w:r>
          </w:p>
        </w:tc>
      </w:tr>
      <w:tr w:rsidR="006D2643" w:rsidRPr="00F7116E" w14:paraId="30406625" w14:textId="77777777" w:rsidTr="00AE2EA5">
        <w:trPr>
          <w:trHeight w:val="274"/>
        </w:trPr>
        <w:tc>
          <w:tcPr>
            <w:tcW w:w="1276" w:type="dxa"/>
          </w:tcPr>
          <w:p w14:paraId="104C40EC" w14:textId="77777777" w:rsidR="006D2643" w:rsidRPr="00F7116E" w:rsidRDefault="006D2643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8634BD0" w14:textId="0FFE207A" w:rsidR="006D2643" w:rsidRPr="00F7116E" w:rsidRDefault="006D2643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kitų šeimos narių tarpusavio išlaikymo</w:t>
            </w:r>
          </w:p>
        </w:tc>
        <w:tc>
          <w:tcPr>
            <w:tcW w:w="2589" w:type="dxa"/>
            <w:tcBorders>
              <w:top w:val="nil"/>
            </w:tcBorders>
          </w:tcPr>
          <w:p w14:paraId="74605F99" w14:textId="690BFA36" w:rsidR="006D2643" w:rsidRPr="00F7116E" w:rsidRDefault="006D2643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3A4492AC" w14:textId="77777777" w:rsidTr="00AE2EA5">
        <w:trPr>
          <w:trHeight w:val="264"/>
        </w:trPr>
        <w:tc>
          <w:tcPr>
            <w:tcW w:w="1276" w:type="dxa"/>
          </w:tcPr>
          <w:p w14:paraId="1AFE6088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BCA03B8" w14:textId="7ADE9044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įvaikinimo</w:t>
            </w:r>
          </w:p>
        </w:tc>
        <w:tc>
          <w:tcPr>
            <w:tcW w:w="2589" w:type="dxa"/>
            <w:tcBorders>
              <w:top w:val="nil"/>
            </w:tcBorders>
          </w:tcPr>
          <w:p w14:paraId="7FFD7A2A" w14:textId="475171D8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3D80D645" w14:textId="77777777" w:rsidTr="00A3290B">
        <w:trPr>
          <w:trHeight w:val="541"/>
        </w:trPr>
        <w:tc>
          <w:tcPr>
            <w:tcW w:w="1276" w:type="dxa"/>
          </w:tcPr>
          <w:p w14:paraId="2E9D546F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64BCFA64" w14:textId="1A89501A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globos ir rūpybos (išskyrus nurodytas šioje rodyklėje)</w:t>
            </w:r>
          </w:p>
        </w:tc>
        <w:tc>
          <w:tcPr>
            <w:tcW w:w="2589" w:type="dxa"/>
            <w:tcBorders>
              <w:top w:val="nil"/>
            </w:tcBorders>
          </w:tcPr>
          <w:p w14:paraId="40DEC6E3" w14:textId="20D2A6C0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6A35481C" w14:textId="77777777" w:rsidTr="00AE2EA5">
        <w:trPr>
          <w:trHeight w:val="275"/>
        </w:trPr>
        <w:tc>
          <w:tcPr>
            <w:tcW w:w="1276" w:type="dxa"/>
          </w:tcPr>
          <w:p w14:paraId="1181CA15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3B32460B" w14:textId="4C53DB28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laikinosios vaiko globos (rūpybos)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12B5F99A" w14:textId="3D7A1638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66F101F9" w14:textId="77777777" w:rsidTr="00A3290B">
        <w:trPr>
          <w:trHeight w:val="541"/>
        </w:trPr>
        <w:tc>
          <w:tcPr>
            <w:tcW w:w="1276" w:type="dxa"/>
          </w:tcPr>
          <w:p w14:paraId="6F7B7528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  <w:p w14:paraId="787AD775" w14:textId="77777777" w:rsidR="00AE2EA5" w:rsidRPr="00F7116E" w:rsidRDefault="00AE2EA5" w:rsidP="00735906">
            <w:p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89120" w14:textId="245627B2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</w:t>
            </w:r>
            <w:r w:rsidR="00AD06FF" w:rsidRPr="00F7116E">
              <w:rPr>
                <w:szCs w:val="24"/>
              </w:rPr>
              <w:t>,</w:t>
            </w:r>
            <w:r w:rsidRPr="00F7116E">
              <w:rPr>
                <w:szCs w:val="24"/>
              </w:rPr>
              <w:t xml:space="preserve"> kylančios iš daiktinių teisinių santykių (išskyrus nurodytas šioje rodyklėje)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218EC5AC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CD44893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4DEAE568" w14:textId="77777777" w:rsidTr="00AE2EA5">
        <w:trPr>
          <w:trHeight w:val="274"/>
        </w:trPr>
        <w:tc>
          <w:tcPr>
            <w:tcW w:w="1276" w:type="dxa"/>
          </w:tcPr>
          <w:p w14:paraId="4C05B96F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A314" w14:textId="7D421359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nuosavybės teisių atkūrimo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4428023E" w14:textId="16D96061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39ED687D" w14:textId="77777777" w:rsidTr="00A3290B">
        <w:trPr>
          <w:trHeight w:val="541"/>
        </w:trPr>
        <w:tc>
          <w:tcPr>
            <w:tcW w:w="1276" w:type="dxa"/>
          </w:tcPr>
          <w:p w14:paraId="6D71687E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32C28E41" w14:textId="2B1F19EE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valstybės ar savivaldybių turto privatizavimo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633278EE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CD81D6A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2841C936" w14:textId="77777777" w:rsidTr="00A3290B">
        <w:trPr>
          <w:trHeight w:val="541"/>
        </w:trPr>
        <w:tc>
          <w:tcPr>
            <w:tcW w:w="1276" w:type="dxa"/>
          </w:tcPr>
          <w:p w14:paraId="6AF99D0F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B3267" w14:textId="22562884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nuosavybės paėmimo visuomenės poreikiams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5E5D1290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99946E7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674DB30A" w14:textId="77777777" w:rsidTr="00AE2EA5">
        <w:trPr>
          <w:trHeight w:val="279"/>
        </w:trPr>
        <w:tc>
          <w:tcPr>
            <w:tcW w:w="1276" w:type="dxa"/>
          </w:tcPr>
          <w:p w14:paraId="585009E7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9C" w14:textId="339E0A83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valdymo gynimo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B3C" w14:textId="6185C26B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46F73AD1" w14:textId="77777777" w:rsidTr="00A3290B">
        <w:trPr>
          <w:trHeight w:val="541"/>
        </w:trPr>
        <w:tc>
          <w:tcPr>
            <w:tcW w:w="1276" w:type="dxa"/>
            <w:vMerge w:val="restart"/>
          </w:tcPr>
          <w:p w14:paraId="6B184856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 w:val="restart"/>
          </w:tcPr>
          <w:p w14:paraId="51FA66E4" w14:textId="77777777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uzufrukto</w:t>
            </w:r>
          </w:p>
          <w:p w14:paraId="1D9C0BBF" w14:textId="77777777" w:rsidR="00AE2EA5" w:rsidRPr="00F7116E" w:rsidRDefault="00AE2EA5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067B65A6" w14:textId="31FC4ABF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nekilnojamiesiems daiktams – 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12DCC352" w14:textId="77777777" w:rsidTr="00A3290B">
        <w:trPr>
          <w:trHeight w:val="541"/>
        </w:trPr>
        <w:tc>
          <w:tcPr>
            <w:tcW w:w="1276" w:type="dxa"/>
            <w:vMerge/>
          </w:tcPr>
          <w:p w14:paraId="7C19EA70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vMerge/>
          </w:tcPr>
          <w:p w14:paraId="0943C19A" w14:textId="77777777" w:rsidR="00AE2EA5" w:rsidRPr="00F7116E" w:rsidRDefault="00AE2EA5" w:rsidP="00735906">
            <w:pPr>
              <w:rPr>
                <w:szCs w:val="24"/>
              </w:rPr>
            </w:pP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0766EE9D" w14:textId="36CC5C33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kilnojamiesiems daiktams – 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167250E2" w14:textId="77777777" w:rsidTr="00AE2EA5">
        <w:trPr>
          <w:trHeight w:val="299"/>
        </w:trPr>
        <w:tc>
          <w:tcPr>
            <w:tcW w:w="1276" w:type="dxa"/>
          </w:tcPr>
          <w:p w14:paraId="5FD140DC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79B2155B" w14:textId="259BADF4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servituto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3FEA314E" w14:textId="42B1ABCD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058BB2C2" w14:textId="77777777" w:rsidTr="00AE2EA5">
        <w:trPr>
          <w:trHeight w:val="262"/>
        </w:trPr>
        <w:tc>
          <w:tcPr>
            <w:tcW w:w="1276" w:type="dxa"/>
          </w:tcPr>
          <w:p w14:paraId="6DFB90E7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66F2EEF1" w14:textId="3518AFF7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užstatymo teisės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10C58BAA" w14:textId="0F235E11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56F8B639" w14:textId="77777777" w:rsidTr="00AE2EA5">
        <w:trPr>
          <w:trHeight w:val="266"/>
        </w:trPr>
        <w:tc>
          <w:tcPr>
            <w:tcW w:w="1276" w:type="dxa"/>
          </w:tcPr>
          <w:p w14:paraId="54345CDD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B7894" w14:textId="5ADC62A7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kito asmens turto administravimo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39ADADFE" w14:textId="68FFE38A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4CE6C3EC" w14:textId="77777777" w:rsidTr="00AE2EA5">
        <w:trPr>
          <w:trHeight w:val="255"/>
        </w:trPr>
        <w:tc>
          <w:tcPr>
            <w:tcW w:w="1276" w:type="dxa"/>
          </w:tcPr>
          <w:p w14:paraId="2D394B26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374" w14:textId="43851C5E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paveldėjimo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FA07" w14:textId="649E27C0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 xml:space="preserve">m. </w:t>
            </w:r>
          </w:p>
        </w:tc>
      </w:tr>
      <w:tr w:rsidR="00AE2EA5" w:rsidRPr="00F7116E" w14:paraId="33B9C54F" w14:textId="77777777" w:rsidTr="00A3290B">
        <w:trPr>
          <w:trHeight w:val="541"/>
        </w:trPr>
        <w:tc>
          <w:tcPr>
            <w:tcW w:w="1276" w:type="dxa"/>
          </w:tcPr>
          <w:p w14:paraId="04C8D2F2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40D" w14:textId="2267D648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asmenų neturtinių teisių ir intelektinės nuosavybės (išskyrus nurodytas šioje rodyklėje)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05B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612364B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54BABDB0" w14:textId="77777777" w:rsidTr="00A3290B">
        <w:trPr>
          <w:trHeight w:val="541"/>
        </w:trPr>
        <w:tc>
          <w:tcPr>
            <w:tcW w:w="1276" w:type="dxa"/>
          </w:tcPr>
          <w:p w14:paraId="43DB5BCD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15DA61B" w14:textId="46759F60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teisių į vardą (juridinio asmens pavadinimą)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2970082F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0BA4376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39E74B80" w14:textId="77777777" w:rsidTr="00AE2EA5">
        <w:trPr>
          <w:trHeight w:val="262"/>
        </w:trPr>
        <w:tc>
          <w:tcPr>
            <w:tcW w:w="1276" w:type="dxa"/>
          </w:tcPr>
          <w:p w14:paraId="49EC0892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7F11A92B" w14:textId="55C7D142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patentų</w:t>
            </w:r>
          </w:p>
        </w:tc>
        <w:tc>
          <w:tcPr>
            <w:tcW w:w="2589" w:type="dxa"/>
            <w:tcBorders>
              <w:top w:val="nil"/>
            </w:tcBorders>
          </w:tcPr>
          <w:p w14:paraId="6393D88B" w14:textId="182C2C35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077F60D8" w14:textId="77777777" w:rsidTr="00AE2EA5">
        <w:trPr>
          <w:trHeight w:val="265"/>
        </w:trPr>
        <w:tc>
          <w:tcPr>
            <w:tcW w:w="1276" w:type="dxa"/>
          </w:tcPr>
          <w:p w14:paraId="7A5FC953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7BB61B9" w14:textId="71A89916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prekių ženklų</w:t>
            </w:r>
          </w:p>
        </w:tc>
        <w:tc>
          <w:tcPr>
            <w:tcW w:w="2589" w:type="dxa"/>
            <w:tcBorders>
              <w:top w:val="nil"/>
            </w:tcBorders>
          </w:tcPr>
          <w:p w14:paraId="7AA0D7AF" w14:textId="6C05C4CB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3DE32DB8" w14:textId="77777777" w:rsidTr="00A3290B">
        <w:trPr>
          <w:trHeight w:val="541"/>
        </w:trPr>
        <w:tc>
          <w:tcPr>
            <w:tcW w:w="1276" w:type="dxa"/>
          </w:tcPr>
          <w:p w14:paraId="2E50B211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8CBF0B1" w14:textId="345B9DDA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juridinių asmenų (išskyrus nurodytas šioje rodyklėje)</w:t>
            </w: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72DDB12E" w14:textId="39C382A5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17B6404B" w14:textId="77777777" w:rsidTr="00A3290B">
        <w:trPr>
          <w:trHeight w:val="541"/>
        </w:trPr>
        <w:tc>
          <w:tcPr>
            <w:tcW w:w="1276" w:type="dxa"/>
          </w:tcPr>
          <w:p w14:paraId="72D90E2C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250" w14:textId="1C77D49A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juridinių asmenų bankroto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78F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8225226" w14:textId="46116AF5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(likvidavus juridinį asmenį)</w:t>
            </w:r>
          </w:p>
        </w:tc>
      </w:tr>
      <w:tr w:rsidR="00AE2EA5" w:rsidRPr="00F7116E" w14:paraId="3CE5CE69" w14:textId="77777777" w:rsidTr="00A3290B">
        <w:trPr>
          <w:trHeight w:val="541"/>
        </w:trPr>
        <w:tc>
          <w:tcPr>
            <w:tcW w:w="1276" w:type="dxa"/>
          </w:tcPr>
          <w:p w14:paraId="7ECFA514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EFCE8AC" w14:textId="43F5D66A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fizinių asmenų bankroto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492F77A6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7770ACA" w14:textId="3D0DFEA9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(nuo mokumo atkūrimo plano patvirtinimo)</w:t>
            </w:r>
          </w:p>
        </w:tc>
      </w:tr>
      <w:tr w:rsidR="00AE2EA5" w:rsidRPr="00F7116E" w14:paraId="693F0F71" w14:textId="77777777" w:rsidTr="00AE2EA5">
        <w:trPr>
          <w:trHeight w:val="289"/>
        </w:trPr>
        <w:tc>
          <w:tcPr>
            <w:tcW w:w="1276" w:type="dxa"/>
          </w:tcPr>
          <w:p w14:paraId="1E158E30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3BFC78F7" w14:textId="5CEF6DB0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konkurencijos ir vartotojų teisių gynimo</w:t>
            </w:r>
          </w:p>
        </w:tc>
        <w:tc>
          <w:tcPr>
            <w:tcW w:w="2589" w:type="dxa"/>
            <w:tcBorders>
              <w:top w:val="nil"/>
            </w:tcBorders>
          </w:tcPr>
          <w:p w14:paraId="5FB9780A" w14:textId="2605074E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5557EA72" w14:textId="77777777" w:rsidTr="00A3290B">
        <w:trPr>
          <w:trHeight w:val="541"/>
        </w:trPr>
        <w:tc>
          <w:tcPr>
            <w:tcW w:w="1276" w:type="dxa"/>
          </w:tcPr>
          <w:p w14:paraId="6CC0AD66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36C909C2" w14:textId="5B52B713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 skundus dėl Lietuvos Respublikos teritorijoje veikiančio arbitražo sprendimų</w:t>
            </w:r>
          </w:p>
        </w:tc>
        <w:tc>
          <w:tcPr>
            <w:tcW w:w="2589" w:type="dxa"/>
            <w:tcBorders>
              <w:top w:val="nil"/>
            </w:tcBorders>
          </w:tcPr>
          <w:p w14:paraId="0F462CC5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98819F0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2A9B585A" w14:textId="77777777" w:rsidTr="00AE2EA5">
        <w:trPr>
          <w:trHeight w:val="272"/>
        </w:trPr>
        <w:tc>
          <w:tcPr>
            <w:tcW w:w="1276" w:type="dxa"/>
          </w:tcPr>
          <w:p w14:paraId="1F15ABDF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1D6F420F" w14:textId="12304561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viešųjų pirkimų teisinių santykių</w:t>
            </w:r>
          </w:p>
        </w:tc>
        <w:tc>
          <w:tcPr>
            <w:tcW w:w="2589" w:type="dxa"/>
            <w:tcBorders>
              <w:top w:val="nil"/>
            </w:tcBorders>
          </w:tcPr>
          <w:p w14:paraId="50460E31" w14:textId="29F60C2F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777B083D" w14:textId="77777777" w:rsidTr="00A3290B">
        <w:trPr>
          <w:trHeight w:val="541"/>
        </w:trPr>
        <w:tc>
          <w:tcPr>
            <w:tcW w:w="1276" w:type="dxa"/>
          </w:tcPr>
          <w:p w14:paraId="6270863F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11DB149A" w14:textId="67027DAC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Kitos bylos, nagrinėjamos ypatingosios teisenos tvarka (išskyrus nurodytas šioje rodyklėje)</w:t>
            </w:r>
          </w:p>
        </w:tc>
        <w:tc>
          <w:tcPr>
            <w:tcW w:w="2589" w:type="dxa"/>
            <w:tcBorders>
              <w:top w:val="nil"/>
            </w:tcBorders>
          </w:tcPr>
          <w:p w14:paraId="659C2904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CB21923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42D47C29" w14:textId="77777777" w:rsidTr="00AE2EA5">
        <w:trPr>
          <w:trHeight w:val="269"/>
        </w:trPr>
        <w:tc>
          <w:tcPr>
            <w:tcW w:w="1276" w:type="dxa"/>
          </w:tcPr>
          <w:p w14:paraId="57C4D69D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356A2B9D" w14:textId="32DE701F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fizinio asmens paskelbimo mirusiu</w:t>
            </w:r>
          </w:p>
        </w:tc>
        <w:tc>
          <w:tcPr>
            <w:tcW w:w="2589" w:type="dxa"/>
            <w:tcBorders>
              <w:top w:val="nil"/>
            </w:tcBorders>
          </w:tcPr>
          <w:p w14:paraId="4517F310" w14:textId="1ABB5978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42FC58ED" w14:textId="77777777" w:rsidTr="00A3290B">
        <w:trPr>
          <w:trHeight w:val="541"/>
        </w:trPr>
        <w:tc>
          <w:tcPr>
            <w:tcW w:w="1276" w:type="dxa"/>
          </w:tcPr>
          <w:p w14:paraId="3ECDA909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72DAA5D1" w14:textId="4003C7FE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fizinio asmens pripažinimo neveiksniu tam tikroje srityje</w:t>
            </w:r>
          </w:p>
        </w:tc>
        <w:tc>
          <w:tcPr>
            <w:tcW w:w="2589" w:type="dxa"/>
            <w:tcBorders>
              <w:top w:val="nil"/>
            </w:tcBorders>
          </w:tcPr>
          <w:p w14:paraId="6C1C2D8B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918442D" w14:textId="100C1846" w:rsidR="00AE2EA5" w:rsidRPr="00F7116E" w:rsidRDefault="00AE2EA5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 </w:t>
            </w:r>
          </w:p>
        </w:tc>
      </w:tr>
      <w:tr w:rsidR="00AE2EA5" w:rsidRPr="00F7116E" w14:paraId="188BE2D2" w14:textId="77777777" w:rsidTr="00A3290B">
        <w:trPr>
          <w:trHeight w:val="541"/>
        </w:trPr>
        <w:tc>
          <w:tcPr>
            <w:tcW w:w="1276" w:type="dxa"/>
          </w:tcPr>
          <w:p w14:paraId="4B738BF5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ACD19E3" w14:textId="3B0BE2C3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tam tikroje srityje neveiksnaus fizinio asmens pripažinimo veiksniu ar ribotai veiksniu</w:t>
            </w:r>
          </w:p>
        </w:tc>
        <w:tc>
          <w:tcPr>
            <w:tcW w:w="2589" w:type="dxa"/>
            <w:tcBorders>
              <w:top w:val="nil"/>
            </w:tcBorders>
          </w:tcPr>
          <w:p w14:paraId="5207288F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966D1D0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64C3AB0F" w14:textId="77777777" w:rsidTr="00A3290B">
        <w:trPr>
          <w:trHeight w:val="541"/>
        </w:trPr>
        <w:tc>
          <w:tcPr>
            <w:tcW w:w="1276" w:type="dxa"/>
          </w:tcPr>
          <w:p w14:paraId="416D8010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0D6AFFF" w14:textId="77ABC7FE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fizinio asmens pripažinimo ribotai veiksniu tam tikroje srityje</w:t>
            </w:r>
          </w:p>
        </w:tc>
        <w:tc>
          <w:tcPr>
            <w:tcW w:w="2589" w:type="dxa"/>
            <w:tcBorders>
              <w:top w:val="nil"/>
            </w:tcBorders>
          </w:tcPr>
          <w:p w14:paraId="14245782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672A81D5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137BB7FF" w14:textId="77777777" w:rsidTr="00A3290B">
        <w:trPr>
          <w:trHeight w:val="541"/>
        </w:trPr>
        <w:tc>
          <w:tcPr>
            <w:tcW w:w="1276" w:type="dxa"/>
          </w:tcPr>
          <w:p w14:paraId="0F7102DC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7D8771C2" w14:textId="513DCFFF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ribotai veiksnaus fizinio asmens pripažinimo veiksniu</w:t>
            </w:r>
          </w:p>
        </w:tc>
        <w:tc>
          <w:tcPr>
            <w:tcW w:w="2589" w:type="dxa"/>
            <w:tcBorders>
              <w:top w:val="nil"/>
            </w:tcBorders>
          </w:tcPr>
          <w:p w14:paraId="4B614533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0241663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75A86828" w14:textId="77777777" w:rsidTr="00A3290B">
        <w:trPr>
          <w:trHeight w:val="541"/>
        </w:trPr>
        <w:tc>
          <w:tcPr>
            <w:tcW w:w="1276" w:type="dxa"/>
          </w:tcPr>
          <w:p w14:paraId="2A8E2C36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B42CB97" w14:textId="01573CAC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antstolių veiksmų, notarinių veiksmų ar atsisakymo juos atlikti</w:t>
            </w:r>
          </w:p>
        </w:tc>
        <w:tc>
          <w:tcPr>
            <w:tcW w:w="2589" w:type="dxa"/>
            <w:tcBorders>
              <w:top w:val="nil"/>
            </w:tcBorders>
          </w:tcPr>
          <w:p w14:paraId="0ABF4447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C892DA2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07EA42D1" w14:textId="77777777" w:rsidTr="00A3290B">
        <w:trPr>
          <w:trHeight w:val="541"/>
        </w:trPr>
        <w:tc>
          <w:tcPr>
            <w:tcW w:w="1276" w:type="dxa"/>
          </w:tcPr>
          <w:p w14:paraId="2BE214AD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B40097E" w14:textId="66AB12F3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civilinės būklės aktų registravimo, įrašų atkūrimo, pakeitimo, papildymo, ištaisymo ir anuliavimo</w:t>
            </w: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4C02D5FC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2B8D5AF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120A157F" w14:textId="77777777" w:rsidTr="00A3290B">
        <w:trPr>
          <w:trHeight w:val="541"/>
        </w:trPr>
        <w:tc>
          <w:tcPr>
            <w:tcW w:w="1276" w:type="dxa"/>
          </w:tcPr>
          <w:p w14:paraId="227B39E6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E88" w14:textId="22CC2D28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buvimo faktiniuose santuokiniuose santykiuose fakto nustatymo įstatymo</w:t>
            </w:r>
            <w:r w:rsidR="00863F97" w:rsidRPr="00F7116E">
              <w:rPr>
                <w:szCs w:val="24"/>
              </w:rPr>
              <w:t xml:space="preserve"> </w:t>
            </w:r>
            <w:r w:rsidRPr="00F7116E">
              <w:rPr>
                <w:szCs w:val="24"/>
              </w:rPr>
              <w:t>numatytais atvejais, jeigu santuoka negali būti įregistruota civilinės metrikacijos organuose dėl to, kad vienas iš sutuoktinių yra miręs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6F3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E2DE72B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31D8C5B1" w14:textId="77777777" w:rsidTr="00AE2EA5">
        <w:trPr>
          <w:trHeight w:val="345"/>
        </w:trPr>
        <w:tc>
          <w:tcPr>
            <w:tcW w:w="1276" w:type="dxa"/>
          </w:tcPr>
          <w:p w14:paraId="37F19AF1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54F" w14:textId="2849977A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giminystės santykių nustatymo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5A8" w14:textId="3D0DE445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3AB9BCB4" w14:textId="77777777" w:rsidTr="00A3290B">
        <w:trPr>
          <w:trHeight w:val="541"/>
        </w:trPr>
        <w:tc>
          <w:tcPr>
            <w:tcW w:w="1276" w:type="dxa"/>
          </w:tcPr>
          <w:p w14:paraId="00EDFF88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FB7" w14:textId="33A83FF5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praleisto įstatymų nustatyto termino atnaujinimo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964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0F11D8E0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3B006AA1" w14:textId="77777777" w:rsidTr="00A3290B">
        <w:trPr>
          <w:trHeight w:val="541"/>
        </w:trPr>
        <w:tc>
          <w:tcPr>
            <w:tcW w:w="1276" w:type="dxa"/>
          </w:tcPr>
          <w:p w14:paraId="1C9B2649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88422" w14:textId="665DB7B1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 Lietuvos Respublikos valstybės kontrolės ieškinius dėl piniginių sumų išieškojimo į valstybės biudžetą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345CE9FA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291B603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191591CF" w14:textId="77777777" w:rsidTr="00A3290B">
        <w:trPr>
          <w:trHeight w:val="541"/>
        </w:trPr>
        <w:tc>
          <w:tcPr>
            <w:tcW w:w="1276" w:type="dxa"/>
          </w:tcPr>
          <w:p w14:paraId="33D5B1AB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DAFCF" w14:textId="72D9439C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pagal Teisingumo ministro skundus dėl Notarų rūmų nutarimų ar sprendimų neatitikimo L</w:t>
            </w:r>
            <w:r w:rsidR="000F3D56" w:rsidRPr="00F7116E">
              <w:rPr>
                <w:szCs w:val="24"/>
              </w:rPr>
              <w:t>ietuvos Respublikos</w:t>
            </w:r>
            <w:r w:rsidRPr="00F7116E">
              <w:rPr>
                <w:szCs w:val="24"/>
              </w:rPr>
              <w:t xml:space="preserve"> įstatymams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7ED8167D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10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01E6501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3EBD9BCE" w14:textId="77777777" w:rsidTr="00A3290B">
        <w:trPr>
          <w:trHeight w:val="541"/>
        </w:trPr>
        <w:tc>
          <w:tcPr>
            <w:tcW w:w="1276" w:type="dxa"/>
          </w:tcPr>
          <w:p w14:paraId="3235BBA5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C7525" w14:textId="42E3AB87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Ginčai dėl pripažinimo advokatu, įrašymo į advokatų sąrašą, išbraukimo iš advokatų padėjėjų sąrašo ir panašiai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33382619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5D6DBDE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259263D6" w14:textId="77777777" w:rsidTr="00A3290B">
        <w:trPr>
          <w:trHeight w:val="541"/>
        </w:trPr>
        <w:tc>
          <w:tcPr>
            <w:tcW w:w="1276" w:type="dxa"/>
          </w:tcPr>
          <w:p w14:paraId="0695C282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3B54A" w14:textId="0C1A4E93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Kitos bylos, kylančios iš konstitucinių teisinių santykių (savivaldybės teisių gynimas ir panašiai)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6845076F" w14:textId="77777777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15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85EBD56" w14:textId="77777777" w:rsidR="00AE2EA5" w:rsidRPr="00F7116E" w:rsidRDefault="00AE2EA5" w:rsidP="00735906">
            <w:pPr>
              <w:jc w:val="center"/>
              <w:rPr>
                <w:szCs w:val="24"/>
              </w:rPr>
            </w:pPr>
          </w:p>
        </w:tc>
      </w:tr>
      <w:tr w:rsidR="00AE2EA5" w:rsidRPr="00F7116E" w14:paraId="0EC821E9" w14:textId="77777777" w:rsidTr="00AE2EA5">
        <w:trPr>
          <w:trHeight w:val="322"/>
        </w:trPr>
        <w:tc>
          <w:tcPr>
            <w:tcW w:w="1276" w:type="dxa"/>
          </w:tcPr>
          <w:p w14:paraId="1E88EA90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59B5C00" w14:textId="3B3B29B5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arešto turtui panaikinimo</w:t>
            </w:r>
          </w:p>
        </w:tc>
        <w:tc>
          <w:tcPr>
            <w:tcW w:w="2589" w:type="dxa"/>
            <w:tcBorders>
              <w:top w:val="nil"/>
              <w:bottom w:val="single" w:sz="4" w:space="0" w:color="auto"/>
            </w:tcBorders>
          </w:tcPr>
          <w:p w14:paraId="34251CA1" w14:textId="4EA910A3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AE2EA5" w:rsidRPr="00F7116E" w14:paraId="63CF36FA" w14:textId="77777777" w:rsidTr="00847A49">
        <w:trPr>
          <w:trHeight w:val="246"/>
        </w:trPr>
        <w:tc>
          <w:tcPr>
            <w:tcW w:w="1276" w:type="dxa"/>
          </w:tcPr>
          <w:p w14:paraId="24AF24DB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E25A8C4" w14:textId="6E712A01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teismo įsakymo išdavimo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4C9" w14:textId="16EA0DE5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</w:t>
            </w:r>
            <w:r w:rsidR="00847A49" w:rsidRPr="00F7116E">
              <w:rPr>
                <w:szCs w:val="24"/>
              </w:rPr>
              <w:t>.</w:t>
            </w:r>
          </w:p>
        </w:tc>
      </w:tr>
      <w:tr w:rsidR="00AE2EA5" w:rsidRPr="00F7116E" w14:paraId="7DE7D92F" w14:textId="77777777" w:rsidTr="00250F08">
        <w:trPr>
          <w:trHeight w:val="285"/>
        </w:trPr>
        <w:tc>
          <w:tcPr>
            <w:tcW w:w="1276" w:type="dxa"/>
          </w:tcPr>
          <w:p w14:paraId="29AE076C" w14:textId="77777777" w:rsidR="00AE2EA5" w:rsidRPr="00F7116E" w:rsidRDefault="00AE2EA5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45F7F3F" w14:textId="0286C024" w:rsidR="00AE2EA5" w:rsidRPr="00F7116E" w:rsidRDefault="00AE2EA5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teismo leidimų išdavimo</w:t>
            </w:r>
          </w:p>
        </w:tc>
        <w:tc>
          <w:tcPr>
            <w:tcW w:w="2589" w:type="dxa"/>
            <w:tcBorders>
              <w:top w:val="nil"/>
            </w:tcBorders>
          </w:tcPr>
          <w:p w14:paraId="2EA15287" w14:textId="0AB9720C" w:rsidR="00AE2EA5" w:rsidRPr="00F7116E" w:rsidRDefault="00AE2EA5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261ACA2A" w14:textId="77777777" w:rsidTr="00250F08">
        <w:trPr>
          <w:trHeight w:val="277"/>
        </w:trPr>
        <w:tc>
          <w:tcPr>
            <w:tcW w:w="1276" w:type="dxa"/>
          </w:tcPr>
          <w:p w14:paraId="5BCF18FF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2FEC614" w14:textId="4BEE6A8D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faktų patvirtinimo ir nustatymo</w:t>
            </w:r>
          </w:p>
        </w:tc>
        <w:tc>
          <w:tcPr>
            <w:tcW w:w="2589" w:type="dxa"/>
            <w:tcBorders>
              <w:top w:val="nil"/>
            </w:tcBorders>
          </w:tcPr>
          <w:p w14:paraId="7301C621" w14:textId="45DA88E6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366C2412" w14:textId="77777777" w:rsidTr="00250F08">
        <w:trPr>
          <w:trHeight w:val="277"/>
        </w:trPr>
        <w:tc>
          <w:tcPr>
            <w:tcW w:w="1276" w:type="dxa"/>
          </w:tcPr>
          <w:p w14:paraId="67F3E1D4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22B6F90" w14:textId="3D417C46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turto administravimo</w:t>
            </w:r>
          </w:p>
        </w:tc>
        <w:tc>
          <w:tcPr>
            <w:tcW w:w="2589" w:type="dxa"/>
            <w:tcBorders>
              <w:top w:val="nil"/>
            </w:tcBorders>
          </w:tcPr>
          <w:p w14:paraId="2763B038" w14:textId="2FBDEA7F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0547068E" w14:textId="77777777" w:rsidTr="00250F08">
        <w:trPr>
          <w:trHeight w:val="277"/>
        </w:trPr>
        <w:tc>
          <w:tcPr>
            <w:tcW w:w="1276" w:type="dxa"/>
          </w:tcPr>
          <w:p w14:paraId="19A8C28D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A3C68B2" w14:textId="5DEDE5B0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paveldėjimo procedūrų taikymo</w:t>
            </w:r>
          </w:p>
        </w:tc>
        <w:tc>
          <w:tcPr>
            <w:tcW w:w="2589" w:type="dxa"/>
            <w:tcBorders>
              <w:top w:val="nil"/>
            </w:tcBorders>
          </w:tcPr>
          <w:p w14:paraId="7A896DD2" w14:textId="1D449388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216A47E6" w14:textId="77777777" w:rsidTr="00A3290B">
        <w:trPr>
          <w:trHeight w:val="541"/>
        </w:trPr>
        <w:tc>
          <w:tcPr>
            <w:tcW w:w="1276" w:type="dxa"/>
          </w:tcPr>
          <w:p w14:paraId="0BC3FA5A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86817D2" w14:textId="0752AAA0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sprendimo pripažinimo ir paskelbimo vykdytinu Europos Sąjungos valstybėse</w:t>
            </w:r>
          </w:p>
        </w:tc>
        <w:tc>
          <w:tcPr>
            <w:tcW w:w="2589" w:type="dxa"/>
            <w:tcBorders>
              <w:top w:val="nil"/>
            </w:tcBorders>
          </w:tcPr>
          <w:p w14:paraId="09686A0F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4C66DE48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749172EF" w14:textId="77777777" w:rsidTr="00250F08">
        <w:trPr>
          <w:trHeight w:val="275"/>
        </w:trPr>
        <w:tc>
          <w:tcPr>
            <w:tcW w:w="1276" w:type="dxa"/>
          </w:tcPr>
          <w:p w14:paraId="4890A4C4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00DBFC7" w14:textId="05B98231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su tarptautiniu elementu</w:t>
            </w:r>
          </w:p>
        </w:tc>
        <w:tc>
          <w:tcPr>
            <w:tcW w:w="2589" w:type="dxa"/>
            <w:tcBorders>
              <w:top w:val="nil"/>
            </w:tcBorders>
          </w:tcPr>
          <w:p w14:paraId="5A83278F" w14:textId="47EADBFC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25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4622A5C1" w14:textId="77777777" w:rsidTr="00250F08">
        <w:trPr>
          <w:trHeight w:val="278"/>
        </w:trPr>
        <w:tc>
          <w:tcPr>
            <w:tcW w:w="1276" w:type="dxa"/>
          </w:tcPr>
          <w:p w14:paraId="0670B32E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C96A748" w14:textId="5C468A9A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dėl viešojo intereso gynimo </w:t>
            </w:r>
          </w:p>
        </w:tc>
        <w:tc>
          <w:tcPr>
            <w:tcW w:w="2589" w:type="dxa"/>
            <w:tcBorders>
              <w:top w:val="nil"/>
            </w:tcBorders>
          </w:tcPr>
          <w:p w14:paraId="2A9C3825" w14:textId="4A1A174F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4558ADDA" w14:textId="77777777" w:rsidTr="00A3290B">
        <w:trPr>
          <w:trHeight w:val="541"/>
        </w:trPr>
        <w:tc>
          <w:tcPr>
            <w:tcW w:w="1276" w:type="dxa"/>
          </w:tcPr>
          <w:p w14:paraId="651BAD13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BAD75" w14:textId="3470F2F0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Bylos, kuriose atsisakyta priimti ieškinį, pareiškimą, skundą, prašymą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10B582DC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2DCA4F80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5CE70D92" w14:textId="77777777" w:rsidTr="00A3290B">
        <w:trPr>
          <w:trHeight w:val="541"/>
        </w:trPr>
        <w:tc>
          <w:tcPr>
            <w:tcW w:w="1276" w:type="dxa"/>
          </w:tcPr>
          <w:p w14:paraId="5660E380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4991D" w14:textId="159C9679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Bylos, kuriose ieškinys, pareiškimas, skundas, prašymas grąžintas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14:paraId="3345680A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172D1C9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147045A1" w14:textId="77777777" w:rsidTr="00250F08">
        <w:trPr>
          <w:trHeight w:val="269"/>
        </w:trPr>
        <w:tc>
          <w:tcPr>
            <w:tcW w:w="1276" w:type="dxa"/>
          </w:tcPr>
          <w:p w14:paraId="38D41E28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3C95A904" w14:textId="08B5176F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Nutrauktos, nenagrinėtinos bylos</w:t>
            </w:r>
          </w:p>
        </w:tc>
        <w:tc>
          <w:tcPr>
            <w:tcW w:w="2589" w:type="dxa"/>
            <w:tcBorders>
              <w:top w:val="nil"/>
            </w:tcBorders>
          </w:tcPr>
          <w:p w14:paraId="5481D90A" w14:textId="366B048D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2247148A" w14:textId="77777777" w:rsidTr="00250F08">
        <w:trPr>
          <w:trHeight w:val="273"/>
        </w:trPr>
        <w:tc>
          <w:tcPr>
            <w:tcW w:w="1276" w:type="dxa"/>
          </w:tcPr>
          <w:p w14:paraId="17D200E5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E7905DD" w14:textId="032DBC88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liudytojo apklausos</w:t>
            </w:r>
          </w:p>
        </w:tc>
        <w:tc>
          <w:tcPr>
            <w:tcW w:w="2589" w:type="dxa"/>
            <w:tcBorders>
              <w:top w:val="nil"/>
            </w:tcBorders>
          </w:tcPr>
          <w:p w14:paraId="33E2E3BA" w14:textId="1AFE74E4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1CE969C1" w14:textId="77777777" w:rsidTr="00250F08">
        <w:trPr>
          <w:trHeight w:val="277"/>
        </w:trPr>
        <w:tc>
          <w:tcPr>
            <w:tcW w:w="1276" w:type="dxa"/>
          </w:tcPr>
          <w:p w14:paraId="67D69FB4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FB9A43E" w14:textId="681B960A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dokumentų įteikimo</w:t>
            </w:r>
          </w:p>
        </w:tc>
        <w:tc>
          <w:tcPr>
            <w:tcW w:w="2589" w:type="dxa"/>
            <w:tcBorders>
              <w:top w:val="nil"/>
            </w:tcBorders>
          </w:tcPr>
          <w:p w14:paraId="7FDEAEEB" w14:textId="643DF127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0E75F96A" w14:textId="77777777" w:rsidTr="00A3290B">
        <w:trPr>
          <w:trHeight w:val="541"/>
        </w:trPr>
        <w:tc>
          <w:tcPr>
            <w:tcW w:w="1276" w:type="dxa"/>
          </w:tcPr>
          <w:p w14:paraId="64FE4B38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A98935D" w14:textId="172824A7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>Bylos, nagrinėjamos supaprastinto proceso tvarka pagal antstolių pareiškimus dėl vykdymo išlaidų, vykdomosios bylos nutraukimo</w:t>
            </w:r>
          </w:p>
        </w:tc>
        <w:tc>
          <w:tcPr>
            <w:tcW w:w="2589" w:type="dxa"/>
            <w:tcBorders>
              <w:top w:val="nil"/>
            </w:tcBorders>
          </w:tcPr>
          <w:p w14:paraId="7A12DAE1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1A5A1F78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4572083B" w14:textId="77777777" w:rsidTr="00A3290B">
        <w:trPr>
          <w:trHeight w:val="541"/>
        </w:trPr>
        <w:tc>
          <w:tcPr>
            <w:tcW w:w="1276" w:type="dxa"/>
          </w:tcPr>
          <w:p w14:paraId="41233757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F0EEAE1" w14:textId="4063DD21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sprendimo išaiškinimo vykdymo procese</w:t>
            </w:r>
          </w:p>
        </w:tc>
        <w:tc>
          <w:tcPr>
            <w:tcW w:w="2589" w:type="dxa"/>
            <w:tcBorders>
              <w:top w:val="nil"/>
            </w:tcBorders>
          </w:tcPr>
          <w:p w14:paraId="52270A56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7A55B79D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6154318C" w14:textId="77777777" w:rsidTr="00250F08">
        <w:trPr>
          <w:trHeight w:val="287"/>
        </w:trPr>
        <w:tc>
          <w:tcPr>
            <w:tcW w:w="1276" w:type="dxa"/>
          </w:tcPr>
          <w:p w14:paraId="04682F06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BE0B5B9" w14:textId="1E7C5E6D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priteistų sumų išdėstymo</w:t>
            </w:r>
          </w:p>
        </w:tc>
        <w:tc>
          <w:tcPr>
            <w:tcW w:w="2589" w:type="dxa"/>
            <w:tcBorders>
              <w:top w:val="nil"/>
            </w:tcBorders>
          </w:tcPr>
          <w:p w14:paraId="66A84B0D" w14:textId="47944102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1658DD39" w14:textId="77777777" w:rsidTr="00250F08">
        <w:trPr>
          <w:trHeight w:val="278"/>
        </w:trPr>
        <w:tc>
          <w:tcPr>
            <w:tcW w:w="1276" w:type="dxa"/>
          </w:tcPr>
          <w:p w14:paraId="4A164A82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4353245" w14:textId="7842771B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vykdomojo rašto išdavimo</w:t>
            </w:r>
          </w:p>
        </w:tc>
        <w:tc>
          <w:tcPr>
            <w:tcW w:w="2589" w:type="dxa"/>
            <w:tcBorders>
              <w:top w:val="nil"/>
            </w:tcBorders>
          </w:tcPr>
          <w:p w14:paraId="17D66121" w14:textId="50C1EB5F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69F7FA4E" w14:textId="77777777" w:rsidTr="00250F08">
        <w:trPr>
          <w:trHeight w:val="267"/>
        </w:trPr>
        <w:tc>
          <w:tcPr>
            <w:tcW w:w="1276" w:type="dxa"/>
          </w:tcPr>
          <w:p w14:paraId="643C7941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F04B150" w14:textId="609C72DC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žyminio mokesčio grąžinimo</w:t>
            </w:r>
          </w:p>
        </w:tc>
        <w:tc>
          <w:tcPr>
            <w:tcW w:w="2589" w:type="dxa"/>
            <w:tcBorders>
              <w:top w:val="nil"/>
            </w:tcBorders>
          </w:tcPr>
          <w:p w14:paraId="7213502E" w14:textId="28E0453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5A046893" w14:textId="77777777" w:rsidTr="00A3290B">
        <w:trPr>
          <w:trHeight w:val="541"/>
        </w:trPr>
        <w:tc>
          <w:tcPr>
            <w:tcW w:w="1276" w:type="dxa"/>
          </w:tcPr>
          <w:p w14:paraId="431AD88F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77F2CED9" w14:textId="330AC009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teisių perėmimo arba išieškotojo pakeitimo vykdymo procese</w:t>
            </w:r>
          </w:p>
        </w:tc>
        <w:tc>
          <w:tcPr>
            <w:tcW w:w="2589" w:type="dxa"/>
            <w:tcBorders>
              <w:top w:val="nil"/>
            </w:tcBorders>
          </w:tcPr>
          <w:p w14:paraId="3E75EC84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38F64010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2ECCFA8F" w14:textId="77777777" w:rsidTr="00A3290B">
        <w:trPr>
          <w:trHeight w:val="541"/>
        </w:trPr>
        <w:tc>
          <w:tcPr>
            <w:tcW w:w="1276" w:type="dxa"/>
          </w:tcPr>
          <w:p w14:paraId="3F2F520B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56B52FB" w14:textId="4CFF5639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sprendimo nevykdymo arba baudos skyrimo vykdymo procese</w:t>
            </w:r>
          </w:p>
        </w:tc>
        <w:tc>
          <w:tcPr>
            <w:tcW w:w="2589" w:type="dxa"/>
            <w:tcBorders>
              <w:top w:val="nil"/>
            </w:tcBorders>
          </w:tcPr>
          <w:p w14:paraId="7A9BB37A" w14:textId="77777777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  <w:p w14:paraId="515B18A3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</w:p>
        </w:tc>
      </w:tr>
      <w:tr w:rsidR="00250F08" w:rsidRPr="00F7116E" w14:paraId="341DF907" w14:textId="77777777" w:rsidTr="00A3290B">
        <w:trPr>
          <w:trHeight w:val="541"/>
        </w:trPr>
        <w:tc>
          <w:tcPr>
            <w:tcW w:w="1276" w:type="dxa"/>
          </w:tcPr>
          <w:p w14:paraId="2A3A7434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F88C882" w14:textId="4241494E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Bylos dėl taikos sutarties patvirtinimo (kai šalys pateikia jau pasirašytą taikos sutartį) </w:t>
            </w:r>
          </w:p>
        </w:tc>
        <w:tc>
          <w:tcPr>
            <w:tcW w:w="2589" w:type="dxa"/>
            <w:tcBorders>
              <w:top w:val="nil"/>
            </w:tcBorders>
          </w:tcPr>
          <w:p w14:paraId="5DA60416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 xml:space="preserve">m. </w:t>
            </w:r>
          </w:p>
          <w:p w14:paraId="5D80DFFE" w14:textId="52E3A1E5" w:rsidR="00250F08" w:rsidRPr="00F7116E" w:rsidRDefault="00250F08" w:rsidP="00735906">
            <w:pPr>
              <w:jc w:val="center"/>
              <w:rPr>
                <w:color w:val="FF0000"/>
                <w:szCs w:val="24"/>
              </w:rPr>
            </w:pPr>
            <w:r w:rsidRPr="00F7116E">
              <w:rPr>
                <w:b/>
                <w:bCs/>
                <w:szCs w:val="24"/>
              </w:rPr>
              <w:t>Pastaba.</w:t>
            </w:r>
            <w:r w:rsidRPr="00F7116E">
              <w:rPr>
                <w:szCs w:val="24"/>
              </w:rPr>
              <w:t xml:space="preserve"> Dėl išlaikymo 5 m. nuo asmens pilnametystės</w:t>
            </w:r>
          </w:p>
        </w:tc>
      </w:tr>
      <w:tr w:rsidR="00250F08" w:rsidRPr="00F7116E" w14:paraId="22901D15" w14:textId="77777777" w:rsidTr="00250F08">
        <w:trPr>
          <w:trHeight w:val="308"/>
        </w:trPr>
        <w:tc>
          <w:tcPr>
            <w:tcW w:w="1276" w:type="dxa"/>
          </w:tcPr>
          <w:p w14:paraId="4A5A7241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ADE06DA" w14:textId="768AC8D6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Sprendimai</w:t>
            </w:r>
            <w:r w:rsidR="00AD51EA" w:rsidRPr="00F7116E">
              <w:rPr>
                <w:szCs w:val="24"/>
              </w:rPr>
              <w:t xml:space="preserve">, </w:t>
            </w:r>
            <w:r w:rsidR="005067BC" w:rsidRPr="00F7116E">
              <w:rPr>
                <w:szCs w:val="24"/>
              </w:rPr>
              <w:t xml:space="preserve">teismo </w:t>
            </w:r>
            <w:r w:rsidR="00AD51EA" w:rsidRPr="00F7116E">
              <w:rPr>
                <w:szCs w:val="24"/>
              </w:rPr>
              <w:t>įsakymai</w:t>
            </w:r>
            <w:r w:rsidRPr="00F7116E">
              <w:rPr>
                <w:szCs w:val="24"/>
              </w:rPr>
              <w:t xml:space="preserve"> ir nutartys civilinėse bylose</w:t>
            </w:r>
          </w:p>
        </w:tc>
        <w:tc>
          <w:tcPr>
            <w:tcW w:w="2589" w:type="dxa"/>
            <w:tcBorders>
              <w:top w:val="single" w:sz="4" w:space="0" w:color="auto"/>
            </w:tcBorders>
          </w:tcPr>
          <w:p w14:paraId="02B98781" w14:textId="01C6B991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250F08" w:rsidRPr="00F7116E" w14:paraId="0B8928F0" w14:textId="77777777" w:rsidTr="00A3290B">
        <w:trPr>
          <w:trHeight w:val="541"/>
        </w:trPr>
        <w:tc>
          <w:tcPr>
            <w:tcW w:w="9252" w:type="dxa"/>
            <w:gridSpan w:val="3"/>
          </w:tcPr>
          <w:p w14:paraId="020CA7AC" w14:textId="77777777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V SKYRIUS</w:t>
            </w:r>
          </w:p>
          <w:p w14:paraId="1BBF0E02" w14:textId="589547AB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ADMINISTRACINIŲ BYLŲ ADMINISTRAVIMO DOKUMENTAI</w:t>
            </w:r>
          </w:p>
        </w:tc>
      </w:tr>
      <w:tr w:rsidR="00381BAF" w:rsidRPr="00F7116E" w14:paraId="5F98A5B3" w14:textId="77777777" w:rsidTr="00381BAF">
        <w:trPr>
          <w:trHeight w:val="283"/>
        </w:trPr>
        <w:tc>
          <w:tcPr>
            <w:tcW w:w="1276" w:type="dxa"/>
          </w:tcPr>
          <w:p w14:paraId="020E6133" w14:textId="77777777" w:rsidR="00381BAF" w:rsidRPr="00F7116E" w:rsidRDefault="00381BAF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CB383D7" w14:textId="09E0FC0F" w:rsidR="00381BAF" w:rsidRPr="00F7116E" w:rsidRDefault="00381BAF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Administracinių bylų registrai</w:t>
            </w:r>
          </w:p>
        </w:tc>
        <w:tc>
          <w:tcPr>
            <w:tcW w:w="2589" w:type="dxa"/>
          </w:tcPr>
          <w:p w14:paraId="0DD5D6A8" w14:textId="7D65127E" w:rsidR="00381BAF" w:rsidRPr="00F7116E" w:rsidRDefault="000E027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7B4856" w:rsidRPr="00F7116E" w14:paraId="7149A948" w14:textId="77777777" w:rsidTr="00381BAF">
        <w:trPr>
          <w:trHeight w:val="283"/>
        </w:trPr>
        <w:tc>
          <w:tcPr>
            <w:tcW w:w="1276" w:type="dxa"/>
          </w:tcPr>
          <w:p w14:paraId="393EB041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4FC6FED" w14:textId="31F02133" w:rsidR="007B4856" w:rsidRPr="00F7116E" w:rsidRDefault="007B4856" w:rsidP="00735906">
            <w:pPr>
              <w:rPr>
                <w:szCs w:val="24"/>
              </w:rPr>
            </w:pPr>
            <w:bookmarkStart w:id="2" w:name="_Hlk196294135"/>
            <w:r w:rsidRPr="00F7116E">
              <w:rPr>
                <w:szCs w:val="24"/>
              </w:rPr>
              <w:t>Teisėjams priskirtų administracinių bylų apskaitos žurnalas</w:t>
            </w:r>
            <w:bookmarkEnd w:id="2"/>
          </w:p>
        </w:tc>
        <w:tc>
          <w:tcPr>
            <w:tcW w:w="2589" w:type="dxa"/>
          </w:tcPr>
          <w:p w14:paraId="535EA76C" w14:textId="115815FC" w:rsidR="007B4856" w:rsidRPr="00F7116E" w:rsidRDefault="00D2276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7B4856" w:rsidRPr="00F7116E" w14:paraId="3C848BA6" w14:textId="77777777" w:rsidTr="00381BAF">
        <w:trPr>
          <w:trHeight w:val="283"/>
        </w:trPr>
        <w:tc>
          <w:tcPr>
            <w:tcW w:w="1276" w:type="dxa"/>
          </w:tcPr>
          <w:p w14:paraId="317C191F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0DC80C6" w14:textId="2123ECE4" w:rsidR="007B4856" w:rsidRPr="00F7116E" w:rsidRDefault="007B485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Skundų (prašymų) dėl administracinių ginčų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2644E7FD" w14:textId="1E7FDB28" w:rsidR="007B4856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7B4856" w:rsidRPr="00F7116E" w14:paraId="771D9CBD" w14:textId="77777777" w:rsidTr="00381BAF">
        <w:trPr>
          <w:trHeight w:val="283"/>
        </w:trPr>
        <w:tc>
          <w:tcPr>
            <w:tcW w:w="1276" w:type="dxa"/>
          </w:tcPr>
          <w:p w14:paraId="3C3BCF9D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D98857D" w14:textId="4612F80B" w:rsidR="007B4856" w:rsidRPr="00F7116E" w:rsidRDefault="007B485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Gautų administracinių bylų dokumentų registrai</w:t>
            </w:r>
          </w:p>
        </w:tc>
        <w:tc>
          <w:tcPr>
            <w:tcW w:w="2589" w:type="dxa"/>
          </w:tcPr>
          <w:p w14:paraId="3F45E2E1" w14:textId="37EE6CCF" w:rsidR="007B4856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7B4856" w:rsidRPr="00F7116E" w14:paraId="1ED371D7" w14:textId="77777777" w:rsidTr="00381BAF">
        <w:trPr>
          <w:trHeight w:val="283"/>
        </w:trPr>
        <w:tc>
          <w:tcPr>
            <w:tcW w:w="1276" w:type="dxa"/>
          </w:tcPr>
          <w:p w14:paraId="6355220D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40839D1" w14:textId="30C30086" w:rsidR="007B4856" w:rsidRPr="00F7116E" w:rsidRDefault="007B4856" w:rsidP="00735906">
            <w:pPr>
              <w:rPr>
                <w:szCs w:val="24"/>
              </w:rPr>
            </w:pPr>
            <w:bookmarkStart w:id="3" w:name="_Hlk196294176"/>
            <w:r w:rsidRPr="00F7116E">
              <w:rPr>
                <w:szCs w:val="24"/>
              </w:rPr>
              <w:t xml:space="preserve">Proceso dalyvių susipažinimo su administracinių bylų medžiaga apskaitos </w:t>
            </w:r>
            <w:bookmarkEnd w:id="3"/>
            <w:r w:rsidRPr="00F7116E">
              <w:rPr>
                <w:szCs w:val="24"/>
              </w:rPr>
              <w:t>žurnalas</w:t>
            </w:r>
          </w:p>
        </w:tc>
        <w:tc>
          <w:tcPr>
            <w:tcW w:w="2589" w:type="dxa"/>
          </w:tcPr>
          <w:p w14:paraId="5A9EF2BF" w14:textId="032CF762" w:rsidR="007B4856" w:rsidRPr="00F7116E" w:rsidRDefault="007B4856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</w:t>
            </w:r>
          </w:p>
        </w:tc>
      </w:tr>
      <w:tr w:rsidR="00250F08" w:rsidRPr="00F7116E" w14:paraId="21146592" w14:textId="77777777" w:rsidTr="006D2643">
        <w:trPr>
          <w:trHeight w:val="541"/>
        </w:trPr>
        <w:tc>
          <w:tcPr>
            <w:tcW w:w="1276" w:type="dxa"/>
          </w:tcPr>
          <w:p w14:paraId="67321D20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89442D9" w14:textId="3D50A703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>Susirašinėjimo su teisėsaugos ir kitomis institucijomis administracinių bylų klausimais dokumentai</w:t>
            </w:r>
          </w:p>
        </w:tc>
        <w:tc>
          <w:tcPr>
            <w:tcW w:w="2589" w:type="dxa"/>
          </w:tcPr>
          <w:p w14:paraId="3AD539BA" w14:textId="5A23E139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 m.</w:t>
            </w:r>
          </w:p>
        </w:tc>
      </w:tr>
      <w:tr w:rsidR="00250F08" w:rsidRPr="00F7116E" w14:paraId="487375D5" w14:textId="77777777" w:rsidTr="006D2643">
        <w:trPr>
          <w:trHeight w:val="541"/>
        </w:trPr>
        <w:tc>
          <w:tcPr>
            <w:tcW w:w="1276" w:type="dxa"/>
          </w:tcPr>
          <w:p w14:paraId="25D67E1F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0B13FEF" w14:textId="2D843E52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Vykdomieji raštai, grąžinti į sunaikintas bylas</w:t>
            </w:r>
          </w:p>
        </w:tc>
        <w:tc>
          <w:tcPr>
            <w:tcW w:w="2589" w:type="dxa"/>
          </w:tcPr>
          <w:p w14:paraId="455797DF" w14:textId="77777777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 xml:space="preserve">10 m. </w:t>
            </w:r>
          </w:p>
          <w:p w14:paraId="1AEE710B" w14:textId="4C6A15CF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(nuo įvykdymo)</w:t>
            </w:r>
          </w:p>
        </w:tc>
      </w:tr>
      <w:tr w:rsidR="00250F08" w:rsidRPr="00F7116E" w14:paraId="636B0010" w14:textId="77777777" w:rsidTr="00A3290B">
        <w:trPr>
          <w:trHeight w:val="541"/>
        </w:trPr>
        <w:tc>
          <w:tcPr>
            <w:tcW w:w="9252" w:type="dxa"/>
            <w:gridSpan w:val="3"/>
          </w:tcPr>
          <w:p w14:paraId="5060728F" w14:textId="77777777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VI SKYRIUS</w:t>
            </w:r>
          </w:p>
          <w:p w14:paraId="1499980E" w14:textId="357CE8F8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ADMINISTRACINIŲ BYLŲ NAGRINĖJIMO DOKUMENTAI</w:t>
            </w:r>
          </w:p>
        </w:tc>
      </w:tr>
      <w:tr w:rsidR="00250F08" w:rsidRPr="00F7116E" w14:paraId="1E56F475" w14:textId="77777777" w:rsidTr="006D2643">
        <w:trPr>
          <w:trHeight w:val="541"/>
        </w:trPr>
        <w:tc>
          <w:tcPr>
            <w:tcW w:w="1276" w:type="dxa"/>
          </w:tcPr>
          <w:p w14:paraId="63037AC5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789B7A1" w14:textId="23C5B4D6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Nutartys atsisakyti priimti skundus ar prašymus administracinių ginčų bylose</w:t>
            </w:r>
          </w:p>
        </w:tc>
        <w:tc>
          <w:tcPr>
            <w:tcW w:w="2589" w:type="dxa"/>
          </w:tcPr>
          <w:p w14:paraId="195649B9" w14:textId="72B7379A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250F08" w:rsidRPr="00F7116E" w14:paraId="5D36DDF1" w14:textId="77777777" w:rsidTr="006D2643">
        <w:trPr>
          <w:trHeight w:val="541"/>
        </w:trPr>
        <w:tc>
          <w:tcPr>
            <w:tcW w:w="1276" w:type="dxa"/>
          </w:tcPr>
          <w:p w14:paraId="70D9E8BF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2C2ECAE" w14:textId="79DD022F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Administracinės bylos (išskyrus nurodytas šioje rodyklėje)</w:t>
            </w:r>
          </w:p>
        </w:tc>
        <w:tc>
          <w:tcPr>
            <w:tcW w:w="2589" w:type="dxa"/>
          </w:tcPr>
          <w:p w14:paraId="3AFED4CF" w14:textId="2EA9AD00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10 m.</w:t>
            </w:r>
          </w:p>
        </w:tc>
      </w:tr>
      <w:tr w:rsidR="00250F08" w:rsidRPr="00F7116E" w14:paraId="58F73B73" w14:textId="77777777" w:rsidTr="006D2643">
        <w:trPr>
          <w:trHeight w:val="541"/>
        </w:trPr>
        <w:tc>
          <w:tcPr>
            <w:tcW w:w="1276" w:type="dxa"/>
          </w:tcPr>
          <w:p w14:paraId="3608DFB3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D7A9A71" w14:textId="3E5EB071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Bylos dėl prašymų dėl vietinės rinkliavos už komunalinių atliekų surinkimą ir tvarkymą skolos išieškojimo</w:t>
            </w:r>
          </w:p>
        </w:tc>
        <w:tc>
          <w:tcPr>
            <w:tcW w:w="2589" w:type="dxa"/>
          </w:tcPr>
          <w:p w14:paraId="33838E4F" w14:textId="51A3B7EA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250F08" w:rsidRPr="00F7116E" w14:paraId="01DA730A" w14:textId="77777777" w:rsidTr="00250F08">
        <w:trPr>
          <w:trHeight w:val="277"/>
        </w:trPr>
        <w:tc>
          <w:tcPr>
            <w:tcW w:w="1276" w:type="dxa"/>
          </w:tcPr>
          <w:p w14:paraId="390ED75E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9690945" w14:textId="10D3762F" w:rsidR="00250F08" w:rsidRPr="00F7116E" w:rsidRDefault="00250F08" w:rsidP="00735906">
            <w:pPr>
              <w:rPr>
                <w:bCs/>
                <w:szCs w:val="24"/>
              </w:rPr>
            </w:pPr>
            <w:r w:rsidRPr="00F7116E">
              <w:rPr>
                <w:bCs/>
                <w:szCs w:val="24"/>
              </w:rPr>
              <w:t>Bylos dėl teismo įsakymo išdavimo</w:t>
            </w:r>
          </w:p>
        </w:tc>
        <w:tc>
          <w:tcPr>
            <w:tcW w:w="2589" w:type="dxa"/>
          </w:tcPr>
          <w:p w14:paraId="1D95408F" w14:textId="1B69AB50" w:rsidR="00250F08" w:rsidRPr="00F7116E" w:rsidRDefault="00250F08" w:rsidP="00735906">
            <w:pPr>
              <w:jc w:val="center"/>
              <w:rPr>
                <w:bCs/>
                <w:szCs w:val="24"/>
              </w:rPr>
            </w:pPr>
            <w:r w:rsidRPr="00F7116E">
              <w:rPr>
                <w:bCs/>
                <w:szCs w:val="24"/>
              </w:rPr>
              <w:t>5 m.</w:t>
            </w:r>
          </w:p>
        </w:tc>
      </w:tr>
      <w:tr w:rsidR="00250F08" w:rsidRPr="00F7116E" w14:paraId="2F45506C" w14:textId="77777777" w:rsidTr="00250F08">
        <w:trPr>
          <w:trHeight w:val="277"/>
        </w:trPr>
        <w:tc>
          <w:tcPr>
            <w:tcW w:w="1276" w:type="dxa"/>
          </w:tcPr>
          <w:p w14:paraId="5B5F6BEF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6BC9C2B" w14:textId="3FDDE56B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bCs/>
                <w:szCs w:val="24"/>
              </w:rPr>
              <w:t>Bylos dėl nuosavybės teisių atkūrimo</w:t>
            </w:r>
          </w:p>
        </w:tc>
        <w:tc>
          <w:tcPr>
            <w:tcW w:w="2589" w:type="dxa"/>
          </w:tcPr>
          <w:p w14:paraId="3CC0107D" w14:textId="6696D72D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25 m.</w:t>
            </w:r>
          </w:p>
        </w:tc>
      </w:tr>
      <w:tr w:rsidR="00250F08" w:rsidRPr="00F7116E" w14:paraId="5FD3E3CE" w14:textId="77777777" w:rsidTr="006D2643">
        <w:trPr>
          <w:trHeight w:val="541"/>
        </w:trPr>
        <w:tc>
          <w:tcPr>
            <w:tcW w:w="1276" w:type="dxa"/>
          </w:tcPr>
          <w:p w14:paraId="2A61191B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A0CE032" w14:textId="0F7C2A4D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rFonts w:eastAsia="Courier New"/>
                <w:szCs w:val="24"/>
              </w:rPr>
              <w:t>Administracinės bylos dėl Asmenų, slapta bendradarbiavusių su buvusios SSRS specialiosiomis tarnybomis, veiklos vertinimo tarpžinybinės komisijos nutarimų</w:t>
            </w:r>
          </w:p>
        </w:tc>
        <w:tc>
          <w:tcPr>
            <w:tcW w:w="2589" w:type="dxa"/>
          </w:tcPr>
          <w:p w14:paraId="0B01D1A2" w14:textId="296F9481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75 m.</w:t>
            </w:r>
          </w:p>
        </w:tc>
      </w:tr>
      <w:tr w:rsidR="00250F08" w:rsidRPr="00F7116E" w14:paraId="0F844D80" w14:textId="77777777" w:rsidTr="00250F08">
        <w:trPr>
          <w:trHeight w:val="295"/>
        </w:trPr>
        <w:tc>
          <w:tcPr>
            <w:tcW w:w="1276" w:type="dxa"/>
          </w:tcPr>
          <w:p w14:paraId="47B9C513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3CCA4D08" w14:textId="4507EB14" w:rsidR="00250F08" w:rsidRPr="00F7116E" w:rsidRDefault="00250F08" w:rsidP="00735906">
            <w:pPr>
              <w:rPr>
                <w:szCs w:val="24"/>
              </w:rPr>
            </w:pPr>
            <w:bookmarkStart w:id="4" w:name="_Hlk196425453"/>
            <w:r w:rsidRPr="00F7116E">
              <w:rPr>
                <w:szCs w:val="24"/>
              </w:rPr>
              <w:t>Sprendimai</w:t>
            </w:r>
            <w:r w:rsidR="009B4C1D" w:rsidRPr="00F7116E">
              <w:rPr>
                <w:szCs w:val="24"/>
              </w:rPr>
              <w:t xml:space="preserve">, </w:t>
            </w:r>
            <w:r w:rsidR="00E33629" w:rsidRPr="00F7116E">
              <w:rPr>
                <w:szCs w:val="24"/>
              </w:rPr>
              <w:t xml:space="preserve">teismo </w:t>
            </w:r>
            <w:r w:rsidR="009B4C1D" w:rsidRPr="00F7116E">
              <w:rPr>
                <w:szCs w:val="24"/>
              </w:rPr>
              <w:t>įsakymai</w:t>
            </w:r>
            <w:r w:rsidRPr="00F7116E">
              <w:rPr>
                <w:color w:val="EE0000"/>
                <w:szCs w:val="24"/>
              </w:rPr>
              <w:t xml:space="preserve"> </w:t>
            </w:r>
            <w:r w:rsidRPr="00F7116E">
              <w:rPr>
                <w:szCs w:val="24"/>
              </w:rPr>
              <w:t>ir nutartys administracinėse bylose</w:t>
            </w:r>
            <w:bookmarkEnd w:id="4"/>
          </w:p>
        </w:tc>
        <w:tc>
          <w:tcPr>
            <w:tcW w:w="2589" w:type="dxa"/>
          </w:tcPr>
          <w:p w14:paraId="37FA11A9" w14:textId="108EC072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250F08" w:rsidRPr="00F7116E" w14:paraId="5F1C88DF" w14:textId="77777777" w:rsidTr="00A3290B">
        <w:trPr>
          <w:trHeight w:val="541"/>
        </w:trPr>
        <w:tc>
          <w:tcPr>
            <w:tcW w:w="9252" w:type="dxa"/>
            <w:gridSpan w:val="3"/>
          </w:tcPr>
          <w:p w14:paraId="3FA02B0D" w14:textId="77777777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VII SKYRIUS</w:t>
            </w:r>
          </w:p>
          <w:p w14:paraId="04161B28" w14:textId="2E3CF05D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ADMINISTRACINIŲ NUSIŽENGIMŲ BYLŲ ADMINISTRAVIMO DOKUMENTAI</w:t>
            </w:r>
          </w:p>
        </w:tc>
      </w:tr>
      <w:tr w:rsidR="00250F08" w:rsidRPr="00F7116E" w14:paraId="207F7756" w14:textId="77777777" w:rsidTr="007B4856">
        <w:trPr>
          <w:trHeight w:val="324"/>
        </w:trPr>
        <w:tc>
          <w:tcPr>
            <w:tcW w:w="1276" w:type="dxa"/>
          </w:tcPr>
          <w:p w14:paraId="2D7415DD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59778B30" w14:textId="1D6EB139" w:rsidR="00250F08" w:rsidRPr="00F7116E" w:rsidRDefault="007B485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Administracinių nusižengimų bylų registrai</w:t>
            </w:r>
          </w:p>
        </w:tc>
        <w:tc>
          <w:tcPr>
            <w:tcW w:w="2589" w:type="dxa"/>
          </w:tcPr>
          <w:p w14:paraId="5A238A5A" w14:textId="29836AC7" w:rsidR="00250F08" w:rsidRPr="00F7116E" w:rsidRDefault="000E027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nuolat</w:t>
            </w:r>
          </w:p>
        </w:tc>
      </w:tr>
      <w:tr w:rsidR="007B4856" w:rsidRPr="00F7116E" w14:paraId="0DDE4BCB" w14:textId="77777777" w:rsidTr="007B4856">
        <w:trPr>
          <w:trHeight w:val="324"/>
        </w:trPr>
        <w:tc>
          <w:tcPr>
            <w:tcW w:w="1276" w:type="dxa"/>
          </w:tcPr>
          <w:p w14:paraId="3C45230E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35E94CC" w14:textId="240E5C0D" w:rsidR="007B4856" w:rsidRPr="00F7116E" w:rsidRDefault="007B4856" w:rsidP="00735906">
            <w:pPr>
              <w:rPr>
                <w:szCs w:val="24"/>
              </w:rPr>
            </w:pPr>
            <w:bookmarkStart w:id="5" w:name="_Hlk196294216"/>
            <w:r w:rsidRPr="00F7116E">
              <w:rPr>
                <w:szCs w:val="24"/>
              </w:rPr>
              <w:t>Teisėjams priskirtų administracinių nusižengimų bylų apskaitos žurnalas</w:t>
            </w:r>
            <w:bookmarkEnd w:id="5"/>
          </w:p>
        </w:tc>
        <w:tc>
          <w:tcPr>
            <w:tcW w:w="2589" w:type="dxa"/>
          </w:tcPr>
          <w:p w14:paraId="1E7F1F3E" w14:textId="7B5023B5" w:rsidR="007B4856" w:rsidRPr="00F7116E" w:rsidRDefault="00D22769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 m.</w:t>
            </w:r>
          </w:p>
        </w:tc>
      </w:tr>
      <w:tr w:rsidR="007B4856" w:rsidRPr="00F7116E" w14:paraId="0E17102A" w14:textId="77777777" w:rsidTr="007B4856">
        <w:trPr>
          <w:trHeight w:val="324"/>
        </w:trPr>
        <w:tc>
          <w:tcPr>
            <w:tcW w:w="1276" w:type="dxa"/>
          </w:tcPr>
          <w:p w14:paraId="53C6E46F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0364A79" w14:textId="25D3CD03" w:rsidR="007B4856" w:rsidRPr="00F7116E" w:rsidRDefault="007B485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Prašymų, skundų  registrai</w:t>
            </w:r>
          </w:p>
        </w:tc>
        <w:tc>
          <w:tcPr>
            <w:tcW w:w="2589" w:type="dxa"/>
          </w:tcPr>
          <w:p w14:paraId="0DD3B6C3" w14:textId="335BCA5D" w:rsidR="007B4856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9F1866" w:rsidRPr="00F7116E" w14:paraId="025B8BEF" w14:textId="77777777" w:rsidTr="007B4856">
        <w:trPr>
          <w:trHeight w:val="324"/>
        </w:trPr>
        <w:tc>
          <w:tcPr>
            <w:tcW w:w="1276" w:type="dxa"/>
          </w:tcPr>
          <w:p w14:paraId="439AF890" w14:textId="77777777" w:rsidR="009F1866" w:rsidRPr="00F7116E" w:rsidRDefault="009F186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2B3E810F" w14:textId="12210A5E" w:rsidR="009F1866" w:rsidRPr="00F7116E" w:rsidRDefault="009F186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Prašymų dėl proceso atnaujinimo ir kitų procesinių dokumentų administracinių nusižengimų bylose registra</w:t>
            </w:r>
            <w:r w:rsidR="00C057A3" w:rsidRPr="00F7116E">
              <w:rPr>
                <w:szCs w:val="24"/>
              </w:rPr>
              <w:t>i</w:t>
            </w:r>
          </w:p>
        </w:tc>
        <w:tc>
          <w:tcPr>
            <w:tcW w:w="2589" w:type="dxa"/>
          </w:tcPr>
          <w:p w14:paraId="17E9E0A3" w14:textId="02715D39" w:rsidR="009F1866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9F1866" w:rsidRPr="00F7116E" w14:paraId="07115688" w14:textId="77777777" w:rsidTr="007B4856">
        <w:trPr>
          <w:trHeight w:val="324"/>
        </w:trPr>
        <w:tc>
          <w:tcPr>
            <w:tcW w:w="1276" w:type="dxa"/>
          </w:tcPr>
          <w:p w14:paraId="53C3493C" w14:textId="77777777" w:rsidR="009F1866" w:rsidRPr="00F7116E" w:rsidRDefault="009F186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05DD61A9" w14:textId="3F31605F" w:rsidR="009F1866" w:rsidRPr="00F7116E" w:rsidRDefault="009F1866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Gautų administracinių nusižengimų dokumentų registrai</w:t>
            </w:r>
          </w:p>
        </w:tc>
        <w:tc>
          <w:tcPr>
            <w:tcW w:w="2589" w:type="dxa"/>
          </w:tcPr>
          <w:p w14:paraId="18F84239" w14:textId="1E9A0FAF" w:rsidR="009F1866" w:rsidRPr="00F7116E" w:rsidRDefault="001C3D60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 m. (nuo LITEKO likvidavimo)</w:t>
            </w:r>
          </w:p>
        </w:tc>
      </w:tr>
      <w:tr w:rsidR="007B4856" w:rsidRPr="00F7116E" w14:paraId="2D519E2A" w14:textId="77777777" w:rsidTr="006D2643">
        <w:trPr>
          <w:trHeight w:val="541"/>
        </w:trPr>
        <w:tc>
          <w:tcPr>
            <w:tcW w:w="1276" w:type="dxa"/>
          </w:tcPr>
          <w:p w14:paraId="4425C2CA" w14:textId="77777777" w:rsidR="007B4856" w:rsidRPr="00F7116E" w:rsidRDefault="007B4856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7AE9CF7" w14:textId="0C355F8A" w:rsidR="007B4856" w:rsidRPr="00F7116E" w:rsidRDefault="005E195B" w:rsidP="00735906">
            <w:pPr>
              <w:rPr>
                <w:szCs w:val="24"/>
                <w:lang w:eastAsia="lt-LT"/>
              </w:rPr>
            </w:pPr>
            <w:bookmarkStart w:id="6" w:name="_Hlk196294268"/>
            <w:r w:rsidRPr="00F7116E">
              <w:rPr>
                <w:szCs w:val="24"/>
                <w:lang w:eastAsia="lt-LT"/>
              </w:rPr>
              <w:t>Proceso dalyvių susipažinimo su administracinių nusižengimų bylų medžiaga apskaitos žurnalas</w:t>
            </w:r>
            <w:bookmarkEnd w:id="6"/>
          </w:p>
        </w:tc>
        <w:tc>
          <w:tcPr>
            <w:tcW w:w="2589" w:type="dxa"/>
          </w:tcPr>
          <w:p w14:paraId="00C8AAEB" w14:textId="726987D4" w:rsidR="007B4856" w:rsidRPr="00F7116E" w:rsidRDefault="004133E3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1</w:t>
            </w:r>
            <w:r w:rsidR="007B4856" w:rsidRPr="00F7116E">
              <w:rPr>
                <w:szCs w:val="24"/>
              </w:rPr>
              <w:t xml:space="preserve"> m.</w:t>
            </w:r>
          </w:p>
        </w:tc>
      </w:tr>
      <w:tr w:rsidR="00250F08" w:rsidRPr="00F7116E" w14:paraId="7EE0F172" w14:textId="77777777" w:rsidTr="006D2643">
        <w:trPr>
          <w:trHeight w:val="541"/>
        </w:trPr>
        <w:tc>
          <w:tcPr>
            <w:tcW w:w="1276" w:type="dxa"/>
          </w:tcPr>
          <w:p w14:paraId="7CA231A3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5572A3B" w14:textId="3DF3BF04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 xml:space="preserve">Susirašinėjimo </w:t>
            </w:r>
            <w:r w:rsidRPr="00F7116E">
              <w:rPr>
                <w:szCs w:val="24"/>
              </w:rPr>
              <w:t>su teisėsaugos ir kitomis institucijomis administracinių nusižengimų</w:t>
            </w:r>
            <w:r w:rsidRPr="00F7116E">
              <w:rPr>
                <w:szCs w:val="24"/>
                <w:lang w:eastAsia="lt-LT"/>
              </w:rPr>
              <w:t xml:space="preserve"> bylų klausimais dokumentai </w:t>
            </w:r>
          </w:p>
        </w:tc>
        <w:tc>
          <w:tcPr>
            <w:tcW w:w="2589" w:type="dxa"/>
          </w:tcPr>
          <w:p w14:paraId="2BFC088E" w14:textId="4AF3C32F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  <w:lang w:eastAsia="lt-LT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BA42BA" w:rsidRPr="00F7116E" w14:paraId="38FB2F39" w14:textId="77777777" w:rsidTr="00BA42BA">
        <w:trPr>
          <w:trHeight w:val="255"/>
        </w:trPr>
        <w:tc>
          <w:tcPr>
            <w:tcW w:w="1276" w:type="dxa"/>
          </w:tcPr>
          <w:p w14:paraId="134A1C5D" w14:textId="77777777" w:rsidR="00BA42BA" w:rsidRPr="00F7116E" w:rsidRDefault="00BA42BA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D2EC479" w14:textId="60565443" w:rsidR="00BA42BA" w:rsidRPr="00F7116E" w:rsidRDefault="00BA42BA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Vykdomieji raštai, grąžinti į sunaikintas bylas</w:t>
            </w:r>
          </w:p>
        </w:tc>
        <w:tc>
          <w:tcPr>
            <w:tcW w:w="2589" w:type="dxa"/>
          </w:tcPr>
          <w:p w14:paraId="30F825DE" w14:textId="77777777" w:rsidR="00BA42BA" w:rsidRPr="00F7116E" w:rsidRDefault="00BA42BA" w:rsidP="00735906">
            <w:pPr>
              <w:jc w:val="center"/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10 m.</w:t>
            </w:r>
          </w:p>
          <w:p w14:paraId="263421A3" w14:textId="04FA77ED" w:rsidR="00755539" w:rsidRPr="00F7116E" w:rsidRDefault="00755539" w:rsidP="00735906">
            <w:pPr>
              <w:jc w:val="center"/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(nuo įvykdymo)</w:t>
            </w:r>
          </w:p>
        </w:tc>
      </w:tr>
      <w:tr w:rsidR="001B4F57" w:rsidRPr="00F7116E" w14:paraId="34E274E7" w14:textId="77777777" w:rsidTr="006D2643">
        <w:trPr>
          <w:trHeight w:val="541"/>
        </w:trPr>
        <w:tc>
          <w:tcPr>
            <w:tcW w:w="1276" w:type="dxa"/>
          </w:tcPr>
          <w:p w14:paraId="6341724F" w14:textId="77777777" w:rsidR="001B4F57" w:rsidRPr="00F7116E" w:rsidRDefault="001B4F57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60CB245A" w14:textId="3F875C74" w:rsidR="001B4F57" w:rsidRPr="00F7116E" w:rsidRDefault="00F8286D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Teisėjų kolegijai neperduotų prašymų dėl proceso atnaujinimo administracinių nusižengimų bylose dokumentai</w:t>
            </w:r>
          </w:p>
        </w:tc>
        <w:tc>
          <w:tcPr>
            <w:tcW w:w="2589" w:type="dxa"/>
          </w:tcPr>
          <w:p w14:paraId="6C3E80DC" w14:textId="778AB3AD" w:rsidR="001B4F57" w:rsidRPr="00F7116E" w:rsidRDefault="00F8286D" w:rsidP="00735906">
            <w:pPr>
              <w:jc w:val="center"/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5 m.</w:t>
            </w:r>
          </w:p>
        </w:tc>
      </w:tr>
      <w:tr w:rsidR="008766AB" w:rsidRPr="00F7116E" w14:paraId="5F193A1A" w14:textId="77777777" w:rsidTr="006D2643">
        <w:trPr>
          <w:trHeight w:val="541"/>
        </w:trPr>
        <w:tc>
          <w:tcPr>
            <w:tcW w:w="1276" w:type="dxa"/>
          </w:tcPr>
          <w:p w14:paraId="71CC424C" w14:textId="77777777" w:rsidR="008766AB" w:rsidRPr="00F7116E" w:rsidRDefault="008766AB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44183EF1" w14:textId="22B88EB2" w:rsidR="008766AB" w:rsidRPr="00F7116E" w:rsidRDefault="008766AB" w:rsidP="00735906">
            <w:pPr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Teisėjų kolegijos nutartys dėl prašymų dėl proceso atnaujinimo nepriėmimo administracinių nusižengimų bylose</w:t>
            </w:r>
          </w:p>
        </w:tc>
        <w:tc>
          <w:tcPr>
            <w:tcW w:w="2589" w:type="dxa"/>
          </w:tcPr>
          <w:p w14:paraId="71337B97" w14:textId="3A7C06C4" w:rsidR="008766AB" w:rsidRPr="00F7116E" w:rsidRDefault="008766AB" w:rsidP="00735906">
            <w:pPr>
              <w:jc w:val="center"/>
              <w:rPr>
                <w:szCs w:val="24"/>
                <w:lang w:eastAsia="lt-LT"/>
              </w:rPr>
            </w:pPr>
            <w:r w:rsidRPr="00F7116E">
              <w:rPr>
                <w:szCs w:val="24"/>
                <w:lang w:eastAsia="lt-LT"/>
              </w:rPr>
              <w:t>5 m.</w:t>
            </w:r>
          </w:p>
        </w:tc>
      </w:tr>
      <w:tr w:rsidR="00250F08" w:rsidRPr="00F7116E" w14:paraId="45F9FDB6" w14:textId="77777777" w:rsidTr="00A3290B">
        <w:trPr>
          <w:trHeight w:val="541"/>
        </w:trPr>
        <w:tc>
          <w:tcPr>
            <w:tcW w:w="9252" w:type="dxa"/>
            <w:gridSpan w:val="3"/>
          </w:tcPr>
          <w:p w14:paraId="6768A738" w14:textId="77777777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VIII SKYRIUS</w:t>
            </w:r>
          </w:p>
          <w:p w14:paraId="7D79D554" w14:textId="3A08A79F" w:rsidR="00250F08" w:rsidRPr="00F7116E" w:rsidRDefault="00250F08" w:rsidP="00735906">
            <w:pPr>
              <w:jc w:val="center"/>
              <w:rPr>
                <w:b/>
                <w:szCs w:val="24"/>
              </w:rPr>
            </w:pPr>
            <w:r w:rsidRPr="00F7116E">
              <w:rPr>
                <w:b/>
                <w:szCs w:val="24"/>
              </w:rPr>
              <w:t>ADMINISTRACINIŲ NUSIŽENGIMŲ BYLŲ NAGRINĖJIMO DOKUMENTAI</w:t>
            </w:r>
          </w:p>
        </w:tc>
      </w:tr>
      <w:tr w:rsidR="00250F08" w:rsidRPr="00F7116E" w14:paraId="26D907DC" w14:textId="77777777" w:rsidTr="006D2643">
        <w:trPr>
          <w:trHeight w:val="541"/>
        </w:trPr>
        <w:tc>
          <w:tcPr>
            <w:tcW w:w="1276" w:type="dxa"/>
          </w:tcPr>
          <w:p w14:paraId="33FD2766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1DD479A" w14:textId="5165E3FD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Nutartys atsisakyti priimti skundus dėl nutarimų administracinių nusižengimų bylose</w:t>
            </w:r>
          </w:p>
        </w:tc>
        <w:tc>
          <w:tcPr>
            <w:tcW w:w="2589" w:type="dxa"/>
          </w:tcPr>
          <w:p w14:paraId="7110A6B9" w14:textId="4CE833DB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3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3BAE44C7" w14:textId="77777777" w:rsidTr="00D01B49">
        <w:trPr>
          <w:trHeight w:val="302"/>
        </w:trPr>
        <w:tc>
          <w:tcPr>
            <w:tcW w:w="1276" w:type="dxa"/>
          </w:tcPr>
          <w:p w14:paraId="4054DE13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12D843B1" w14:textId="031A3553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 xml:space="preserve">Administracinių nusižengimų bylos </w:t>
            </w:r>
          </w:p>
        </w:tc>
        <w:tc>
          <w:tcPr>
            <w:tcW w:w="2589" w:type="dxa"/>
          </w:tcPr>
          <w:p w14:paraId="0DA9870A" w14:textId="1F7C5FAF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  <w:tr w:rsidR="00250F08" w:rsidRPr="00F7116E" w14:paraId="2B683227" w14:textId="77777777" w:rsidTr="00D01B49">
        <w:trPr>
          <w:trHeight w:val="278"/>
        </w:trPr>
        <w:tc>
          <w:tcPr>
            <w:tcW w:w="1276" w:type="dxa"/>
          </w:tcPr>
          <w:p w14:paraId="1D3118F4" w14:textId="77777777" w:rsidR="00250F08" w:rsidRPr="00F7116E" w:rsidRDefault="00250F08" w:rsidP="00735906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5387" w:type="dxa"/>
          </w:tcPr>
          <w:p w14:paraId="7F970F98" w14:textId="016F8EB4" w:rsidR="00250F08" w:rsidRPr="00F7116E" w:rsidRDefault="00250F08" w:rsidP="00735906">
            <w:pPr>
              <w:rPr>
                <w:szCs w:val="24"/>
              </w:rPr>
            </w:pPr>
            <w:r w:rsidRPr="00F7116E">
              <w:rPr>
                <w:szCs w:val="24"/>
              </w:rPr>
              <w:t>Teikimai ir prašymai</w:t>
            </w:r>
          </w:p>
        </w:tc>
        <w:tc>
          <w:tcPr>
            <w:tcW w:w="2589" w:type="dxa"/>
          </w:tcPr>
          <w:p w14:paraId="613E3AF2" w14:textId="2FC23681" w:rsidR="00250F08" w:rsidRPr="00F7116E" w:rsidRDefault="00250F08" w:rsidP="00735906">
            <w:pPr>
              <w:jc w:val="center"/>
              <w:rPr>
                <w:szCs w:val="24"/>
              </w:rPr>
            </w:pPr>
            <w:r w:rsidRPr="00F7116E">
              <w:rPr>
                <w:szCs w:val="24"/>
              </w:rPr>
              <w:t>5</w:t>
            </w:r>
            <w:r w:rsidRPr="00F7116E">
              <w:rPr>
                <w:color w:val="FF0000"/>
                <w:szCs w:val="24"/>
              </w:rPr>
              <w:t xml:space="preserve"> </w:t>
            </w:r>
            <w:r w:rsidRPr="00F7116E">
              <w:rPr>
                <w:szCs w:val="24"/>
              </w:rPr>
              <w:t>m.</w:t>
            </w:r>
          </w:p>
        </w:tc>
      </w:tr>
    </w:tbl>
    <w:p w14:paraId="33661845" w14:textId="0C28C839" w:rsidR="00750D75" w:rsidRPr="00F7116E" w:rsidRDefault="00C77EC6" w:rsidP="00735906">
      <w:pPr>
        <w:jc w:val="center"/>
        <w:rPr>
          <w:b/>
          <w:szCs w:val="24"/>
        </w:rPr>
      </w:pPr>
      <w:r w:rsidRPr="00F7116E">
        <w:rPr>
          <w:szCs w:val="24"/>
          <w:lang w:eastAsia="lt-LT"/>
        </w:rPr>
        <w:t>______________</w:t>
      </w:r>
    </w:p>
    <w:sectPr w:rsidR="00750D75" w:rsidRPr="00F7116E" w:rsidSect="005D4E2F">
      <w:headerReference w:type="default" r:id="rId14"/>
      <w:headerReference w:type="first" r:id="rId15"/>
      <w:pgSz w:w="11907" w:h="16840" w:code="9"/>
      <w:pgMar w:top="1134" w:right="567" w:bottom="1134" w:left="1701" w:header="811" w:footer="567" w:gutter="0"/>
      <w:pgNumType w:start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D35B" w14:textId="77777777" w:rsidR="00490D1A" w:rsidRDefault="00490D1A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2B967DC" w14:textId="77777777" w:rsidR="00490D1A" w:rsidRDefault="00490D1A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BBC9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47BC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7D87" w14:textId="77777777" w:rsidR="00D635C2" w:rsidRDefault="00D635C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AECA" w14:textId="77777777" w:rsidR="00490D1A" w:rsidRDefault="00490D1A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34FCF8A" w14:textId="77777777" w:rsidR="00490D1A" w:rsidRDefault="00490D1A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9494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65C" w14:textId="4F1D1563" w:rsidR="00D635C2" w:rsidRDefault="00D635C2" w:rsidP="00750A09">
    <w:pPr>
      <w:jc w:val="center"/>
      <w:rPr>
        <w:rFonts w:ascii="Arial" w:hAnsi="Arial" w:cs="Arial"/>
        <w:szCs w:val="24"/>
      </w:rPr>
    </w:pPr>
  </w:p>
  <w:p w14:paraId="033C35D3" w14:textId="77777777" w:rsidR="008F3D81" w:rsidRPr="008F3D81" w:rsidRDefault="008F3D81">
    <w:pPr>
      <w:jc w:val="center"/>
      <w:rPr>
        <w:rFonts w:ascii="Arial" w:hAnsi="Arial" w:cs="Arial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031990"/>
      <w:docPartObj>
        <w:docPartGallery w:val="Page Numbers (Top of Page)"/>
        <w:docPartUnique/>
      </w:docPartObj>
    </w:sdtPr>
    <w:sdtContent>
      <w:p w14:paraId="405B8FC6" w14:textId="0B80CFF1" w:rsidR="00A70268" w:rsidRDefault="00A70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487D2" w14:textId="77777777" w:rsidR="005D4E2F" w:rsidRPr="008F3D81" w:rsidRDefault="005D4E2F">
    <w:pPr>
      <w:jc w:val="center"/>
      <w:rPr>
        <w:rFonts w:ascii="Arial" w:hAnsi="Arial" w:cs="Arial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399144"/>
      <w:docPartObj>
        <w:docPartGallery w:val="Page Numbers (Top of Page)"/>
        <w:docPartUnique/>
      </w:docPartObj>
    </w:sdtPr>
    <w:sdtContent>
      <w:p w14:paraId="683BCC86" w14:textId="65A7D7B2" w:rsidR="005D4E2F" w:rsidRDefault="005D4E2F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6836B" w14:textId="419B70D3" w:rsidR="005D4E2F" w:rsidRPr="00CF7BC8" w:rsidRDefault="005D4E2F" w:rsidP="00CF7BC8">
    <w:pPr>
      <w:tabs>
        <w:tab w:val="center" w:pos="4153"/>
        <w:tab w:val="right" w:pos="8306"/>
      </w:tabs>
      <w:jc w:val="right"/>
      <w:rPr>
        <w:rFonts w:ascii="Arial" w:hAnsi="Arial" w:cs="Arial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7E8"/>
    <w:multiLevelType w:val="hybridMultilevel"/>
    <w:tmpl w:val="3E4C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527F8"/>
    <w:multiLevelType w:val="hybridMultilevel"/>
    <w:tmpl w:val="8F34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51985">
    <w:abstractNumId w:val="0"/>
  </w:num>
  <w:num w:numId="2" w16cid:durableId="2499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6"/>
    <w:rsid w:val="00033DAA"/>
    <w:rsid w:val="00043EAC"/>
    <w:rsid w:val="00055DB9"/>
    <w:rsid w:val="00063BC3"/>
    <w:rsid w:val="00064A12"/>
    <w:rsid w:val="000739C9"/>
    <w:rsid w:val="0009599A"/>
    <w:rsid w:val="000A5E19"/>
    <w:rsid w:val="000B7547"/>
    <w:rsid w:val="000D77B5"/>
    <w:rsid w:val="000E0278"/>
    <w:rsid w:val="000F0284"/>
    <w:rsid w:val="000F3D56"/>
    <w:rsid w:val="0010311C"/>
    <w:rsid w:val="001042DC"/>
    <w:rsid w:val="00136A5F"/>
    <w:rsid w:val="00141C8A"/>
    <w:rsid w:val="00145EC5"/>
    <w:rsid w:val="0018293F"/>
    <w:rsid w:val="001960FD"/>
    <w:rsid w:val="001A0713"/>
    <w:rsid w:val="001A16D7"/>
    <w:rsid w:val="001B4F57"/>
    <w:rsid w:val="001C3D60"/>
    <w:rsid w:val="001C5826"/>
    <w:rsid w:val="001D2E48"/>
    <w:rsid w:val="001D3D03"/>
    <w:rsid w:val="001E16E3"/>
    <w:rsid w:val="001E1EAF"/>
    <w:rsid w:val="001F643A"/>
    <w:rsid w:val="00217CBA"/>
    <w:rsid w:val="00233012"/>
    <w:rsid w:val="0023311C"/>
    <w:rsid w:val="00250F08"/>
    <w:rsid w:val="00251071"/>
    <w:rsid w:val="00264685"/>
    <w:rsid w:val="00275217"/>
    <w:rsid w:val="00280C11"/>
    <w:rsid w:val="00291A52"/>
    <w:rsid w:val="002A17A6"/>
    <w:rsid w:val="002A6C2D"/>
    <w:rsid w:val="002B4B08"/>
    <w:rsid w:val="002F7E39"/>
    <w:rsid w:val="00303492"/>
    <w:rsid w:val="00307DAE"/>
    <w:rsid w:val="0031648B"/>
    <w:rsid w:val="003202C7"/>
    <w:rsid w:val="00331262"/>
    <w:rsid w:val="00331B9D"/>
    <w:rsid w:val="00345251"/>
    <w:rsid w:val="00365006"/>
    <w:rsid w:val="00365F1C"/>
    <w:rsid w:val="00376484"/>
    <w:rsid w:val="00381BAF"/>
    <w:rsid w:val="00384BEA"/>
    <w:rsid w:val="00396DC9"/>
    <w:rsid w:val="003A2776"/>
    <w:rsid w:val="003A2E2E"/>
    <w:rsid w:val="003B0F55"/>
    <w:rsid w:val="003B62BF"/>
    <w:rsid w:val="003D3D15"/>
    <w:rsid w:val="003E0A53"/>
    <w:rsid w:val="003E3047"/>
    <w:rsid w:val="003E6633"/>
    <w:rsid w:val="003F37E1"/>
    <w:rsid w:val="003F5CE1"/>
    <w:rsid w:val="00406BF0"/>
    <w:rsid w:val="004078C2"/>
    <w:rsid w:val="004079B5"/>
    <w:rsid w:val="004133E3"/>
    <w:rsid w:val="00415D5D"/>
    <w:rsid w:val="004264A7"/>
    <w:rsid w:val="00461857"/>
    <w:rsid w:val="0046364B"/>
    <w:rsid w:val="00465CB5"/>
    <w:rsid w:val="00470A4B"/>
    <w:rsid w:val="00472130"/>
    <w:rsid w:val="00476242"/>
    <w:rsid w:val="00490D1A"/>
    <w:rsid w:val="004928AC"/>
    <w:rsid w:val="004A4E33"/>
    <w:rsid w:val="004B0509"/>
    <w:rsid w:val="004B1B7D"/>
    <w:rsid w:val="004B2D41"/>
    <w:rsid w:val="004B530B"/>
    <w:rsid w:val="004B6CA6"/>
    <w:rsid w:val="004C1341"/>
    <w:rsid w:val="004C369C"/>
    <w:rsid w:val="004F6B10"/>
    <w:rsid w:val="005067BC"/>
    <w:rsid w:val="00512358"/>
    <w:rsid w:val="00537286"/>
    <w:rsid w:val="005627C6"/>
    <w:rsid w:val="005638AE"/>
    <w:rsid w:val="00564225"/>
    <w:rsid w:val="005664D9"/>
    <w:rsid w:val="0058448C"/>
    <w:rsid w:val="00585552"/>
    <w:rsid w:val="00587608"/>
    <w:rsid w:val="00596B99"/>
    <w:rsid w:val="005B23B8"/>
    <w:rsid w:val="005D1161"/>
    <w:rsid w:val="005D4E2F"/>
    <w:rsid w:val="005D6370"/>
    <w:rsid w:val="005E195B"/>
    <w:rsid w:val="005E3D1C"/>
    <w:rsid w:val="005E67C5"/>
    <w:rsid w:val="005F381A"/>
    <w:rsid w:val="0060393E"/>
    <w:rsid w:val="00603A3B"/>
    <w:rsid w:val="0061099A"/>
    <w:rsid w:val="00613324"/>
    <w:rsid w:val="00624114"/>
    <w:rsid w:val="00637B38"/>
    <w:rsid w:val="0064686B"/>
    <w:rsid w:val="00661542"/>
    <w:rsid w:val="00667AC6"/>
    <w:rsid w:val="00672387"/>
    <w:rsid w:val="00672A49"/>
    <w:rsid w:val="006856C9"/>
    <w:rsid w:val="006A09DA"/>
    <w:rsid w:val="006B4E95"/>
    <w:rsid w:val="006C3237"/>
    <w:rsid w:val="006D2643"/>
    <w:rsid w:val="006D3510"/>
    <w:rsid w:val="006D5FF6"/>
    <w:rsid w:val="00703DFC"/>
    <w:rsid w:val="00725272"/>
    <w:rsid w:val="00735906"/>
    <w:rsid w:val="00740706"/>
    <w:rsid w:val="007449B7"/>
    <w:rsid w:val="00750A09"/>
    <w:rsid w:val="00750D75"/>
    <w:rsid w:val="00754933"/>
    <w:rsid w:val="00755539"/>
    <w:rsid w:val="00777712"/>
    <w:rsid w:val="00782CC5"/>
    <w:rsid w:val="00793D83"/>
    <w:rsid w:val="0079648F"/>
    <w:rsid w:val="007B4856"/>
    <w:rsid w:val="007D01E1"/>
    <w:rsid w:val="007D0DA0"/>
    <w:rsid w:val="007D3097"/>
    <w:rsid w:val="007D5DEF"/>
    <w:rsid w:val="007D6EA1"/>
    <w:rsid w:val="007E0623"/>
    <w:rsid w:val="007E6CDA"/>
    <w:rsid w:val="007F3A84"/>
    <w:rsid w:val="0082779D"/>
    <w:rsid w:val="00830278"/>
    <w:rsid w:val="008360B8"/>
    <w:rsid w:val="00845E60"/>
    <w:rsid w:val="0084759B"/>
    <w:rsid w:val="00847A49"/>
    <w:rsid w:val="00855BA7"/>
    <w:rsid w:val="00857B35"/>
    <w:rsid w:val="008615DF"/>
    <w:rsid w:val="00863F97"/>
    <w:rsid w:val="00874864"/>
    <w:rsid w:val="008766AB"/>
    <w:rsid w:val="0088613A"/>
    <w:rsid w:val="00886776"/>
    <w:rsid w:val="008907AE"/>
    <w:rsid w:val="00891BB7"/>
    <w:rsid w:val="00893748"/>
    <w:rsid w:val="008A3004"/>
    <w:rsid w:val="008B1B9A"/>
    <w:rsid w:val="008B3B4A"/>
    <w:rsid w:val="008B4DC1"/>
    <w:rsid w:val="008C0DDC"/>
    <w:rsid w:val="008C48B6"/>
    <w:rsid w:val="008C6753"/>
    <w:rsid w:val="008E4929"/>
    <w:rsid w:val="008F3D81"/>
    <w:rsid w:val="0090220D"/>
    <w:rsid w:val="0090627A"/>
    <w:rsid w:val="00910A90"/>
    <w:rsid w:val="00925C19"/>
    <w:rsid w:val="009338C1"/>
    <w:rsid w:val="0094238C"/>
    <w:rsid w:val="00946CD1"/>
    <w:rsid w:val="00954DB5"/>
    <w:rsid w:val="00982A30"/>
    <w:rsid w:val="009A6421"/>
    <w:rsid w:val="009B4C1D"/>
    <w:rsid w:val="009C653B"/>
    <w:rsid w:val="009E2106"/>
    <w:rsid w:val="009E2C70"/>
    <w:rsid w:val="009F1866"/>
    <w:rsid w:val="009F2554"/>
    <w:rsid w:val="00A06990"/>
    <w:rsid w:val="00A16E0D"/>
    <w:rsid w:val="00A251AB"/>
    <w:rsid w:val="00A3290B"/>
    <w:rsid w:val="00A36EB3"/>
    <w:rsid w:val="00A43165"/>
    <w:rsid w:val="00A55DD5"/>
    <w:rsid w:val="00A57703"/>
    <w:rsid w:val="00A6435E"/>
    <w:rsid w:val="00A70268"/>
    <w:rsid w:val="00A7055F"/>
    <w:rsid w:val="00A71BEB"/>
    <w:rsid w:val="00A72A02"/>
    <w:rsid w:val="00A77597"/>
    <w:rsid w:val="00A9248F"/>
    <w:rsid w:val="00AA03AB"/>
    <w:rsid w:val="00AB00E8"/>
    <w:rsid w:val="00AB07D3"/>
    <w:rsid w:val="00AC557C"/>
    <w:rsid w:val="00AC7921"/>
    <w:rsid w:val="00AD06FF"/>
    <w:rsid w:val="00AD4F4C"/>
    <w:rsid w:val="00AD51EA"/>
    <w:rsid w:val="00AE2EA5"/>
    <w:rsid w:val="00AE61F7"/>
    <w:rsid w:val="00AF3A78"/>
    <w:rsid w:val="00AF5758"/>
    <w:rsid w:val="00AF74AA"/>
    <w:rsid w:val="00AF7E12"/>
    <w:rsid w:val="00B15626"/>
    <w:rsid w:val="00B2080A"/>
    <w:rsid w:val="00B20F37"/>
    <w:rsid w:val="00B25957"/>
    <w:rsid w:val="00B26770"/>
    <w:rsid w:val="00B53DE6"/>
    <w:rsid w:val="00B56F1F"/>
    <w:rsid w:val="00B71560"/>
    <w:rsid w:val="00B71BA1"/>
    <w:rsid w:val="00B85B72"/>
    <w:rsid w:val="00B933C6"/>
    <w:rsid w:val="00B97359"/>
    <w:rsid w:val="00BA42BA"/>
    <w:rsid w:val="00BB144C"/>
    <w:rsid w:val="00BC30B1"/>
    <w:rsid w:val="00BC792D"/>
    <w:rsid w:val="00BD5107"/>
    <w:rsid w:val="00BE0AB7"/>
    <w:rsid w:val="00BE5C74"/>
    <w:rsid w:val="00C057A3"/>
    <w:rsid w:val="00C12256"/>
    <w:rsid w:val="00C41F1F"/>
    <w:rsid w:val="00C52562"/>
    <w:rsid w:val="00C55BDC"/>
    <w:rsid w:val="00C61B51"/>
    <w:rsid w:val="00C77EC6"/>
    <w:rsid w:val="00CA69F6"/>
    <w:rsid w:val="00CB7CD7"/>
    <w:rsid w:val="00CC0AAF"/>
    <w:rsid w:val="00CF307D"/>
    <w:rsid w:val="00CF6FF3"/>
    <w:rsid w:val="00CF7BC8"/>
    <w:rsid w:val="00D01B49"/>
    <w:rsid w:val="00D21ABA"/>
    <w:rsid w:val="00D22769"/>
    <w:rsid w:val="00D24D94"/>
    <w:rsid w:val="00D25FCF"/>
    <w:rsid w:val="00D32BF8"/>
    <w:rsid w:val="00D33395"/>
    <w:rsid w:val="00D4448D"/>
    <w:rsid w:val="00D44EFC"/>
    <w:rsid w:val="00D5338D"/>
    <w:rsid w:val="00D635C2"/>
    <w:rsid w:val="00D6370D"/>
    <w:rsid w:val="00D6674C"/>
    <w:rsid w:val="00D729E9"/>
    <w:rsid w:val="00D817BE"/>
    <w:rsid w:val="00DA65E5"/>
    <w:rsid w:val="00DA6821"/>
    <w:rsid w:val="00DC0AA3"/>
    <w:rsid w:val="00DC419E"/>
    <w:rsid w:val="00DF037E"/>
    <w:rsid w:val="00DF3BF3"/>
    <w:rsid w:val="00E12A7A"/>
    <w:rsid w:val="00E33629"/>
    <w:rsid w:val="00E37588"/>
    <w:rsid w:val="00E376EA"/>
    <w:rsid w:val="00E56DE4"/>
    <w:rsid w:val="00E57DB1"/>
    <w:rsid w:val="00E635EC"/>
    <w:rsid w:val="00E7487B"/>
    <w:rsid w:val="00E8696A"/>
    <w:rsid w:val="00E948ED"/>
    <w:rsid w:val="00E97D8F"/>
    <w:rsid w:val="00EA49EF"/>
    <w:rsid w:val="00EB038F"/>
    <w:rsid w:val="00EB1050"/>
    <w:rsid w:val="00EC77ED"/>
    <w:rsid w:val="00EE4759"/>
    <w:rsid w:val="00F0603D"/>
    <w:rsid w:val="00F245BB"/>
    <w:rsid w:val="00F269A9"/>
    <w:rsid w:val="00F26D32"/>
    <w:rsid w:val="00F31F4D"/>
    <w:rsid w:val="00F32B92"/>
    <w:rsid w:val="00F3590B"/>
    <w:rsid w:val="00F37B07"/>
    <w:rsid w:val="00F41C4F"/>
    <w:rsid w:val="00F42996"/>
    <w:rsid w:val="00F64C9B"/>
    <w:rsid w:val="00F7116E"/>
    <w:rsid w:val="00F8286D"/>
    <w:rsid w:val="00F87249"/>
    <w:rsid w:val="00F952FF"/>
    <w:rsid w:val="00F95F6A"/>
    <w:rsid w:val="00F9750E"/>
    <w:rsid w:val="00FA2B0C"/>
    <w:rsid w:val="00FA5DC3"/>
    <w:rsid w:val="00FA67E6"/>
    <w:rsid w:val="00FA7EB5"/>
    <w:rsid w:val="00FC0FAF"/>
    <w:rsid w:val="00FD3FAE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40F4BC"/>
  <w15:docId w15:val="{3E0455C2-14CB-4985-AB88-A031A187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9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4685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4929"/>
    <w:rPr>
      <w:rFonts w:ascii="Courier New" w:eastAsia="Calibri" w:hAnsi="Courier New" w:cs="Courier New"/>
      <w:sz w:val="20"/>
      <w:lang w:eastAsia="lt-LT"/>
    </w:rPr>
  </w:style>
  <w:style w:type="character" w:styleId="Komentaronuoroda">
    <w:name w:val="annotation reference"/>
    <w:basedOn w:val="Numatytasispastraiposriftas"/>
    <w:unhideWhenUsed/>
    <w:rsid w:val="008360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360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360B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360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360B8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72527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5272"/>
    <w:rPr>
      <w:color w:val="605E5C"/>
      <w:shd w:val="clear" w:color="auto" w:fill="E1DFDD"/>
    </w:rPr>
  </w:style>
  <w:style w:type="paragraph" w:styleId="Pataisymai">
    <w:name w:val="Revision"/>
    <w:hidden/>
    <w:semiHidden/>
    <w:rsid w:val="00D44EFC"/>
  </w:style>
  <w:style w:type="paragraph" w:styleId="Sraopastraipa">
    <w:name w:val="List Paragraph"/>
    <w:basedOn w:val="prastasis"/>
    <w:rsid w:val="002F7E3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D4E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E2F"/>
  </w:style>
  <w:style w:type="character" w:customStyle="1" w:styleId="DataDiagrama">
    <w:name w:val="Data Diagrama"/>
    <w:basedOn w:val="Numatytasispastraiposriftas"/>
    <w:link w:val="Data"/>
    <w:qFormat/>
    <w:rsid w:val="0010311C"/>
    <w:rPr>
      <w:szCs w:val="24"/>
    </w:rPr>
  </w:style>
  <w:style w:type="paragraph" w:styleId="Data">
    <w:name w:val="Date"/>
    <w:basedOn w:val="Antrats"/>
    <w:link w:val="DataDiagrama"/>
    <w:qFormat/>
    <w:rsid w:val="0010311C"/>
    <w:pPr>
      <w:tabs>
        <w:tab w:val="clear" w:pos="4819"/>
        <w:tab w:val="clear" w:pos="9638"/>
      </w:tabs>
      <w:suppressAutoHyphens/>
      <w:jc w:val="center"/>
    </w:pPr>
    <w:rPr>
      <w:szCs w:val="24"/>
    </w:rPr>
  </w:style>
  <w:style w:type="character" w:customStyle="1" w:styleId="DataDiagrama1">
    <w:name w:val="Data Diagrama1"/>
    <w:basedOn w:val="Numatytasispastraiposriftas"/>
    <w:rsid w:val="0010311C"/>
  </w:style>
  <w:style w:type="paragraph" w:customStyle="1" w:styleId="Tekstas">
    <w:name w:val="Tekstas"/>
    <w:basedOn w:val="prastasis"/>
    <w:uiPriority w:val="99"/>
    <w:qFormat/>
    <w:rsid w:val="0010311C"/>
    <w:pPr>
      <w:suppressAutoHyphens/>
      <w:spacing w:before="40" w:after="40"/>
      <w:ind w:firstLine="124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F6FC-9A5B-4A7C-8D91-14823F3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5819</Words>
  <Characters>33173</Characters>
  <Application>Microsoft Office Word</Application>
  <DocSecurity>0</DocSecurity>
  <Lines>276</Lines>
  <Paragraphs>77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Teismų tarybos nutarimas</vt:lpstr>
      <vt:lpstr>DĖL LIETUVOS RESPUBLIKOS TEISMŲ PROCESINIŲ DOKUMENTŲ SAUGOJIMO TERMINŲ RODYKLĖS </vt:lpstr>
      <vt:lpstr>Teismų tarybos nutarimas</vt:lpstr>
    </vt:vector>
  </TitlesOfParts>
  <Company>NTA</Company>
  <LinksUpToDate>false</LinksUpToDate>
  <CharactersWithSpaces>38915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r.siskaite</dc:creator>
  <cp:keywords/>
  <dc:description/>
  <cp:lastModifiedBy>Alina Dokutovičienė</cp:lastModifiedBy>
  <cp:revision>3</cp:revision>
  <cp:lastPrinted>2025-04-02T06:49:00Z</cp:lastPrinted>
  <dcterms:created xsi:type="dcterms:W3CDTF">2025-09-26T04:50:00Z</dcterms:created>
  <dcterms:modified xsi:type="dcterms:W3CDTF">2025-09-26T11:55:00Z</dcterms:modified>
</cp:coreProperties>
</file>