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5070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20"/>
      </w:tblGrid>
      <w:tr w:rsidR="007D2824" w:rsidRPr="00F12352" w14:paraId="2485E254" w14:textId="77777777" w:rsidTr="00C62BEE">
        <w:trPr>
          <w:trHeight w:val="1436"/>
        </w:trPr>
        <w:tc>
          <w:tcPr>
            <w:tcW w:w="4220" w:type="dxa"/>
          </w:tcPr>
          <w:p w14:paraId="4A42378D" w14:textId="43E284DF" w:rsidR="00455850" w:rsidRPr="000217BA" w:rsidRDefault="00455850" w:rsidP="00455850">
            <w:pPr>
              <w:pStyle w:val="Antrat7"/>
              <w:keepNext w:val="0"/>
              <w:ind w:left="0" w:firstLine="0"/>
              <w:jc w:val="left"/>
              <w:rPr>
                <w:szCs w:val="24"/>
                <w:lang w:val="lt-LT" w:eastAsia="lt-LT"/>
              </w:rPr>
            </w:pPr>
            <w:r w:rsidRPr="000217BA">
              <w:rPr>
                <w:szCs w:val="24"/>
                <w:lang w:val="lt-LT" w:eastAsia="lt-LT"/>
              </w:rPr>
              <w:t>PATVIRTINTA</w:t>
            </w:r>
          </w:p>
          <w:p w14:paraId="6959ED71" w14:textId="77777777" w:rsidR="002E7BED" w:rsidRPr="009E3018" w:rsidRDefault="002E7BED" w:rsidP="002E7BED">
            <w:pPr>
              <w:pStyle w:val="Tekstoblokas"/>
              <w:ind w:left="0" w:right="0"/>
              <w:rPr>
                <w:sz w:val="24"/>
                <w:szCs w:val="24"/>
              </w:rPr>
            </w:pPr>
            <w:r w:rsidRPr="009E3018">
              <w:rPr>
                <w:sz w:val="24"/>
                <w:szCs w:val="24"/>
              </w:rPr>
              <w:t xml:space="preserve">Nacionalinės teismų administracijos </w:t>
            </w:r>
          </w:p>
          <w:p w14:paraId="39F7045C" w14:textId="139E2B4D" w:rsidR="002E7BED" w:rsidRPr="009E3018" w:rsidRDefault="002E7BED" w:rsidP="002E7BED">
            <w:pPr>
              <w:pStyle w:val="Tekstoblokas"/>
              <w:ind w:left="0" w:right="0"/>
              <w:rPr>
                <w:sz w:val="24"/>
                <w:szCs w:val="24"/>
              </w:rPr>
            </w:pPr>
            <w:r w:rsidRPr="009E3018">
              <w:rPr>
                <w:sz w:val="24"/>
                <w:szCs w:val="24"/>
              </w:rPr>
              <w:t>direktoriaus 20</w:t>
            </w:r>
            <w:r w:rsidR="00F14071">
              <w:rPr>
                <w:sz w:val="24"/>
                <w:szCs w:val="24"/>
              </w:rPr>
              <w:t>22</w:t>
            </w:r>
            <w:r w:rsidRPr="009E3018">
              <w:rPr>
                <w:sz w:val="24"/>
                <w:szCs w:val="24"/>
              </w:rPr>
              <w:t xml:space="preserve"> m. </w:t>
            </w:r>
            <w:r w:rsidR="00F14071">
              <w:rPr>
                <w:sz w:val="24"/>
                <w:szCs w:val="24"/>
              </w:rPr>
              <w:t>gruodžio</w:t>
            </w:r>
            <w:r w:rsidRPr="009E3018">
              <w:rPr>
                <w:sz w:val="24"/>
                <w:szCs w:val="24"/>
              </w:rPr>
              <w:t xml:space="preserve"> </w:t>
            </w:r>
            <w:r w:rsidR="003E1675">
              <w:rPr>
                <w:sz w:val="24"/>
                <w:szCs w:val="24"/>
              </w:rPr>
              <w:t>16</w:t>
            </w:r>
            <w:r w:rsidRPr="009E3018">
              <w:rPr>
                <w:sz w:val="24"/>
                <w:szCs w:val="24"/>
              </w:rPr>
              <w:t xml:space="preserve"> d. </w:t>
            </w:r>
          </w:p>
          <w:p w14:paraId="546EFE02" w14:textId="60B8C29C" w:rsidR="002E7BED" w:rsidRDefault="002E7BED" w:rsidP="002E7BED">
            <w:pPr>
              <w:pStyle w:val="Tekstoblokas"/>
              <w:ind w:left="0" w:right="0"/>
              <w:rPr>
                <w:sz w:val="24"/>
                <w:szCs w:val="24"/>
              </w:rPr>
            </w:pPr>
            <w:r w:rsidRPr="009E3018">
              <w:rPr>
                <w:sz w:val="24"/>
                <w:szCs w:val="24"/>
              </w:rPr>
              <w:t>įsakymu Nr. 6P-</w:t>
            </w:r>
            <w:r w:rsidR="003E1675">
              <w:rPr>
                <w:sz w:val="24"/>
                <w:szCs w:val="24"/>
              </w:rPr>
              <w:t>121</w:t>
            </w:r>
            <w:r w:rsidR="00502AB0">
              <w:rPr>
                <w:sz w:val="24"/>
                <w:szCs w:val="24"/>
              </w:rPr>
              <w:t>-(1.1</w:t>
            </w:r>
            <w:r w:rsidR="00F14071">
              <w:rPr>
                <w:sz w:val="24"/>
                <w:szCs w:val="24"/>
              </w:rPr>
              <w:t>.E</w:t>
            </w:r>
            <w:r w:rsidR="00502AB0">
              <w:rPr>
                <w:sz w:val="24"/>
                <w:szCs w:val="24"/>
              </w:rPr>
              <w:t xml:space="preserve">) </w:t>
            </w:r>
          </w:p>
          <w:p w14:paraId="4D0565FE" w14:textId="77777777" w:rsidR="00CB486A" w:rsidRPr="00CB486A" w:rsidRDefault="00CB486A" w:rsidP="00CB486A">
            <w:pPr>
              <w:pStyle w:val="Tekstoblokas"/>
              <w:ind w:left="0"/>
              <w:rPr>
                <w:sz w:val="24"/>
                <w:szCs w:val="24"/>
              </w:rPr>
            </w:pPr>
            <w:r w:rsidRPr="00CB486A">
              <w:rPr>
                <w:sz w:val="24"/>
                <w:szCs w:val="24"/>
              </w:rPr>
              <w:t xml:space="preserve">(Nacionalinės teismų administracijos direktoriaus 2024 m. vasario 29 d. </w:t>
            </w:r>
          </w:p>
          <w:p w14:paraId="41138298" w14:textId="4EF0B38B" w:rsidR="009F32CC" w:rsidRPr="00F12352" w:rsidRDefault="00CB486A" w:rsidP="00CB486A">
            <w:pPr>
              <w:pStyle w:val="Tekstoblokas"/>
              <w:ind w:left="0" w:right="0"/>
              <w:rPr>
                <w:sz w:val="24"/>
                <w:szCs w:val="24"/>
              </w:rPr>
            </w:pPr>
            <w:r w:rsidRPr="00CB486A">
              <w:rPr>
                <w:sz w:val="24"/>
                <w:szCs w:val="24"/>
              </w:rPr>
              <w:t>įsakym</w:t>
            </w:r>
            <w:r w:rsidR="002808BB">
              <w:rPr>
                <w:sz w:val="24"/>
                <w:szCs w:val="24"/>
              </w:rPr>
              <w:t>o</w:t>
            </w:r>
            <w:r w:rsidRPr="00CB486A">
              <w:rPr>
                <w:sz w:val="24"/>
                <w:szCs w:val="24"/>
              </w:rPr>
              <w:t xml:space="preserve"> Nr. 6P-21-(1.1.E) redakcija)</w:t>
            </w:r>
          </w:p>
        </w:tc>
      </w:tr>
    </w:tbl>
    <w:p w14:paraId="3F487394" w14:textId="77777777" w:rsidR="00C20411" w:rsidRDefault="00C20411" w:rsidP="005C1DC8">
      <w:pPr>
        <w:ind w:firstLine="1134"/>
        <w:jc w:val="center"/>
        <w:rPr>
          <w:b/>
          <w:caps/>
          <w:sz w:val="24"/>
        </w:rPr>
      </w:pPr>
    </w:p>
    <w:p w14:paraId="0A2FCF51" w14:textId="77777777" w:rsidR="005C1DC8" w:rsidRDefault="005C1DC8" w:rsidP="005C1DC8">
      <w:pPr>
        <w:jc w:val="center"/>
        <w:rPr>
          <w:b/>
          <w:caps/>
          <w:sz w:val="24"/>
        </w:rPr>
      </w:pPr>
      <w:r>
        <w:rPr>
          <w:b/>
          <w:caps/>
          <w:sz w:val="24"/>
        </w:rPr>
        <w:t>Technologijų ir išteklių valdymo departamento</w:t>
      </w:r>
    </w:p>
    <w:p w14:paraId="5986BE0B" w14:textId="31F42652" w:rsidR="00776EFF" w:rsidRDefault="00C6603F" w:rsidP="005C1DC8">
      <w:pPr>
        <w:jc w:val="center"/>
        <w:rPr>
          <w:b/>
          <w:caps/>
          <w:sz w:val="24"/>
        </w:rPr>
      </w:pPr>
      <w:r>
        <w:rPr>
          <w:b/>
          <w:caps/>
          <w:sz w:val="24"/>
        </w:rPr>
        <w:t>informacinių technologijų skyriaus</w:t>
      </w:r>
    </w:p>
    <w:p w14:paraId="21359E90" w14:textId="77777777" w:rsidR="004C487E" w:rsidRDefault="00C0516F" w:rsidP="005C1DC8">
      <w:pPr>
        <w:jc w:val="center"/>
        <w:rPr>
          <w:b/>
          <w:caps/>
          <w:sz w:val="24"/>
        </w:rPr>
      </w:pPr>
      <w:r>
        <w:rPr>
          <w:b/>
          <w:caps/>
          <w:sz w:val="24"/>
        </w:rPr>
        <w:t>informacinių technologijų sistemų administratoriaus - konsultanto</w:t>
      </w:r>
    </w:p>
    <w:p w14:paraId="2110C9BD" w14:textId="77777777" w:rsidR="004C487E" w:rsidRDefault="004C487E" w:rsidP="005C1DC8">
      <w:pPr>
        <w:jc w:val="center"/>
        <w:rPr>
          <w:b/>
          <w:caps/>
          <w:sz w:val="24"/>
        </w:rPr>
      </w:pPr>
      <w:r>
        <w:rPr>
          <w:b/>
          <w:caps/>
          <w:sz w:val="24"/>
        </w:rPr>
        <w:t>PAREIGYBĖS APRAŠYMAS</w:t>
      </w:r>
    </w:p>
    <w:p w14:paraId="1C181FD2" w14:textId="77777777" w:rsidR="004C487E" w:rsidRDefault="004C487E" w:rsidP="004C487E">
      <w:pPr>
        <w:ind w:firstLine="1134"/>
        <w:jc w:val="center"/>
        <w:rPr>
          <w:sz w:val="24"/>
        </w:rPr>
      </w:pPr>
    </w:p>
    <w:p w14:paraId="64896BB1" w14:textId="77777777" w:rsidR="004C487E" w:rsidRDefault="004C487E" w:rsidP="00D52AB4">
      <w:pPr>
        <w:jc w:val="center"/>
        <w:rPr>
          <w:b/>
          <w:sz w:val="24"/>
          <w:szCs w:val="24"/>
          <w:lang w:val="de-DE"/>
        </w:rPr>
      </w:pPr>
      <w:r>
        <w:rPr>
          <w:b/>
          <w:sz w:val="24"/>
          <w:szCs w:val="24"/>
        </w:rPr>
        <w:t>I. PAREIGYBĖS CHARAKTERISTIKA</w:t>
      </w:r>
    </w:p>
    <w:p w14:paraId="06F54C2E" w14:textId="77777777" w:rsidR="004C487E" w:rsidRDefault="004C487E" w:rsidP="004C487E">
      <w:pPr>
        <w:ind w:firstLine="1134"/>
        <w:jc w:val="both"/>
        <w:rPr>
          <w:sz w:val="24"/>
        </w:rPr>
      </w:pPr>
    </w:p>
    <w:p w14:paraId="0B784340" w14:textId="59D21CDD" w:rsidR="004C487E" w:rsidRDefault="004C487E" w:rsidP="002943AA">
      <w:pPr>
        <w:numPr>
          <w:ilvl w:val="0"/>
          <w:numId w:val="8"/>
        </w:numPr>
        <w:tabs>
          <w:tab w:val="left" w:pos="426"/>
          <w:tab w:val="left" w:pos="851"/>
        </w:tabs>
        <w:ind w:left="0" w:firstLine="567"/>
        <w:jc w:val="both"/>
        <w:rPr>
          <w:sz w:val="24"/>
          <w:szCs w:val="24"/>
        </w:rPr>
      </w:pPr>
      <w:r w:rsidRPr="002943AA">
        <w:rPr>
          <w:sz w:val="24"/>
          <w:szCs w:val="24"/>
        </w:rPr>
        <w:t xml:space="preserve"> </w:t>
      </w:r>
      <w:r w:rsidR="00273F3E">
        <w:rPr>
          <w:sz w:val="24"/>
          <w:szCs w:val="24"/>
        </w:rPr>
        <w:t xml:space="preserve">Technologijų ir išteklių valdymo departamento </w:t>
      </w:r>
      <w:r w:rsidR="00DF528D">
        <w:rPr>
          <w:sz w:val="24"/>
          <w:szCs w:val="24"/>
        </w:rPr>
        <w:t>Informacinių technologijų skyriaus (toliau – Skyrius) i</w:t>
      </w:r>
      <w:r w:rsidR="00C20411">
        <w:rPr>
          <w:sz w:val="24"/>
          <w:szCs w:val="24"/>
        </w:rPr>
        <w:t>nformacinių technologijų</w:t>
      </w:r>
      <w:r w:rsidRPr="002943AA">
        <w:rPr>
          <w:sz w:val="24"/>
          <w:szCs w:val="24"/>
        </w:rPr>
        <w:t xml:space="preserve"> </w:t>
      </w:r>
      <w:r w:rsidR="00454919">
        <w:rPr>
          <w:sz w:val="24"/>
          <w:szCs w:val="24"/>
        </w:rPr>
        <w:t xml:space="preserve">sistemų administratorius – konsultantas </w:t>
      </w:r>
      <w:r w:rsidRPr="002943AA">
        <w:rPr>
          <w:sz w:val="24"/>
          <w:szCs w:val="24"/>
        </w:rPr>
        <w:t xml:space="preserve">yra </w:t>
      </w:r>
      <w:r w:rsidR="00BC6030">
        <w:rPr>
          <w:sz w:val="24"/>
          <w:szCs w:val="24"/>
        </w:rPr>
        <w:t>darbuotojas, dirbantis pagal darbo sutartį. Ši pareigybė priskiriama specialistų pareigybės grupei.</w:t>
      </w:r>
    </w:p>
    <w:p w14:paraId="1FB8AD1E" w14:textId="77777777" w:rsidR="00627A8E" w:rsidRDefault="004E0F96" w:rsidP="00627A8E">
      <w:pPr>
        <w:numPr>
          <w:ilvl w:val="0"/>
          <w:numId w:val="8"/>
        </w:numPr>
        <w:tabs>
          <w:tab w:val="left" w:pos="993"/>
        </w:tabs>
        <w:ind w:firstLine="20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Pareigybės lygis – </w:t>
      </w:r>
      <w:r w:rsidR="00F14071">
        <w:rPr>
          <w:sz w:val="24"/>
          <w:szCs w:val="24"/>
        </w:rPr>
        <w:t>C</w:t>
      </w:r>
      <w:r w:rsidR="00627A8E" w:rsidRPr="006F7FF7">
        <w:rPr>
          <w:sz w:val="24"/>
          <w:szCs w:val="24"/>
        </w:rPr>
        <w:t>.</w:t>
      </w:r>
    </w:p>
    <w:p w14:paraId="0AD61A97" w14:textId="77777777" w:rsidR="007D2824" w:rsidRPr="00F12352" w:rsidRDefault="007D2824">
      <w:pPr>
        <w:pStyle w:val="Pagrindinistekstas"/>
        <w:spacing w:line="360" w:lineRule="atLeast"/>
        <w:ind w:firstLine="709"/>
        <w:rPr>
          <w:szCs w:val="24"/>
        </w:rPr>
      </w:pPr>
    </w:p>
    <w:p w14:paraId="52C6B94B" w14:textId="77777777" w:rsidR="0025752F" w:rsidRDefault="007D2824" w:rsidP="00410E4D">
      <w:pPr>
        <w:pStyle w:val="Antrat2"/>
        <w:keepNext w:val="0"/>
        <w:rPr>
          <w:caps w:val="0"/>
          <w:szCs w:val="24"/>
          <w:lang w:val="lt-LT"/>
        </w:rPr>
      </w:pPr>
      <w:r w:rsidRPr="00F12352">
        <w:rPr>
          <w:caps w:val="0"/>
          <w:szCs w:val="24"/>
        </w:rPr>
        <w:t>I</w:t>
      </w:r>
      <w:r w:rsidR="0025752F">
        <w:rPr>
          <w:caps w:val="0"/>
          <w:szCs w:val="24"/>
          <w:lang w:val="lt-LT"/>
        </w:rPr>
        <w:t>I SKYRIUS</w:t>
      </w:r>
    </w:p>
    <w:p w14:paraId="2CBF530E" w14:textId="77777777" w:rsidR="007D2824" w:rsidRDefault="0025752F" w:rsidP="00410E4D">
      <w:pPr>
        <w:pStyle w:val="Antrat2"/>
        <w:keepNext w:val="0"/>
        <w:rPr>
          <w:caps w:val="0"/>
          <w:szCs w:val="24"/>
        </w:rPr>
      </w:pPr>
      <w:r>
        <w:rPr>
          <w:caps w:val="0"/>
          <w:szCs w:val="24"/>
        </w:rPr>
        <w:t xml:space="preserve"> SPECIAL</w:t>
      </w:r>
      <w:r>
        <w:rPr>
          <w:caps w:val="0"/>
          <w:szCs w:val="24"/>
          <w:lang w:val="lt-LT"/>
        </w:rPr>
        <w:t>ŪS</w:t>
      </w:r>
      <w:r w:rsidR="007D2824" w:rsidRPr="00F12352">
        <w:rPr>
          <w:caps w:val="0"/>
          <w:szCs w:val="24"/>
        </w:rPr>
        <w:t xml:space="preserve"> REIKALAVIMAI ŠIAS PAREIGAS EINANČIAM </w:t>
      </w:r>
      <w:r w:rsidR="00410E4D" w:rsidRPr="00410E4D">
        <w:rPr>
          <w:caps w:val="0"/>
          <w:szCs w:val="24"/>
        </w:rPr>
        <w:t>DARBUOTOJ</w:t>
      </w:r>
      <w:r w:rsidR="00410E4D">
        <w:rPr>
          <w:caps w:val="0"/>
          <w:szCs w:val="24"/>
        </w:rPr>
        <w:t>UI</w:t>
      </w:r>
    </w:p>
    <w:p w14:paraId="42E20DA3" w14:textId="77777777" w:rsidR="00410E4D" w:rsidRPr="00410E4D" w:rsidRDefault="00410E4D" w:rsidP="00410E4D"/>
    <w:p w14:paraId="7531FFFA" w14:textId="77777777" w:rsidR="00F12352" w:rsidRPr="004E0F96" w:rsidRDefault="00627A8E" w:rsidP="008628BB">
      <w:pPr>
        <w:numPr>
          <w:ilvl w:val="0"/>
          <w:numId w:val="8"/>
        </w:numPr>
        <w:tabs>
          <w:tab w:val="left" w:pos="426"/>
          <w:tab w:val="left" w:pos="993"/>
        </w:tabs>
        <w:ind w:left="0" w:firstLine="567"/>
        <w:jc w:val="both"/>
        <w:rPr>
          <w:sz w:val="24"/>
          <w:szCs w:val="24"/>
        </w:rPr>
      </w:pPr>
      <w:r w:rsidRPr="004E0F96">
        <w:rPr>
          <w:sz w:val="24"/>
          <w:szCs w:val="24"/>
        </w:rPr>
        <w:t>Darbuotojas, einantis šias pareigas, turi atitikti šiuos specialius reikalavimus</w:t>
      </w:r>
      <w:r w:rsidR="00F12352" w:rsidRPr="004E0F96">
        <w:rPr>
          <w:sz w:val="24"/>
          <w:szCs w:val="24"/>
        </w:rPr>
        <w:t>:</w:t>
      </w:r>
    </w:p>
    <w:p w14:paraId="1A360AE4" w14:textId="77777777" w:rsidR="00F12352" w:rsidRPr="004E0F96" w:rsidRDefault="00A45326" w:rsidP="008628BB">
      <w:pPr>
        <w:numPr>
          <w:ilvl w:val="1"/>
          <w:numId w:val="8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turėti vidurinį išsilavinimą</w:t>
      </w:r>
      <w:r w:rsidR="00F12352" w:rsidRPr="004E0F96">
        <w:rPr>
          <w:sz w:val="24"/>
          <w:szCs w:val="24"/>
        </w:rPr>
        <w:t>;</w:t>
      </w:r>
    </w:p>
    <w:p w14:paraId="264C840D" w14:textId="77777777" w:rsidR="008628BB" w:rsidRDefault="00031E75" w:rsidP="008628BB">
      <w:pPr>
        <w:numPr>
          <w:ilvl w:val="1"/>
          <w:numId w:val="8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8628BB">
        <w:rPr>
          <w:sz w:val="24"/>
          <w:szCs w:val="24"/>
        </w:rPr>
        <w:t>t</w:t>
      </w:r>
      <w:r w:rsidR="00817AB6" w:rsidRPr="008628BB">
        <w:rPr>
          <w:sz w:val="24"/>
          <w:szCs w:val="24"/>
        </w:rPr>
        <w:t>urėti patirt</w:t>
      </w:r>
      <w:r w:rsidR="00627A8E">
        <w:rPr>
          <w:sz w:val="24"/>
          <w:szCs w:val="24"/>
        </w:rPr>
        <w:t>ies</w:t>
      </w:r>
      <w:r w:rsidR="00817AB6" w:rsidRPr="008628BB">
        <w:rPr>
          <w:sz w:val="24"/>
          <w:szCs w:val="24"/>
        </w:rPr>
        <w:t xml:space="preserve"> </w:t>
      </w:r>
      <w:r w:rsidR="00F12352" w:rsidRPr="008628BB">
        <w:rPr>
          <w:sz w:val="24"/>
          <w:szCs w:val="24"/>
        </w:rPr>
        <w:t>informacinių ir komunikacinių sistemų projektavimo</w:t>
      </w:r>
      <w:r w:rsidR="00146C99" w:rsidRPr="008628BB">
        <w:rPr>
          <w:sz w:val="24"/>
          <w:szCs w:val="24"/>
        </w:rPr>
        <w:t>, programavimo</w:t>
      </w:r>
      <w:r w:rsidR="00D127B3" w:rsidRPr="008628BB">
        <w:rPr>
          <w:sz w:val="24"/>
          <w:szCs w:val="24"/>
        </w:rPr>
        <w:t>,</w:t>
      </w:r>
      <w:r w:rsidR="00F12352" w:rsidRPr="008628BB">
        <w:rPr>
          <w:sz w:val="24"/>
          <w:szCs w:val="24"/>
        </w:rPr>
        <w:t xml:space="preserve"> diegimo </w:t>
      </w:r>
      <w:r w:rsidR="00146C99" w:rsidRPr="008628BB">
        <w:rPr>
          <w:sz w:val="24"/>
          <w:szCs w:val="24"/>
        </w:rPr>
        <w:t xml:space="preserve">bei administravimo </w:t>
      </w:r>
      <w:r w:rsidR="00F12352" w:rsidRPr="008628BB">
        <w:rPr>
          <w:sz w:val="24"/>
          <w:szCs w:val="24"/>
        </w:rPr>
        <w:t>srityje;</w:t>
      </w:r>
    </w:p>
    <w:p w14:paraId="6072BB8A" w14:textId="77777777" w:rsidR="00B27EC3" w:rsidRPr="008628BB" w:rsidRDefault="00B27EC3" w:rsidP="008628BB">
      <w:pPr>
        <w:numPr>
          <w:ilvl w:val="1"/>
          <w:numId w:val="8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8628BB">
        <w:rPr>
          <w:sz w:val="24"/>
          <w:szCs w:val="24"/>
        </w:rPr>
        <w:t>turėti darbo patirt</w:t>
      </w:r>
      <w:r w:rsidR="00627A8E">
        <w:rPr>
          <w:sz w:val="24"/>
          <w:szCs w:val="24"/>
        </w:rPr>
        <w:t>ies</w:t>
      </w:r>
      <w:r w:rsidRPr="008628BB">
        <w:rPr>
          <w:sz w:val="24"/>
          <w:szCs w:val="24"/>
        </w:rPr>
        <w:t>, dirbant su Microsoft SQL Server 2008 (projektavimas, programavimas, administravimas);</w:t>
      </w:r>
    </w:p>
    <w:p w14:paraId="2C918EA7" w14:textId="77777777" w:rsidR="00F12352" w:rsidRDefault="00F12352" w:rsidP="008628BB">
      <w:pPr>
        <w:numPr>
          <w:ilvl w:val="1"/>
          <w:numId w:val="8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F12352">
        <w:rPr>
          <w:sz w:val="24"/>
          <w:szCs w:val="24"/>
        </w:rPr>
        <w:t xml:space="preserve"> gerai išmanyti Lietuvos Respublikos įstatymus, Lietuvos Respublikos Vyriausybės nutarimus ir kitus teisės aktus, reglamentuojančius</w:t>
      </w:r>
      <w:r w:rsidR="00E019C7">
        <w:rPr>
          <w:sz w:val="24"/>
          <w:szCs w:val="24"/>
        </w:rPr>
        <w:t xml:space="preserve"> </w:t>
      </w:r>
      <w:r w:rsidR="00E019C7">
        <w:rPr>
          <w:sz w:val="24"/>
        </w:rPr>
        <w:t>Nacionalinės teismų administracijos (toliau – Administracija)</w:t>
      </w:r>
      <w:r w:rsidR="006A244B">
        <w:rPr>
          <w:sz w:val="24"/>
        </w:rPr>
        <w:t>,</w:t>
      </w:r>
      <w:r w:rsidRPr="00F12352">
        <w:rPr>
          <w:sz w:val="24"/>
          <w:szCs w:val="24"/>
        </w:rPr>
        <w:t xml:space="preserve"> teismų veiklą, asmens duomenų apsaugą, informacinių sistemų projektavimą;</w:t>
      </w:r>
    </w:p>
    <w:p w14:paraId="671A5743" w14:textId="77777777" w:rsidR="00F12352" w:rsidRPr="00F12352" w:rsidRDefault="00F12352" w:rsidP="008628BB">
      <w:pPr>
        <w:numPr>
          <w:ilvl w:val="1"/>
          <w:numId w:val="8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F12352">
        <w:rPr>
          <w:sz w:val="24"/>
          <w:szCs w:val="24"/>
        </w:rPr>
        <w:t>sklandžiai dėstyti mintis raštu ir žodžiu, išmanyti dokumentų rengimo principus;</w:t>
      </w:r>
    </w:p>
    <w:p w14:paraId="789280D3" w14:textId="77777777" w:rsidR="00146C99" w:rsidRDefault="00F12352" w:rsidP="008628BB">
      <w:pPr>
        <w:numPr>
          <w:ilvl w:val="1"/>
          <w:numId w:val="8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F12352">
        <w:rPr>
          <w:sz w:val="24"/>
          <w:szCs w:val="24"/>
        </w:rPr>
        <w:t xml:space="preserve">gebėti valdyti, kaupti, sisteminti, apibendrinti informaciją, </w:t>
      </w:r>
    </w:p>
    <w:p w14:paraId="2765168A" w14:textId="77777777" w:rsidR="00F12352" w:rsidRDefault="00F12352" w:rsidP="008628BB">
      <w:pPr>
        <w:numPr>
          <w:ilvl w:val="1"/>
          <w:numId w:val="8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F12352">
        <w:rPr>
          <w:sz w:val="24"/>
          <w:szCs w:val="24"/>
        </w:rPr>
        <w:t xml:space="preserve"> gebėti savarankiškai planuoti, organizuoti</w:t>
      </w:r>
      <w:r w:rsidR="00146C99">
        <w:rPr>
          <w:sz w:val="24"/>
          <w:szCs w:val="24"/>
        </w:rPr>
        <w:t xml:space="preserve"> veiklą, rinktis darbo metodus</w:t>
      </w:r>
      <w:r w:rsidR="00840E1B">
        <w:rPr>
          <w:sz w:val="24"/>
          <w:szCs w:val="24"/>
        </w:rPr>
        <w:t>.</w:t>
      </w:r>
    </w:p>
    <w:p w14:paraId="5FAC2785" w14:textId="77777777" w:rsidR="000C1F65" w:rsidRPr="000C1F65" w:rsidRDefault="000C1F65" w:rsidP="000C1F65">
      <w:pPr>
        <w:tabs>
          <w:tab w:val="left" w:pos="993"/>
        </w:tabs>
        <w:ind w:left="567"/>
        <w:jc w:val="both"/>
        <w:rPr>
          <w:sz w:val="24"/>
          <w:szCs w:val="24"/>
        </w:rPr>
      </w:pPr>
    </w:p>
    <w:p w14:paraId="6A74FA45" w14:textId="77777777" w:rsidR="00F12352" w:rsidRDefault="00F12352" w:rsidP="00F12352">
      <w:pPr>
        <w:ind w:firstLine="851"/>
        <w:jc w:val="both"/>
        <w:rPr>
          <w:sz w:val="24"/>
          <w:szCs w:val="24"/>
        </w:rPr>
      </w:pPr>
    </w:p>
    <w:p w14:paraId="24B22AEB" w14:textId="77777777" w:rsidR="0025752F" w:rsidRDefault="0025752F" w:rsidP="005E4020">
      <w:pPr>
        <w:pStyle w:val="Antrat2"/>
        <w:rPr>
          <w:caps w:val="0"/>
          <w:szCs w:val="24"/>
          <w:lang w:val="lt-LT"/>
        </w:rPr>
      </w:pPr>
      <w:r>
        <w:rPr>
          <w:caps w:val="0"/>
          <w:szCs w:val="24"/>
          <w:lang w:val="lt-LT"/>
        </w:rPr>
        <w:t>III SKYRIUS</w:t>
      </w:r>
    </w:p>
    <w:p w14:paraId="62254AE4" w14:textId="77777777" w:rsidR="005E4020" w:rsidRDefault="005E4020" w:rsidP="005E4020">
      <w:pPr>
        <w:pStyle w:val="Antrat2"/>
        <w:rPr>
          <w:caps w:val="0"/>
          <w:szCs w:val="24"/>
        </w:rPr>
      </w:pPr>
      <w:r w:rsidRPr="004C3C63">
        <w:rPr>
          <w:caps w:val="0"/>
          <w:szCs w:val="24"/>
        </w:rPr>
        <w:t xml:space="preserve"> ŠIAS PAREIGAS EINANČIO </w:t>
      </w:r>
      <w:r w:rsidR="00410E4D" w:rsidRPr="00410E4D">
        <w:rPr>
          <w:caps w:val="0"/>
          <w:szCs w:val="24"/>
        </w:rPr>
        <w:t xml:space="preserve">DARBUOTOJO </w:t>
      </w:r>
      <w:r w:rsidRPr="004C3C63">
        <w:rPr>
          <w:caps w:val="0"/>
          <w:szCs w:val="24"/>
        </w:rPr>
        <w:t>FUNKCIJOS</w:t>
      </w:r>
    </w:p>
    <w:p w14:paraId="4BB6FEA5" w14:textId="77777777" w:rsidR="00E244DC" w:rsidRPr="00E244DC" w:rsidRDefault="00E244DC" w:rsidP="00E244DC"/>
    <w:p w14:paraId="4653D669" w14:textId="77777777" w:rsidR="005E4020" w:rsidRPr="00AE1A34" w:rsidRDefault="005E4020" w:rsidP="00177AE2">
      <w:pPr>
        <w:numPr>
          <w:ilvl w:val="0"/>
          <w:numId w:val="8"/>
        </w:numPr>
        <w:tabs>
          <w:tab w:val="left" w:pos="426"/>
          <w:tab w:val="left" w:pos="851"/>
        </w:tabs>
        <w:ind w:left="0" w:firstLine="567"/>
        <w:jc w:val="both"/>
        <w:rPr>
          <w:sz w:val="24"/>
          <w:szCs w:val="24"/>
        </w:rPr>
      </w:pPr>
      <w:r w:rsidRPr="00AE1A34">
        <w:rPr>
          <w:sz w:val="24"/>
          <w:szCs w:val="24"/>
        </w:rPr>
        <w:t xml:space="preserve">Šias pareigas einantis </w:t>
      </w:r>
      <w:r w:rsidR="008B646C">
        <w:rPr>
          <w:sz w:val="24"/>
          <w:szCs w:val="24"/>
        </w:rPr>
        <w:t>darbuotojas</w:t>
      </w:r>
      <w:r w:rsidRPr="00AE1A34">
        <w:rPr>
          <w:sz w:val="24"/>
          <w:szCs w:val="24"/>
        </w:rPr>
        <w:t xml:space="preserve"> vykdo šias funkcijas:</w:t>
      </w:r>
    </w:p>
    <w:p w14:paraId="19554527" w14:textId="77777777" w:rsidR="00031E75" w:rsidRDefault="00031E75" w:rsidP="00031E75">
      <w:pPr>
        <w:numPr>
          <w:ilvl w:val="1"/>
          <w:numId w:val="8"/>
        </w:numPr>
        <w:tabs>
          <w:tab w:val="num" w:pos="284"/>
          <w:tab w:val="left" w:pos="851"/>
          <w:tab w:val="left" w:pos="993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627A8E">
        <w:rPr>
          <w:sz w:val="24"/>
          <w:szCs w:val="24"/>
        </w:rPr>
        <w:t>renka</w:t>
      </w:r>
      <w:r>
        <w:rPr>
          <w:sz w:val="24"/>
          <w:szCs w:val="24"/>
        </w:rPr>
        <w:t>, sistemin</w:t>
      </w:r>
      <w:r w:rsidR="00627A8E">
        <w:rPr>
          <w:sz w:val="24"/>
          <w:szCs w:val="24"/>
        </w:rPr>
        <w:t>a</w:t>
      </w:r>
      <w:r>
        <w:rPr>
          <w:sz w:val="24"/>
          <w:szCs w:val="24"/>
        </w:rPr>
        <w:t xml:space="preserve"> ir kaup</w:t>
      </w:r>
      <w:r w:rsidR="00627A8E">
        <w:rPr>
          <w:sz w:val="24"/>
          <w:szCs w:val="24"/>
        </w:rPr>
        <w:t>ia</w:t>
      </w:r>
      <w:r>
        <w:rPr>
          <w:sz w:val="24"/>
          <w:szCs w:val="24"/>
        </w:rPr>
        <w:t xml:space="preserve"> teismų pastabas bei pasiūlymus dėl </w:t>
      </w:r>
      <w:r w:rsidR="00627A8E">
        <w:rPr>
          <w:sz w:val="24"/>
          <w:szCs w:val="24"/>
        </w:rPr>
        <w:t>Administracijos</w:t>
      </w:r>
      <w:r w:rsidR="006B3A94">
        <w:rPr>
          <w:sz w:val="24"/>
          <w:szCs w:val="24"/>
        </w:rPr>
        <w:t xml:space="preserve"> informacinių sistemų ir </w:t>
      </w:r>
      <w:r>
        <w:rPr>
          <w:sz w:val="24"/>
          <w:szCs w:val="24"/>
        </w:rPr>
        <w:t>teismų informacinės sistemos LITEKO veikimo ir tobulinimo</w:t>
      </w:r>
      <w:r w:rsidR="00092857">
        <w:rPr>
          <w:sz w:val="24"/>
          <w:szCs w:val="24"/>
        </w:rPr>
        <w:t>;</w:t>
      </w:r>
    </w:p>
    <w:p w14:paraId="774A95D2" w14:textId="77777777" w:rsidR="00031E75" w:rsidRDefault="00C62BEE" w:rsidP="00031E75">
      <w:pPr>
        <w:numPr>
          <w:ilvl w:val="1"/>
          <w:numId w:val="8"/>
        </w:numPr>
        <w:tabs>
          <w:tab w:val="num" w:pos="284"/>
          <w:tab w:val="left" w:pos="851"/>
          <w:tab w:val="left" w:pos="993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apibendrin</w:t>
      </w:r>
      <w:r w:rsidR="00627A8E">
        <w:rPr>
          <w:sz w:val="24"/>
          <w:szCs w:val="24"/>
        </w:rPr>
        <w:t>a</w:t>
      </w:r>
      <w:r>
        <w:rPr>
          <w:sz w:val="24"/>
          <w:szCs w:val="24"/>
        </w:rPr>
        <w:t xml:space="preserve"> surinktą informaciją ir ją </w:t>
      </w:r>
      <w:r w:rsidR="00031E75">
        <w:rPr>
          <w:sz w:val="24"/>
          <w:szCs w:val="24"/>
        </w:rPr>
        <w:t>teik</w:t>
      </w:r>
      <w:r w:rsidR="00627A8E">
        <w:rPr>
          <w:sz w:val="24"/>
          <w:szCs w:val="24"/>
        </w:rPr>
        <w:t>ia</w:t>
      </w:r>
      <w:r w:rsidR="00031E75">
        <w:rPr>
          <w:sz w:val="24"/>
          <w:szCs w:val="24"/>
        </w:rPr>
        <w:t xml:space="preserve"> Administracijos vadovybei bei darbo grupei, sprendžiančiai </w:t>
      </w:r>
      <w:r w:rsidR="00627A8E">
        <w:rPr>
          <w:sz w:val="24"/>
          <w:szCs w:val="24"/>
        </w:rPr>
        <w:t>Administracijos</w:t>
      </w:r>
      <w:r w:rsidR="006B3A94">
        <w:rPr>
          <w:sz w:val="24"/>
          <w:szCs w:val="24"/>
        </w:rPr>
        <w:t xml:space="preserve"> informacinių sistemų ir </w:t>
      </w:r>
      <w:r w:rsidR="00031E75">
        <w:rPr>
          <w:sz w:val="24"/>
          <w:szCs w:val="24"/>
        </w:rPr>
        <w:t>teismų informacinės sistemos vystymo klausimus</w:t>
      </w:r>
      <w:r w:rsidR="00092857">
        <w:rPr>
          <w:sz w:val="24"/>
          <w:szCs w:val="24"/>
        </w:rPr>
        <w:t>;</w:t>
      </w:r>
    </w:p>
    <w:p w14:paraId="0362A363" w14:textId="77777777" w:rsidR="00031E75" w:rsidRDefault="00031E75" w:rsidP="00031E75">
      <w:pPr>
        <w:numPr>
          <w:ilvl w:val="1"/>
          <w:numId w:val="8"/>
        </w:numPr>
        <w:tabs>
          <w:tab w:val="num" w:pos="284"/>
          <w:tab w:val="left" w:pos="851"/>
          <w:tab w:val="left" w:pos="993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analizuo</w:t>
      </w:r>
      <w:r w:rsidR="00627A8E">
        <w:rPr>
          <w:sz w:val="24"/>
          <w:szCs w:val="24"/>
        </w:rPr>
        <w:t>ja</w:t>
      </w:r>
      <w:r>
        <w:rPr>
          <w:sz w:val="24"/>
          <w:szCs w:val="24"/>
        </w:rPr>
        <w:t xml:space="preserve"> surinktą informaciją ir, esant aiškioms sistemos program</w:t>
      </w:r>
      <w:r w:rsidR="00C62BEE">
        <w:rPr>
          <w:sz w:val="24"/>
          <w:szCs w:val="24"/>
        </w:rPr>
        <w:t>inės įrangos klaidoms, kreip</w:t>
      </w:r>
      <w:r w:rsidR="00627A8E">
        <w:rPr>
          <w:sz w:val="24"/>
          <w:szCs w:val="24"/>
        </w:rPr>
        <w:t>iasi</w:t>
      </w:r>
      <w:r>
        <w:rPr>
          <w:sz w:val="24"/>
          <w:szCs w:val="24"/>
        </w:rPr>
        <w:t xml:space="preserve"> į sistemą prižiūrinčią organizaciją dėl operatyvaus  sistemos klaidų taisymo</w:t>
      </w:r>
      <w:r w:rsidR="006B3A94">
        <w:rPr>
          <w:sz w:val="24"/>
          <w:szCs w:val="24"/>
        </w:rPr>
        <w:t xml:space="preserve"> arba im</w:t>
      </w:r>
      <w:r w:rsidR="00627A8E">
        <w:rPr>
          <w:sz w:val="24"/>
          <w:szCs w:val="24"/>
        </w:rPr>
        <w:t>asi</w:t>
      </w:r>
      <w:r w:rsidR="006B3A94">
        <w:rPr>
          <w:sz w:val="24"/>
          <w:szCs w:val="24"/>
        </w:rPr>
        <w:t xml:space="preserve"> bet kokių veiksmų kurie padėtų išspręsti informacinių sistemų veikimo sutrikimus</w:t>
      </w:r>
      <w:r w:rsidR="00092857">
        <w:rPr>
          <w:sz w:val="24"/>
          <w:szCs w:val="24"/>
        </w:rPr>
        <w:t>;</w:t>
      </w:r>
      <w:r>
        <w:rPr>
          <w:sz w:val="24"/>
          <w:szCs w:val="24"/>
        </w:rPr>
        <w:t xml:space="preserve"> </w:t>
      </w:r>
    </w:p>
    <w:p w14:paraId="7A22B772" w14:textId="77777777" w:rsidR="00031E75" w:rsidRDefault="00C62BEE" w:rsidP="00092857">
      <w:pPr>
        <w:numPr>
          <w:ilvl w:val="1"/>
          <w:numId w:val="8"/>
        </w:numPr>
        <w:tabs>
          <w:tab w:val="num" w:pos="284"/>
          <w:tab w:val="left" w:pos="851"/>
          <w:tab w:val="left" w:pos="993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teik</w:t>
      </w:r>
      <w:r w:rsidR="00627A8E">
        <w:rPr>
          <w:sz w:val="24"/>
          <w:szCs w:val="24"/>
        </w:rPr>
        <w:t>ia</w:t>
      </w:r>
      <w:r w:rsidR="00031E75">
        <w:rPr>
          <w:sz w:val="24"/>
          <w:szCs w:val="24"/>
        </w:rPr>
        <w:t xml:space="preserve"> konsultacijas </w:t>
      </w:r>
      <w:r w:rsidR="00627A8E">
        <w:rPr>
          <w:sz w:val="24"/>
          <w:szCs w:val="24"/>
        </w:rPr>
        <w:t>Administracijos</w:t>
      </w:r>
      <w:r w:rsidR="006B3A94">
        <w:rPr>
          <w:sz w:val="24"/>
          <w:szCs w:val="24"/>
        </w:rPr>
        <w:t xml:space="preserve"> ir </w:t>
      </w:r>
      <w:r w:rsidR="00031E75">
        <w:rPr>
          <w:sz w:val="24"/>
          <w:szCs w:val="24"/>
        </w:rPr>
        <w:t>teism</w:t>
      </w:r>
      <w:r w:rsidR="00092857">
        <w:rPr>
          <w:sz w:val="24"/>
          <w:szCs w:val="24"/>
        </w:rPr>
        <w:t xml:space="preserve">ų darbuotojams </w:t>
      </w:r>
      <w:r w:rsidR="006B3A94">
        <w:rPr>
          <w:sz w:val="24"/>
          <w:szCs w:val="24"/>
        </w:rPr>
        <w:t xml:space="preserve">darbui su </w:t>
      </w:r>
      <w:r w:rsidR="00627A8E">
        <w:rPr>
          <w:sz w:val="24"/>
          <w:szCs w:val="24"/>
        </w:rPr>
        <w:t>Administracijos</w:t>
      </w:r>
      <w:r w:rsidR="006B3A94">
        <w:rPr>
          <w:sz w:val="24"/>
          <w:szCs w:val="24"/>
        </w:rPr>
        <w:t xml:space="preserve"> informacinėmis sistemomis ir</w:t>
      </w:r>
      <w:r w:rsidR="00092857">
        <w:rPr>
          <w:sz w:val="24"/>
          <w:szCs w:val="24"/>
        </w:rPr>
        <w:t xml:space="preserve"> </w:t>
      </w:r>
      <w:r w:rsidR="00031E75">
        <w:rPr>
          <w:sz w:val="24"/>
          <w:szCs w:val="24"/>
        </w:rPr>
        <w:t>teismų informacin</w:t>
      </w:r>
      <w:r w:rsidR="006B3A94">
        <w:rPr>
          <w:sz w:val="24"/>
          <w:szCs w:val="24"/>
        </w:rPr>
        <w:t>e</w:t>
      </w:r>
      <w:r w:rsidR="00031E75">
        <w:rPr>
          <w:sz w:val="24"/>
          <w:szCs w:val="24"/>
        </w:rPr>
        <w:t xml:space="preserve"> sistem</w:t>
      </w:r>
      <w:r w:rsidR="009C76CA">
        <w:rPr>
          <w:sz w:val="24"/>
          <w:szCs w:val="24"/>
        </w:rPr>
        <w:t>a</w:t>
      </w:r>
      <w:r w:rsidR="00031E75">
        <w:rPr>
          <w:sz w:val="24"/>
          <w:szCs w:val="24"/>
        </w:rPr>
        <w:t xml:space="preserve"> LITEKO</w:t>
      </w:r>
      <w:r w:rsidR="00627A8E">
        <w:rPr>
          <w:sz w:val="24"/>
          <w:szCs w:val="24"/>
        </w:rPr>
        <w:t>;</w:t>
      </w:r>
      <w:r w:rsidR="00031E75">
        <w:rPr>
          <w:sz w:val="24"/>
          <w:szCs w:val="24"/>
        </w:rPr>
        <w:t xml:space="preserve"> </w:t>
      </w:r>
    </w:p>
    <w:p w14:paraId="20E4903E" w14:textId="77777777" w:rsidR="00092857" w:rsidRDefault="00C62BEE" w:rsidP="00092857">
      <w:pPr>
        <w:numPr>
          <w:ilvl w:val="1"/>
          <w:numId w:val="8"/>
        </w:numPr>
        <w:tabs>
          <w:tab w:val="left" w:pos="851"/>
          <w:tab w:val="left" w:pos="993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administruo</w:t>
      </w:r>
      <w:r w:rsidR="00627A8E">
        <w:rPr>
          <w:sz w:val="24"/>
          <w:szCs w:val="24"/>
        </w:rPr>
        <w:t>ja</w:t>
      </w:r>
      <w:r w:rsidR="00092857">
        <w:rPr>
          <w:sz w:val="24"/>
          <w:szCs w:val="24"/>
        </w:rPr>
        <w:t xml:space="preserve"> </w:t>
      </w:r>
      <w:r w:rsidR="00627A8E">
        <w:rPr>
          <w:sz w:val="24"/>
          <w:szCs w:val="24"/>
        </w:rPr>
        <w:t>Administracijos</w:t>
      </w:r>
      <w:r w:rsidR="009C76CA">
        <w:rPr>
          <w:sz w:val="24"/>
          <w:szCs w:val="24"/>
        </w:rPr>
        <w:t xml:space="preserve"> informacines sistemas ir </w:t>
      </w:r>
      <w:r w:rsidR="00092857" w:rsidRPr="00AE1A34">
        <w:rPr>
          <w:sz w:val="24"/>
          <w:szCs w:val="24"/>
        </w:rPr>
        <w:t>teismų informacin</w:t>
      </w:r>
      <w:r w:rsidR="009C76CA">
        <w:rPr>
          <w:sz w:val="24"/>
          <w:szCs w:val="24"/>
        </w:rPr>
        <w:t>ę</w:t>
      </w:r>
      <w:r w:rsidR="00092857" w:rsidRPr="00AE1A34">
        <w:rPr>
          <w:sz w:val="24"/>
          <w:szCs w:val="24"/>
        </w:rPr>
        <w:t xml:space="preserve"> sistem</w:t>
      </w:r>
      <w:r w:rsidR="009C76CA">
        <w:rPr>
          <w:sz w:val="24"/>
          <w:szCs w:val="24"/>
        </w:rPr>
        <w:t>ą</w:t>
      </w:r>
      <w:r w:rsidR="00092857" w:rsidRPr="00AE1A34">
        <w:rPr>
          <w:sz w:val="24"/>
          <w:szCs w:val="24"/>
        </w:rPr>
        <w:t xml:space="preserve"> LITEKO</w:t>
      </w:r>
      <w:r w:rsidR="00627A8E">
        <w:rPr>
          <w:sz w:val="24"/>
          <w:szCs w:val="24"/>
        </w:rPr>
        <w:t>;</w:t>
      </w:r>
    </w:p>
    <w:p w14:paraId="7B7E6FDD" w14:textId="77777777" w:rsidR="00AF7A97" w:rsidRDefault="00031E75" w:rsidP="00092857">
      <w:pPr>
        <w:numPr>
          <w:ilvl w:val="1"/>
          <w:numId w:val="8"/>
        </w:numPr>
        <w:tabs>
          <w:tab w:val="left" w:pos="851"/>
          <w:tab w:val="left" w:pos="993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dalyvau</w:t>
      </w:r>
      <w:r w:rsidR="00627A8E">
        <w:rPr>
          <w:sz w:val="24"/>
          <w:szCs w:val="24"/>
        </w:rPr>
        <w:t>ja</w:t>
      </w:r>
      <w:r w:rsidR="009C76CA">
        <w:rPr>
          <w:sz w:val="24"/>
          <w:szCs w:val="24"/>
        </w:rPr>
        <w:t xml:space="preserve"> </w:t>
      </w:r>
      <w:r w:rsidR="00627A8E">
        <w:rPr>
          <w:sz w:val="24"/>
          <w:szCs w:val="24"/>
        </w:rPr>
        <w:t>Administracijos</w:t>
      </w:r>
      <w:r w:rsidR="009C76CA">
        <w:rPr>
          <w:sz w:val="24"/>
          <w:szCs w:val="24"/>
        </w:rPr>
        <w:t xml:space="preserve"> informacinių sistemų ir teismų informacinės sistemos</w:t>
      </w:r>
      <w:r w:rsidR="00092857">
        <w:rPr>
          <w:sz w:val="24"/>
          <w:szCs w:val="24"/>
        </w:rPr>
        <w:t xml:space="preserve"> LITEKO plėtros ir tobulin</w:t>
      </w:r>
      <w:r w:rsidR="00C62BEE">
        <w:rPr>
          <w:sz w:val="24"/>
          <w:szCs w:val="24"/>
        </w:rPr>
        <w:t>imo paslaugų įgyvendinime, reng</w:t>
      </w:r>
      <w:r w:rsidR="00627A8E">
        <w:rPr>
          <w:sz w:val="24"/>
          <w:szCs w:val="24"/>
        </w:rPr>
        <w:t>ia</w:t>
      </w:r>
      <w:r w:rsidR="00092857">
        <w:rPr>
          <w:sz w:val="24"/>
          <w:szCs w:val="24"/>
        </w:rPr>
        <w:t xml:space="preserve"> paslaugų specifikacijas,</w:t>
      </w:r>
      <w:r w:rsidR="00C62BEE">
        <w:rPr>
          <w:sz w:val="24"/>
          <w:szCs w:val="24"/>
        </w:rPr>
        <w:t xml:space="preserve"> organizuo</w:t>
      </w:r>
      <w:r w:rsidR="00627A8E">
        <w:rPr>
          <w:sz w:val="24"/>
          <w:szCs w:val="24"/>
        </w:rPr>
        <w:t>ja</w:t>
      </w:r>
      <w:r w:rsidR="00C62BEE">
        <w:rPr>
          <w:sz w:val="24"/>
          <w:szCs w:val="24"/>
        </w:rPr>
        <w:t xml:space="preserve"> paslaugų pirkimą, prižiūri</w:t>
      </w:r>
      <w:r w:rsidR="00AF7A97">
        <w:rPr>
          <w:sz w:val="24"/>
          <w:szCs w:val="24"/>
        </w:rPr>
        <w:t xml:space="preserve"> paslaugų diegimą;</w:t>
      </w:r>
    </w:p>
    <w:p w14:paraId="3C966D38" w14:textId="77777777" w:rsidR="00AE1A34" w:rsidRPr="004C3C63" w:rsidRDefault="00AE1A34" w:rsidP="00177AE2">
      <w:pPr>
        <w:numPr>
          <w:ilvl w:val="1"/>
          <w:numId w:val="8"/>
        </w:numPr>
        <w:tabs>
          <w:tab w:val="left" w:pos="851"/>
          <w:tab w:val="left" w:pos="993"/>
        </w:tabs>
        <w:ind w:left="0" w:firstLine="567"/>
        <w:jc w:val="both"/>
        <w:rPr>
          <w:sz w:val="24"/>
          <w:szCs w:val="24"/>
        </w:rPr>
      </w:pPr>
      <w:r w:rsidRPr="00A0158F">
        <w:rPr>
          <w:sz w:val="24"/>
          <w:szCs w:val="24"/>
        </w:rPr>
        <w:t>pagal kompetenciją dalyvau</w:t>
      </w:r>
      <w:r w:rsidR="00627A8E">
        <w:rPr>
          <w:sz w:val="24"/>
          <w:szCs w:val="24"/>
        </w:rPr>
        <w:t>ja</w:t>
      </w:r>
      <w:r w:rsidRPr="00A0158F">
        <w:rPr>
          <w:sz w:val="24"/>
          <w:szCs w:val="24"/>
        </w:rPr>
        <w:t xml:space="preserve"> rengiant raštų ir norminių dokumentų, susijusių su Administracijos veikla, projektus, teik</w:t>
      </w:r>
      <w:r w:rsidR="00627A8E">
        <w:rPr>
          <w:sz w:val="24"/>
          <w:szCs w:val="24"/>
        </w:rPr>
        <w:t>ia</w:t>
      </w:r>
      <w:r w:rsidRPr="00A0158F">
        <w:rPr>
          <w:sz w:val="24"/>
          <w:szCs w:val="24"/>
        </w:rPr>
        <w:t xml:space="preserve"> išvadas dėl parengtų Administracijos direktoriaus įsakymų ir įsakymais tvirtinamų teisės aktų projektų, Administracijos sudaromų sutarčių;</w:t>
      </w:r>
    </w:p>
    <w:p w14:paraId="71E8C19A" w14:textId="77777777" w:rsidR="007B17D3" w:rsidRDefault="00AE1A34" w:rsidP="007B17D3">
      <w:pPr>
        <w:numPr>
          <w:ilvl w:val="1"/>
          <w:numId w:val="8"/>
        </w:numPr>
        <w:tabs>
          <w:tab w:val="left" w:pos="851"/>
          <w:tab w:val="left" w:pos="993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d</w:t>
      </w:r>
      <w:r w:rsidRPr="004C3C63">
        <w:rPr>
          <w:sz w:val="24"/>
          <w:szCs w:val="24"/>
        </w:rPr>
        <w:t>alyvau</w:t>
      </w:r>
      <w:r w:rsidR="00627A8E">
        <w:rPr>
          <w:sz w:val="24"/>
          <w:szCs w:val="24"/>
        </w:rPr>
        <w:t>ja</w:t>
      </w:r>
      <w:r w:rsidRPr="004C3C63">
        <w:rPr>
          <w:sz w:val="24"/>
          <w:szCs w:val="24"/>
        </w:rPr>
        <w:t xml:space="preserve"> Administracijos, ministerijų, kitų Lietuvos Respublikos ir tarptautinių institucijų, organizacijų vykdomose programose, projektuose, organizuojamuose seminaruose, konferencijose bei ki</w:t>
      </w:r>
      <w:r>
        <w:rPr>
          <w:sz w:val="24"/>
          <w:szCs w:val="24"/>
        </w:rPr>
        <w:t>tuose renginiuose;</w:t>
      </w:r>
    </w:p>
    <w:p w14:paraId="09581CFF" w14:textId="77777777" w:rsidR="005E4020" w:rsidRPr="000C1F65" w:rsidRDefault="00C62BEE" w:rsidP="000C1F65">
      <w:pPr>
        <w:numPr>
          <w:ilvl w:val="1"/>
          <w:numId w:val="8"/>
        </w:numPr>
        <w:tabs>
          <w:tab w:val="left" w:pos="851"/>
          <w:tab w:val="left" w:pos="1134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vykd</w:t>
      </w:r>
      <w:r w:rsidR="00627A8E">
        <w:rPr>
          <w:sz w:val="24"/>
          <w:szCs w:val="24"/>
        </w:rPr>
        <w:t>o</w:t>
      </w:r>
      <w:r w:rsidR="00AE1A34" w:rsidRPr="007B17D3">
        <w:rPr>
          <w:sz w:val="24"/>
          <w:szCs w:val="24"/>
        </w:rPr>
        <w:t xml:space="preserve"> kitas teisės aktų nustatytas funkcijas ir teismų savivaldos institucijų bei Administracijos vadovybės ir Skyriaus vedėjo su Administracijos ar Skyriaus funkcijomis susijusius nenuolatinio pobūdžio pavedimus, kad būtų pasiekti Administracijos strateginiai tikslai.</w:t>
      </w:r>
    </w:p>
    <w:p w14:paraId="145D136B" w14:textId="77777777" w:rsidR="00BB4A45" w:rsidRDefault="00BB4A45" w:rsidP="00177AE2">
      <w:pPr>
        <w:tabs>
          <w:tab w:val="num" w:pos="284"/>
          <w:tab w:val="left" w:pos="851"/>
        </w:tabs>
        <w:ind w:firstLine="567"/>
        <w:rPr>
          <w:sz w:val="24"/>
          <w:szCs w:val="24"/>
        </w:rPr>
      </w:pPr>
    </w:p>
    <w:p w14:paraId="51BEACDD" w14:textId="77777777" w:rsidR="0025752F" w:rsidRDefault="0025752F" w:rsidP="005E4020">
      <w:pPr>
        <w:jc w:val="center"/>
        <w:rPr>
          <w:b/>
          <w:sz w:val="24"/>
        </w:rPr>
      </w:pPr>
      <w:r>
        <w:rPr>
          <w:b/>
          <w:sz w:val="24"/>
        </w:rPr>
        <w:t>IV SKYRIUS</w:t>
      </w:r>
    </w:p>
    <w:p w14:paraId="1AFA6E95" w14:textId="77777777" w:rsidR="005E4020" w:rsidRPr="00B075E8" w:rsidRDefault="005E4020" w:rsidP="005E4020">
      <w:pPr>
        <w:jc w:val="center"/>
        <w:rPr>
          <w:b/>
          <w:sz w:val="24"/>
        </w:rPr>
      </w:pPr>
      <w:r w:rsidRPr="00B075E8">
        <w:rPr>
          <w:b/>
          <w:sz w:val="24"/>
        </w:rPr>
        <w:t xml:space="preserve"> ŠIAS PAREIGAS EINANČIO </w:t>
      </w:r>
      <w:r w:rsidR="00410E4D" w:rsidRPr="00410E4D">
        <w:rPr>
          <w:b/>
          <w:sz w:val="24"/>
        </w:rPr>
        <w:t xml:space="preserve">DARBUOTOJO </w:t>
      </w:r>
      <w:r w:rsidRPr="00B075E8">
        <w:rPr>
          <w:b/>
          <w:sz w:val="24"/>
        </w:rPr>
        <w:t>PAVALDUMAS</w:t>
      </w:r>
    </w:p>
    <w:p w14:paraId="14710ADF" w14:textId="77777777" w:rsidR="005E4020" w:rsidRPr="00B075E8" w:rsidRDefault="005E4020" w:rsidP="005E4020">
      <w:pPr>
        <w:jc w:val="both"/>
        <w:rPr>
          <w:sz w:val="24"/>
        </w:rPr>
      </w:pPr>
    </w:p>
    <w:p w14:paraId="4FBABE17" w14:textId="77777777" w:rsidR="005E4020" w:rsidRPr="00AE1A34" w:rsidRDefault="005E4020" w:rsidP="00177AE2">
      <w:pPr>
        <w:numPr>
          <w:ilvl w:val="0"/>
          <w:numId w:val="8"/>
        </w:numPr>
        <w:tabs>
          <w:tab w:val="left" w:pos="426"/>
          <w:tab w:val="left" w:pos="709"/>
          <w:tab w:val="left" w:pos="851"/>
        </w:tabs>
        <w:ind w:left="0" w:firstLine="567"/>
        <w:jc w:val="both"/>
        <w:rPr>
          <w:sz w:val="24"/>
          <w:szCs w:val="24"/>
        </w:rPr>
      </w:pPr>
      <w:r w:rsidRPr="00AE1A34">
        <w:rPr>
          <w:sz w:val="24"/>
          <w:szCs w:val="24"/>
        </w:rPr>
        <w:t xml:space="preserve">Šias pareigas einantis </w:t>
      </w:r>
      <w:r w:rsidR="008B646C">
        <w:rPr>
          <w:sz w:val="24"/>
          <w:szCs w:val="24"/>
        </w:rPr>
        <w:t>darbuotojas</w:t>
      </w:r>
      <w:r w:rsidRPr="00AE1A34">
        <w:rPr>
          <w:sz w:val="24"/>
          <w:szCs w:val="24"/>
        </w:rPr>
        <w:t xml:space="preserve"> yra tiesiogiai pavaldus Skyriaus vedėjui.  </w:t>
      </w:r>
    </w:p>
    <w:p w14:paraId="4A1B5138" w14:textId="77777777" w:rsidR="005E4020" w:rsidRPr="004C3C63" w:rsidRDefault="005E4020" w:rsidP="005E4020">
      <w:pPr>
        <w:tabs>
          <w:tab w:val="left" w:pos="851"/>
        </w:tabs>
        <w:jc w:val="both"/>
        <w:rPr>
          <w:sz w:val="24"/>
          <w:szCs w:val="24"/>
        </w:rPr>
      </w:pPr>
    </w:p>
    <w:p w14:paraId="1507BB85" w14:textId="77777777" w:rsidR="005E4020" w:rsidRPr="004C3C63" w:rsidRDefault="005E4020" w:rsidP="005E4020">
      <w:pPr>
        <w:jc w:val="center"/>
        <w:rPr>
          <w:sz w:val="24"/>
          <w:szCs w:val="24"/>
        </w:rPr>
      </w:pPr>
      <w:r>
        <w:rPr>
          <w:sz w:val="24"/>
          <w:szCs w:val="24"/>
        </w:rPr>
        <w:t>–––––––––––––</w:t>
      </w:r>
    </w:p>
    <w:p w14:paraId="64B19F8D" w14:textId="77777777" w:rsidR="006524D4" w:rsidRDefault="006524D4" w:rsidP="006524D4">
      <w:pPr>
        <w:pStyle w:val="Antrat1"/>
        <w:rPr>
          <w:szCs w:val="24"/>
        </w:rPr>
      </w:pPr>
      <w:r>
        <w:rPr>
          <w:szCs w:val="24"/>
        </w:rPr>
        <w:t>Susipažinau</w:t>
      </w:r>
    </w:p>
    <w:p w14:paraId="56808E10" w14:textId="106067BF" w:rsidR="00273F3E" w:rsidRPr="00273F3E" w:rsidRDefault="00273F3E" w:rsidP="00273F3E">
      <w:pPr>
        <w:rPr>
          <w:lang w:val="x-none" w:eastAsia="x-none"/>
        </w:rPr>
      </w:pPr>
      <w:r>
        <w:rPr>
          <w:sz w:val="24"/>
          <w:szCs w:val="24"/>
        </w:rPr>
        <w:t>Technologijų ir išteklių valdymo departamento</w:t>
      </w:r>
    </w:p>
    <w:p w14:paraId="0D42D3F2" w14:textId="77777777" w:rsidR="00044781" w:rsidRDefault="00044781" w:rsidP="006524D4">
      <w:pPr>
        <w:jc w:val="both"/>
        <w:rPr>
          <w:sz w:val="24"/>
          <w:szCs w:val="24"/>
        </w:rPr>
      </w:pPr>
      <w:r>
        <w:rPr>
          <w:sz w:val="24"/>
          <w:szCs w:val="24"/>
        </w:rPr>
        <w:t>Informacinių technologijų skyriaus</w:t>
      </w:r>
    </w:p>
    <w:p w14:paraId="57C997B8" w14:textId="77777777" w:rsidR="0025752F" w:rsidRDefault="00044781" w:rsidP="006524D4">
      <w:pPr>
        <w:jc w:val="both"/>
        <w:rPr>
          <w:sz w:val="24"/>
          <w:szCs w:val="24"/>
        </w:rPr>
      </w:pPr>
      <w:r>
        <w:rPr>
          <w:sz w:val="24"/>
          <w:szCs w:val="24"/>
        </w:rPr>
        <w:t>i</w:t>
      </w:r>
      <w:r w:rsidR="0025752F">
        <w:rPr>
          <w:sz w:val="24"/>
          <w:szCs w:val="24"/>
        </w:rPr>
        <w:t xml:space="preserve">nformacinių technologijų sistemų </w:t>
      </w:r>
    </w:p>
    <w:p w14:paraId="6BCE5F82" w14:textId="77777777" w:rsidR="00C20411" w:rsidRDefault="0025752F" w:rsidP="006524D4">
      <w:pPr>
        <w:jc w:val="both"/>
        <w:rPr>
          <w:sz w:val="24"/>
          <w:szCs w:val="24"/>
        </w:rPr>
      </w:pPr>
      <w:r>
        <w:rPr>
          <w:sz w:val="24"/>
          <w:szCs w:val="24"/>
        </w:rPr>
        <w:t>administratorius - konsultantas</w:t>
      </w:r>
    </w:p>
    <w:p w14:paraId="6732ED1E" w14:textId="77777777" w:rsidR="006524D4" w:rsidRDefault="00E86252" w:rsidP="006524D4">
      <w:pPr>
        <w:jc w:val="both"/>
        <w:rPr>
          <w:sz w:val="24"/>
          <w:szCs w:val="24"/>
          <w:vertAlign w:val="superscript"/>
        </w:rPr>
      </w:pPr>
      <w:r>
        <w:rPr>
          <w:sz w:val="24"/>
          <w:szCs w:val="24"/>
        </w:rPr>
        <w:t xml:space="preserve"> </w:t>
      </w:r>
    </w:p>
    <w:p w14:paraId="27BF9182" w14:textId="77777777" w:rsidR="006524D4" w:rsidRDefault="006524D4" w:rsidP="006524D4">
      <w:pPr>
        <w:pStyle w:val="Pagrindinistekstas3"/>
        <w:rPr>
          <w:rFonts w:ascii="Times New Roman" w:hAnsi="Times New Roman"/>
          <w:i/>
          <w:sz w:val="24"/>
          <w:szCs w:val="24"/>
          <w:vertAlign w:val="superscript"/>
        </w:rPr>
      </w:pPr>
    </w:p>
    <w:p w14:paraId="7B3DFA7F" w14:textId="77777777" w:rsidR="006524D4" w:rsidRDefault="006524D4" w:rsidP="006524D4">
      <w:pPr>
        <w:pStyle w:val="Pagrindinistekstas3"/>
        <w:rPr>
          <w:rFonts w:ascii="Times New Roman" w:hAnsi="Times New Roman"/>
          <w:i/>
          <w:sz w:val="24"/>
          <w:szCs w:val="24"/>
          <w:vertAlign w:val="superscript"/>
        </w:rPr>
      </w:pPr>
      <w:r>
        <w:rPr>
          <w:rFonts w:ascii="Times New Roman" w:hAnsi="Times New Roman"/>
          <w:i/>
          <w:sz w:val="24"/>
          <w:szCs w:val="24"/>
          <w:vertAlign w:val="superscript"/>
        </w:rPr>
        <w:t>_________________________</w:t>
      </w:r>
    </w:p>
    <w:p w14:paraId="13BFC4EA" w14:textId="77777777" w:rsidR="006524D4" w:rsidRDefault="006524D4" w:rsidP="006524D4">
      <w:pPr>
        <w:pStyle w:val="Pagrindinistekstas3"/>
        <w:rPr>
          <w:rFonts w:ascii="Times New Roman" w:hAnsi="Times New Roman"/>
          <w:i/>
          <w:sz w:val="24"/>
          <w:szCs w:val="24"/>
          <w:vertAlign w:val="superscript"/>
        </w:rPr>
      </w:pPr>
      <w:r>
        <w:rPr>
          <w:rFonts w:ascii="Times New Roman" w:hAnsi="Times New Roman"/>
          <w:i/>
          <w:sz w:val="24"/>
          <w:szCs w:val="24"/>
          <w:vertAlign w:val="superscript"/>
        </w:rPr>
        <w:tab/>
        <w:t>(parašas)</w:t>
      </w:r>
      <w:r>
        <w:rPr>
          <w:rFonts w:ascii="Times New Roman" w:hAnsi="Times New Roman"/>
          <w:i/>
          <w:sz w:val="24"/>
          <w:szCs w:val="24"/>
          <w:vertAlign w:val="superscript"/>
        </w:rPr>
        <w:tab/>
      </w:r>
    </w:p>
    <w:p w14:paraId="3EF1F257" w14:textId="77777777" w:rsidR="006524D4" w:rsidRDefault="006524D4" w:rsidP="006524D4">
      <w:pPr>
        <w:pStyle w:val="Pagrindinistekstas3"/>
        <w:rPr>
          <w:rFonts w:ascii="Times New Roman" w:hAnsi="Times New Roman"/>
          <w:i/>
          <w:sz w:val="24"/>
          <w:szCs w:val="24"/>
          <w:vertAlign w:val="superscript"/>
        </w:rPr>
      </w:pPr>
      <w:r>
        <w:rPr>
          <w:rFonts w:ascii="Times New Roman" w:hAnsi="Times New Roman"/>
          <w:i/>
          <w:sz w:val="24"/>
          <w:szCs w:val="24"/>
          <w:vertAlign w:val="superscript"/>
        </w:rPr>
        <w:t>_________________________</w:t>
      </w:r>
    </w:p>
    <w:p w14:paraId="62EAC952" w14:textId="77777777" w:rsidR="006524D4" w:rsidRDefault="006524D4" w:rsidP="006524D4">
      <w:pPr>
        <w:pStyle w:val="Pagrindinistekstas3"/>
        <w:rPr>
          <w:rFonts w:ascii="Times New Roman" w:hAnsi="Times New Roman"/>
          <w:i/>
          <w:sz w:val="24"/>
          <w:szCs w:val="24"/>
          <w:vertAlign w:val="superscript"/>
        </w:rPr>
      </w:pPr>
      <w:r>
        <w:rPr>
          <w:rFonts w:ascii="Times New Roman" w:hAnsi="Times New Roman"/>
          <w:i/>
          <w:sz w:val="24"/>
          <w:szCs w:val="24"/>
          <w:vertAlign w:val="superscript"/>
        </w:rPr>
        <w:t xml:space="preserve">       (vardas ir pavardė)</w:t>
      </w:r>
    </w:p>
    <w:p w14:paraId="643A4732" w14:textId="77777777" w:rsidR="006524D4" w:rsidRDefault="006524D4" w:rsidP="006524D4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</w:t>
      </w:r>
    </w:p>
    <w:p w14:paraId="2ACA4566" w14:textId="77777777" w:rsidR="005E4020" w:rsidRPr="004E0F96" w:rsidRDefault="006524D4" w:rsidP="004E0F96">
      <w:pPr>
        <w:rPr>
          <w:i/>
          <w:sz w:val="24"/>
          <w:szCs w:val="24"/>
          <w:vertAlign w:val="superscript"/>
        </w:rPr>
      </w:pPr>
      <w:r>
        <w:rPr>
          <w:i/>
          <w:sz w:val="24"/>
          <w:szCs w:val="24"/>
          <w:vertAlign w:val="superscript"/>
        </w:rPr>
        <w:t xml:space="preserve">                  (data)</w:t>
      </w:r>
    </w:p>
    <w:sectPr w:rsidR="005E4020" w:rsidRPr="004E0F96" w:rsidSect="00997C55">
      <w:headerReference w:type="default" r:id="rId7"/>
      <w:footerReference w:type="even" r:id="rId8"/>
      <w:footerReference w:type="default" r:id="rId9"/>
      <w:pgSz w:w="11906" w:h="16838"/>
      <w:pgMar w:top="993" w:right="707" w:bottom="709" w:left="1797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68AEC7" w14:textId="77777777" w:rsidR="00997C55" w:rsidRDefault="00997C55">
      <w:r>
        <w:separator/>
      </w:r>
    </w:p>
  </w:endnote>
  <w:endnote w:type="continuationSeparator" w:id="0">
    <w:p w14:paraId="1F18EF86" w14:textId="77777777" w:rsidR="00997C55" w:rsidRDefault="00997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Times New Roman"/>
    <w:charset w:val="00"/>
    <w:family w:val="roman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F8C6D" w14:textId="77777777" w:rsidR="008628BB" w:rsidRDefault="008628BB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90B25D0" w14:textId="77777777" w:rsidR="008628BB" w:rsidRDefault="008628BB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3D154" w14:textId="77777777" w:rsidR="008628BB" w:rsidRDefault="008628BB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904E9B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4A923C3C" w14:textId="77777777" w:rsidR="008628BB" w:rsidRDefault="008628BB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EA8C73" w14:textId="77777777" w:rsidR="00997C55" w:rsidRDefault="00997C55">
      <w:r>
        <w:separator/>
      </w:r>
    </w:p>
  </w:footnote>
  <w:footnote w:type="continuationSeparator" w:id="0">
    <w:p w14:paraId="605504D4" w14:textId="77777777" w:rsidR="00997C55" w:rsidRDefault="00997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A287" w14:textId="77777777" w:rsidR="008628BB" w:rsidRDefault="008628BB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04E9B">
      <w:rPr>
        <w:noProof/>
      </w:rPr>
      <w:t>2</w:t>
    </w:r>
    <w:r>
      <w:fldChar w:fldCharType="end"/>
    </w:r>
  </w:p>
  <w:p w14:paraId="1173EECF" w14:textId="77777777" w:rsidR="008628BB" w:rsidRDefault="008628B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D782C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5D32B84"/>
    <w:multiLevelType w:val="hybridMultilevel"/>
    <w:tmpl w:val="53DC8468"/>
    <w:lvl w:ilvl="0" w:tplc="8632C1E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D3E1C1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2EA17AA"/>
    <w:multiLevelType w:val="singleLevel"/>
    <w:tmpl w:val="A100F632"/>
    <w:lvl w:ilvl="0">
      <w:start w:val="1"/>
      <w:numFmt w:val="decimal"/>
      <w:lvlText w:val="%1."/>
      <w:lvlJc w:val="left"/>
      <w:pPr>
        <w:tabs>
          <w:tab w:val="num" w:pos="1211"/>
        </w:tabs>
        <w:ind w:left="0" w:firstLine="851"/>
      </w:pPr>
    </w:lvl>
  </w:abstractNum>
  <w:abstractNum w:abstractNumId="4" w15:restartNumberingAfterBreak="0">
    <w:nsid w:val="2BE812CC"/>
    <w:multiLevelType w:val="singleLevel"/>
    <w:tmpl w:val="F852E9CA"/>
    <w:lvl w:ilvl="0">
      <w:start w:val="1"/>
      <w:numFmt w:val="decimal"/>
      <w:lvlText w:val="%1."/>
      <w:lvlJc w:val="left"/>
      <w:pPr>
        <w:tabs>
          <w:tab w:val="num" w:pos="1211"/>
        </w:tabs>
        <w:ind w:left="0" w:firstLine="851"/>
      </w:pPr>
    </w:lvl>
  </w:abstractNum>
  <w:abstractNum w:abstractNumId="5" w15:restartNumberingAfterBreak="0">
    <w:nsid w:val="3F17056C"/>
    <w:multiLevelType w:val="hybridMultilevel"/>
    <w:tmpl w:val="FB6C1AAC"/>
    <w:lvl w:ilvl="0" w:tplc="84AE8AF2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6" w15:restartNumberingAfterBreak="0">
    <w:nsid w:val="457A2931"/>
    <w:multiLevelType w:val="singleLevel"/>
    <w:tmpl w:val="FE78C8CC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7" w15:restartNumberingAfterBreak="0">
    <w:nsid w:val="570C2DB1"/>
    <w:multiLevelType w:val="singleLevel"/>
    <w:tmpl w:val="8E1E9104"/>
    <w:lvl w:ilvl="0">
      <w:start w:val="1"/>
      <w:numFmt w:val="decimal"/>
      <w:lvlText w:val="%1."/>
      <w:lvlJc w:val="left"/>
      <w:pPr>
        <w:tabs>
          <w:tab w:val="num" w:pos="1211"/>
        </w:tabs>
        <w:ind w:left="0" w:firstLine="851"/>
      </w:pPr>
    </w:lvl>
  </w:abstractNum>
  <w:abstractNum w:abstractNumId="8" w15:restartNumberingAfterBreak="0">
    <w:nsid w:val="6635440E"/>
    <w:multiLevelType w:val="multilevel"/>
    <w:tmpl w:val="ED50D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B3A3219"/>
    <w:multiLevelType w:val="singleLevel"/>
    <w:tmpl w:val="A100F632"/>
    <w:lvl w:ilvl="0">
      <w:start w:val="1"/>
      <w:numFmt w:val="decimal"/>
      <w:lvlText w:val="%1."/>
      <w:lvlJc w:val="left"/>
      <w:pPr>
        <w:tabs>
          <w:tab w:val="num" w:pos="1211"/>
        </w:tabs>
        <w:ind w:left="0" w:firstLine="851"/>
      </w:pPr>
    </w:lvl>
  </w:abstractNum>
  <w:num w:numId="1" w16cid:durableId="1329551845">
    <w:abstractNumId w:val="9"/>
  </w:num>
  <w:num w:numId="2" w16cid:durableId="1660378934">
    <w:abstractNumId w:val="3"/>
  </w:num>
  <w:num w:numId="3" w16cid:durableId="1538276416">
    <w:abstractNumId w:val="4"/>
  </w:num>
  <w:num w:numId="4" w16cid:durableId="366683996">
    <w:abstractNumId w:val="2"/>
  </w:num>
  <w:num w:numId="5" w16cid:durableId="792135134">
    <w:abstractNumId w:val="7"/>
  </w:num>
  <w:num w:numId="6" w16cid:durableId="1388145517">
    <w:abstractNumId w:val="6"/>
  </w:num>
  <w:num w:numId="7" w16cid:durableId="210725769">
    <w:abstractNumId w:val="8"/>
  </w:num>
  <w:num w:numId="8" w16cid:durableId="834154330">
    <w:abstractNumId w:val="0"/>
  </w:num>
  <w:num w:numId="9" w16cid:durableId="1504662579">
    <w:abstractNumId w:val="1"/>
  </w:num>
  <w:num w:numId="10" w16cid:durableId="16245367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280219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D7D"/>
    <w:rsid w:val="00000972"/>
    <w:rsid w:val="000105E6"/>
    <w:rsid w:val="000217BA"/>
    <w:rsid w:val="00031E75"/>
    <w:rsid w:val="0004231D"/>
    <w:rsid w:val="00042E7A"/>
    <w:rsid w:val="00044781"/>
    <w:rsid w:val="000637E5"/>
    <w:rsid w:val="00092857"/>
    <w:rsid w:val="000C1F65"/>
    <w:rsid w:val="00102C3A"/>
    <w:rsid w:val="00106653"/>
    <w:rsid w:val="00110653"/>
    <w:rsid w:val="00110894"/>
    <w:rsid w:val="00146C99"/>
    <w:rsid w:val="0016023B"/>
    <w:rsid w:val="00177AE2"/>
    <w:rsid w:val="001A3DF2"/>
    <w:rsid w:val="0025752F"/>
    <w:rsid w:val="00273F3E"/>
    <w:rsid w:val="002808BB"/>
    <w:rsid w:val="0029290C"/>
    <w:rsid w:val="002943AA"/>
    <w:rsid w:val="002962E7"/>
    <w:rsid w:val="002A4BA1"/>
    <w:rsid w:val="002C0420"/>
    <w:rsid w:val="002E60BD"/>
    <w:rsid w:val="002E7BED"/>
    <w:rsid w:val="00307281"/>
    <w:rsid w:val="00331C6D"/>
    <w:rsid w:val="00366914"/>
    <w:rsid w:val="00373B07"/>
    <w:rsid w:val="0038709B"/>
    <w:rsid w:val="003930F6"/>
    <w:rsid w:val="00393782"/>
    <w:rsid w:val="003E1675"/>
    <w:rsid w:val="00410E4D"/>
    <w:rsid w:val="00454919"/>
    <w:rsid w:val="00455850"/>
    <w:rsid w:val="004C487E"/>
    <w:rsid w:val="004C6040"/>
    <w:rsid w:val="004D5445"/>
    <w:rsid w:val="004E0F96"/>
    <w:rsid w:val="00502AB0"/>
    <w:rsid w:val="00516C00"/>
    <w:rsid w:val="00522C5C"/>
    <w:rsid w:val="005304CB"/>
    <w:rsid w:val="00586AA7"/>
    <w:rsid w:val="00594BA7"/>
    <w:rsid w:val="005A0855"/>
    <w:rsid w:val="005C1DC8"/>
    <w:rsid w:val="005D1A39"/>
    <w:rsid w:val="005D270B"/>
    <w:rsid w:val="005E4020"/>
    <w:rsid w:val="00602034"/>
    <w:rsid w:val="006124CD"/>
    <w:rsid w:val="00627A8E"/>
    <w:rsid w:val="006524D4"/>
    <w:rsid w:val="006A244B"/>
    <w:rsid w:val="006A3F1C"/>
    <w:rsid w:val="006B3A94"/>
    <w:rsid w:val="006C5835"/>
    <w:rsid w:val="006E13F8"/>
    <w:rsid w:val="006F10D4"/>
    <w:rsid w:val="006F35AB"/>
    <w:rsid w:val="00715024"/>
    <w:rsid w:val="0072416E"/>
    <w:rsid w:val="00733C58"/>
    <w:rsid w:val="00762755"/>
    <w:rsid w:val="00774FE4"/>
    <w:rsid w:val="00776EFF"/>
    <w:rsid w:val="00783FE9"/>
    <w:rsid w:val="007B10BC"/>
    <w:rsid w:val="007B17D3"/>
    <w:rsid w:val="007D2824"/>
    <w:rsid w:val="007F0B0A"/>
    <w:rsid w:val="00817AB6"/>
    <w:rsid w:val="00832AFE"/>
    <w:rsid w:val="00840E1B"/>
    <w:rsid w:val="008431AB"/>
    <w:rsid w:val="008628BB"/>
    <w:rsid w:val="008646DE"/>
    <w:rsid w:val="008B646C"/>
    <w:rsid w:val="008C7DE3"/>
    <w:rsid w:val="00904E9B"/>
    <w:rsid w:val="00945C88"/>
    <w:rsid w:val="0096221A"/>
    <w:rsid w:val="00986787"/>
    <w:rsid w:val="00997C55"/>
    <w:rsid w:val="009C76CA"/>
    <w:rsid w:val="009F32CC"/>
    <w:rsid w:val="009F46AE"/>
    <w:rsid w:val="00A45326"/>
    <w:rsid w:val="00A5300B"/>
    <w:rsid w:val="00A67EE6"/>
    <w:rsid w:val="00A717E6"/>
    <w:rsid w:val="00A72036"/>
    <w:rsid w:val="00A74D5F"/>
    <w:rsid w:val="00A83E71"/>
    <w:rsid w:val="00A96074"/>
    <w:rsid w:val="00AB5FF8"/>
    <w:rsid w:val="00AE07D0"/>
    <w:rsid w:val="00AE1A34"/>
    <w:rsid w:val="00AF7A97"/>
    <w:rsid w:val="00B03EA4"/>
    <w:rsid w:val="00B27EC3"/>
    <w:rsid w:val="00B33793"/>
    <w:rsid w:val="00B53FF6"/>
    <w:rsid w:val="00B67B49"/>
    <w:rsid w:val="00B767F5"/>
    <w:rsid w:val="00B930E5"/>
    <w:rsid w:val="00BB4A45"/>
    <w:rsid w:val="00BC6030"/>
    <w:rsid w:val="00C0516F"/>
    <w:rsid w:val="00C20411"/>
    <w:rsid w:val="00C24D5E"/>
    <w:rsid w:val="00C62BEE"/>
    <w:rsid w:val="00C6368A"/>
    <w:rsid w:val="00C6603F"/>
    <w:rsid w:val="00C70DFC"/>
    <w:rsid w:val="00CB486A"/>
    <w:rsid w:val="00D127B3"/>
    <w:rsid w:val="00D52AB4"/>
    <w:rsid w:val="00D61D13"/>
    <w:rsid w:val="00DC48F0"/>
    <w:rsid w:val="00DF3456"/>
    <w:rsid w:val="00DF528D"/>
    <w:rsid w:val="00E013A3"/>
    <w:rsid w:val="00E019C7"/>
    <w:rsid w:val="00E07C19"/>
    <w:rsid w:val="00E244DC"/>
    <w:rsid w:val="00E32DA9"/>
    <w:rsid w:val="00E71D7D"/>
    <w:rsid w:val="00E86252"/>
    <w:rsid w:val="00EB4F3E"/>
    <w:rsid w:val="00EE622B"/>
    <w:rsid w:val="00F12352"/>
    <w:rsid w:val="00F14071"/>
    <w:rsid w:val="00F4222B"/>
    <w:rsid w:val="00F5000D"/>
    <w:rsid w:val="00F56E61"/>
    <w:rsid w:val="00FA5564"/>
    <w:rsid w:val="00FE42B4"/>
    <w:rsid w:val="00FE4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8E4A0B"/>
  <w15:chartTrackingRefBased/>
  <w15:docId w15:val="{C425AC29-C200-42C8-894E-45870DB12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qFormat/>
    <w:pPr>
      <w:keepNext/>
      <w:jc w:val="both"/>
      <w:outlineLvl w:val="0"/>
    </w:pPr>
    <w:rPr>
      <w:sz w:val="24"/>
      <w:lang w:val="x-none" w:eastAsia="x-none"/>
    </w:rPr>
  </w:style>
  <w:style w:type="paragraph" w:styleId="Antrat2">
    <w:name w:val="heading 2"/>
    <w:basedOn w:val="prastasis"/>
    <w:next w:val="prastasis"/>
    <w:link w:val="Antrat2Diagrama"/>
    <w:qFormat/>
    <w:pPr>
      <w:keepNext/>
      <w:jc w:val="center"/>
      <w:outlineLvl w:val="1"/>
    </w:pPr>
    <w:rPr>
      <w:b/>
      <w:caps/>
      <w:sz w:val="24"/>
      <w:lang w:val="x-none" w:eastAsia="x-none"/>
    </w:rPr>
  </w:style>
  <w:style w:type="paragraph" w:styleId="Antrat4">
    <w:name w:val="heading 4"/>
    <w:basedOn w:val="prastasis"/>
    <w:next w:val="prastasis"/>
    <w:qFormat/>
    <w:pPr>
      <w:keepNext/>
      <w:jc w:val="center"/>
      <w:outlineLvl w:val="3"/>
    </w:pPr>
    <w:rPr>
      <w:b/>
      <w:caps/>
      <w:sz w:val="24"/>
    </w:rPr>
  </w:style>
  <w:style w:type="paragraph" w:styleId="Antrat7">
    <w:name w:val="heading 7"/>
    <w:basedOn w:val="prastasis"/>
    <w:next w:val="prastasis"/>
    <w:link w:val="Antrat7Diagrama"/>
    <w:qFormat/>
    <w:pPr>
      <w:keepNext/>
      <w:ind w:left="5400" w:firstLine="360"/>
      <w:jc w:val="both"/>
      <w:outlineLvl w:val="6"/>
    </w:pPr>
    <w:rPr>
      <w:sz w:val="24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  <w:rPr>
      <w:sz w:val="24"/>
      <w:lang w:val="x-none" w:eastAsia="x-none"/>
    </w:rPr>
  </w:style>
  <w:style w:type="paragraph" w:styleId="Pagrindinistekstas">
    <w:name w:val="Body Text"/>
    <w:basedOn w:val="prastasis"/>
    <w:link w:val="PagrindinistekstasDiagrama"/>
    <w:pPr>
      <w:jc w:val="both"/>
    </w:pPr>
    <w:rPr>
      <w:sz w:val="24"/>
      <w:lang w:val="x-none" w:eastAsia="x-none"/>
    </w:rPr>
  </w:style>
  <w:style w:type="paragraph" w:styleId="Komentarotekstas">
    <w:name w:val="annotation text"/>
    <w:basedOn w:val="prastasis"/>
    <w:link w:val="KomentarotekstasDiagrama"/>
    <w:semiHidden/>
  </w:style>
  <w:style w:type="paragraph" w:styleId="Pagrindinistekstas3">
    <w:name w:val="Body Text 3"/>
    <w:basedOn w:val="prastasis"/>
    <w:link w:val="Pagrindinistekstas3Diagrama"/>
    <w:rPr>
      <w:rFonts w:ascii="TimesLT" w:hAnsi="TimesLT"/>
      <w:lang w:val="x-none" w:eastAsia="x-none"/>
    </w:r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Tekstoblokas">
    <w:name w:val="Block Text"/>
    <w:basedOn w:val="prastasis"/>
    <w:pPr>
      <w:ind w:left="743" w:right="-426"/>
    </w:pPr>
    <w:rPr>
      <w:sz w:val="22"/>
    </w:rPr>
  </w:style>
  <w:style w:type="paragraph" w:styleId="Debesliotekstas">
    <w:name w:val="Balloon Text"/>
    <w:basedOn w:val="prastasis"/>
    <w:semiHidden/>
    <w:rsid w:val="00E71D7D"/>
    <w:rPr>
      <w:rFonts w:ascii="Tahoma" w:hAnsi="Tahoma" w:cs="Tahoma"/>
      <w:sz w:val="16"/>
      <w:szCs w:val="16"/>
    </w:rPr>
  </w:style>
  <w:style w:type="character" w:styleId="Komentaronuoroda">
    <w:name w:val="annotation reference"/>
    <w:semiHidden/>
    <w:rsid w:val="00E71D7D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semiHidden/>
    <w:rsid w:val="00E71D7D"/>
    <w:rPr>
      <w:b/>
      <w:bCs/>
    </w:rPr>
  </w:style>
  <w:style w:type="character" w:customStyle="1" w:styleId="PagrindinistekstasDiagrama">
    <w:name w:val="Pagrindinis tekstas Diagrama"/>
    <w:link w:val="Pagrindinistekstas"/>
    <w:rsid w:val="00F12352"/>
    <w:rPr>
      <w:sz w:val="24"/>
    </w:rPr>
  </w:style>
  <w:style w:type="character" w:customStyle="1" w:styleId="AntratsDiagrama">
    <w:name w:val="Antraštės Diagrama"/>
    <w:link w:val="Antrats"/>
    <w:uiPriority w:val="99"/>
    <w:rsid w:val="007B17D3"/>
    <w:rPr>
      <w:sz w:val="24"/>
    </w:rPr>
  </w:style>
  <w:style w:type="character" w:customStyle="1" w:styleId="Antrat1Diagrama">
    <w:name w:val="Antraštė 1 Diagrama"/>
    <w:link w:val="Antrat1"/>
    <w:rsid w:val="006524D4"/>
    <w:rPr>
      <w:sz w:val="24"/>
    </w:rPr>
  </w:style>
  <w:style w:type="character" w:customStyle="1" w:styleId="Pagrindinistekstas3Diagrama">
    <w:name w:val="Pagrindinis tekstas 3 Diagrama"/>
    <w:link w:val="Pagrindinistekstas3"/>
    <w:rsid w:val="006524D4"/>
    <w:rPr>
      <w:rFonts w:ascii="TimesLT" w:hAnsi="TimesLT"/>
    </w:rPr>
  </w:style>
  <w:style w:type="character" w:customStyle="1" w:styleId="Antrat2Diagrama">
    <w:name w:val="Antraštė 2 Diagrama"/>
    <w:link w:val="Antrat2"/>
    <w:rsid w:val="00393782"/>
    <w:rPr>
      <w:b/>
      <w:caps/>
      <w:sz w:val="24"/>
    </w:rPr>
  </w:style>
  <w:style w:type="character" w:customStyle="1" w:styleId="Antrat7Diagrama">
    <w:name w:val="Antraštė 7 Diagrama"/>
    <w:link w:val="Antrat7"/>
    <w:rsid w:val="007F0B0A"/>
    <w:rPr>
      <w:sz w:val="24"/>
    </w:rPr>
  </w:style>
  <w:style w:type="character" w:customStyle="1" w:styleId="KomentarotekstasDiagrama">
    <w:name w:val="Komentaro tekstas Diagrama"/>
    <w:link w:val="Komentarotekstas"/>
    <w:semiHidden/>
    <w:rsid w:val="002C04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39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2563</Words>
  <Characters>1462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prie Teisingumo ministerijos</Company>
  <LinksUpToDate>false</LinksUpToDate>
  <CharactersWithSpaces>4017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subject/>
  <dc:creator>Teismų departamentas</dc:creator>
  <cp:keywords/>
  <cp:lastModifiedBy>Eglė Zakrienė</cp:lastModifiedBy>
  <cp:revision>3</cp:revision>
  <cp:lastPrinted>2017-02-23T14:34:00Z</cp:lastPrinted>
  <dcterms:created xsi:type="dcterms:W3CDTF">2024-03-19T14:09:00Z</dcterms:created>
  <dcterms:modified xsi:type="dcterms:W3CDTF">2024-03-19T14:09:00Z</dcterms:modified>
</cp:coreProperties>
</file>