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C105D0" w:rsidRPr="00201F4E" w14:paraId="771AE48E" w14:textId="77777777" w:rsidTr="00C105D0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C105D0" w:rsidRPr="00201F4E" w14:paraId="2D5BEAE4" w14:textId="77777777" w:rsidTr="00C105D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0C418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F8D62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C105D0" w:rsidRPr="00201F4E" w14:paraId="5FBD4850" w14:textId="77777777" w:rsidTr="00C105D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EF044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A75EB" w14:textId="77777777" w:rsidR="00C105D0" w:rsidRPr="00201F4E" w:rsidRDefault="00C105D0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  <w:p w14:paraId="0D3B91E9" w14:textId="77777777" w:rsidR="003145E1" w:rsidRPr="00201F4E" w:rsidRDefault="003145E1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2021 m. vasario 25 d.</w:t>
                  </w:r>
                </w:p>
                <w:p w14:paraId="01642677" w14:textId="27C85F26" w:rsidR="003145E1" w:rsidRPr="00201F4E" w:rsidRDefault="003145E1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direktoriaus įsakymu Nr.: 6P-28-(1.1)</w:t>
                  </w:r>
                </w:p>
              </w:tc>
            </w:tr>
            <w:tr w:rsidR="00C105D0" w:rsidRPr="00201F4E" w14:paraId="2B624A19" w14:textId="77777777" w:rsidTr="00C105D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01265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EF52E" w14:textId="77777777" w:rsidR="00295DA9" w:rsidRPr="00201F4E" w:rsidRDefault="00295DA9" w:rsidP="00295DA9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 w:rsidRPr="00201F4E"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6A0E6EED" w14:textId="643FCC09" w:rsidR="00295DA9" w:rsidRPr="00201F4E" w:rsidRDefault="00295DA9" w:rsidP="00295DA9">
                  <w:pPr>
                    <w:rPr>
                      <w:lang w:val="lt-LT"/>
                    </w:rPr>
                  </w:pPr>
                  <w:r w:rsidRPr="00201F4E">
                    <w:rPr>
                      <w:sz w:val="24"/>
                      <w:szCs w:val="24"/>
                      <w:lang w:val="lt-LT"/>
                    </w:rPr>
                    <w:t>įsakym</w:t>
                  </w:r>
                  <w:r w:rsidR="005B5CF8" w:rsidRPr="00201F4E">
                    <w:rPr>
                      <w:sz w:val="24"/>
                      <w:szCs w:val="24"/>
                      <w:lang w:val="lt-LT"/>
                    </w:rPr>
                    <w:t>o</w:t>
                  </w:r>
                  <w:r w:rsidRPr="00201F4E">
                    <w:rPr>
                      <w:sz w:val="24"/>
                      <w:szCs w:val="24"/>
                      <w:lang w:val="lt-LT"/>
                    </w:rPr>
                    <w:t xml:space="preserve"> Nr. 6P-21-(1.1.E) redakcija)</w:t>
                  </w:r>
                </w:p>
              </w:tc>
            </w:tr>
            <w:tr w:rsidR="00C105D0" w:rsidRPr="00201F4E" w14:paraId="26AC3AE0" w14:textId="77777777" w:rsidTr="00C105D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16C62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C105D0" w:rsidRPr="00201F4E" w14:paraId="02DD0BB0" w14:textId="77777777" w:rsidTr="00C105D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B67C9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</w:tc>
            </w:tr>
            <w:tr w:rsidR="00C105D0" w:rsidRPr="00201F4E" w14:paraId="4E20347C" w14:textId="77777777" w:rsidTr="00C105D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60E37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ADMINISTRAVIMO SKYRIAUS</w:t>
                  </w:r>
                </w:p>
              </w:tc>
            </w:tr>
            <w:tr w:rsidR="00C105D0" w:rsidRPr="00201F4E" w14:paraId="23091198" w14:textId="77777777" w:rsidTr="00C105D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A46E6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PATARĖJO</w:t>
                  </w:r>
                </w:p>
              </w:tc>
            </w:tr>
            <w:tr w:rsidR="00C105D0" w:rsidRPr="00201F4E" w14:paraId="0B90F355" w14:textId="77777777" w:rsidTr="00C105D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4B3FC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52D3CD88" w14:textId="77777777" w:rsidR="00C105D0" w:rsidRPr="00201F4E" w:rsidRDefault="00C105D0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38CBA237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B03AE6" w:rsidRPr="00201F4E" w14:paraId="195141C9" w14:textId="77777777">
        <w:trPr>
          <w:trHeight w:val="349"/>
        </w:trPr>
        <w:tc>
          <w:tcPr>
            <w:tcW w:w="13" w:type="dxa"/>
          </w:tcPr>
          <w:p w14:paraId="5DBF0DD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5833E30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6F570B0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0F0BAB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E381A2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2F1163F6" w14:textId="77777777" w:rsidTr="00C105D0">
        <w:tc>
          <w:tcPr>
            <w:tcW w:w="13" w:type="dxa"/>
          </w:tcPr>
          <w:p w14:paraId="5D558526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7AC72BAD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1E76F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597864FD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B03AE6" w:rsidRPr="00201F4E" w14:paraId="4618F98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39005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1. Pareigybės lygmuo – VIII pareigybės lygmuo.</w:t>
                  </w:r>
                </w:p>
              </w:tc>
            </w:tr>
            <w:tr w:rsidR="00B03AE6" w:rsidRPr="00201F4E" w14:paraId="328CBA9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A0849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5BDF76DE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4A94E259" w14:textId="77777777">
        <w:trPr>
          <w:trHeight w:val="120"/>
        </w:trPr>
        <w:tc>
          <w:tcPr>
            <w:tcW w:w="13" w:type="dxa"/>
          </w:tcPr>
          <w:p w14:paraId="4934A42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38ACA42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7E0822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40B0F77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75D1FAB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58210F83" w14:textId="77777777" w:rsidTr="00C105D0">
        <w:tc>
          <w:tcPr>
            <w:tcW w:w="13" w:type="dxa"/>
          </w:tcPr>
          <w:p w14:paraId="4CBC5AA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77A5FB2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EAF34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0FC4455F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6A34D9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085AC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5AF524E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03AE6" w:rsidRPr="00201F4E" w14:paraId="6A5F497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7778BB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14:paraId="64924886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4CEDD74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5A529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201F4E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201F4E">
                    <w:rPr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201F4E">
                    <w:rPr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201F4E">
                    <w:rPr>
                      <w:color w:val="000000"/>
                      <w:sz w:val="24"/>
                      <w:lang w:val="lt-LT"/>
                    </w:rPr>
                    <w:t>):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2589F78D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03AE6" w:rsidRPr="00201F4E" w14:paraId="023CBB2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69BB21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4.1. dokumentų valdymas;</w:t>
                        </w:r>
                      </w:p>
                    </w:tc>
                  </w:tr>
                  <w:tr w:rsidR="00B03AE6" w:rsidRPr="00201F4E" w14:paraId="2EB768E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E3A82B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4.2. kitos specialiosios veiklos sritys.</w:t>
                        </w:r>
                      </w:p>
                    </w:tc>
                  </w:tr>
                </w:tbl>
                <w:p w14:paraId="4D3FD98E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</w:tbl>
          <w:p w14:paraId="38EAA355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41143BDD" w14:textId="77777777">
        <w:trPr>
          <w:trHeight w:val="126"/>
        </w:trPr>
        <w:tc>
          <w:tcPr>
            <w:tcW w:w="13" w:type="dxa"/>
          </w:tcPr>
          <w:p w14:paraId="075CEB36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2B82932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E112DF1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41C5B0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EDD0BA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509072BB" w14:textId="77777777" w:rsidTr="00C105D0">
        <w:tc>
          <w:tcPr>
            <w:tcW w:w="13" w:type="dxa"/>
          </w:tcPr>
          <w:p w14:paraId="40496A59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7D5EB7F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1A2BC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174CEE4D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29F92AC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38CB1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20BDB67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03AE6" w:rsidRPr="00201F4E" w14:paraId="6EF7628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EA20C1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5.1. Teismų savivaldos institucijų ir komisijų priimtų sprendimų įgyvendinimas.</w:t>
                        </w:r>
                      </w:p>
                    </w:tc>
                  </w:tr>
                </w:tbl>
                <w:p w14:paraId="238AD943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29ED03E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E700A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201F4E">
                    <w:rPr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201F4E">
                    <w:rPr>
                      <w:color w:val="000000"/>
                      <w:sz w:val="24"/>
                      <w:lang w:val="lt-LT"/>
                    </w:rPr>
                    <w:t>) specializacija: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1F88B9A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03AE6" w:rsidRPr="00201F4E" w14:paraId="4EDBB5F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BC8234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6.1. Teismų savivaldos institucijų ir komisijų rengiamų, siunčiamų dokumentų valdymas;</w:t>
                        </w:r>
                      </w:p>
                    </w:tc>
                  </w:tr>
                  <w:tr w:rsidR="00B03AE6" w:rsidRPr="00201F4E" w14:paraId="12CA782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E0C3F5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6.2. Teismų savivaldos institucijų aptarnavimas.</w:t>
                        </w:r>
                      </w:p>
                    </w:tc>
                  </w:tr>
                </w:tbl>
                <w:p w14:paraId="7C713EF2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</w:tbl>
          <w:p w14:paraId="5B464F18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7E47BAC3" w14:textId="77777777">
        <w:trPr>
          <w:trHeight w:val="99"/>
        </w:trPr>
        <w:tc>
          <w:tcPr>
            <w:tcW w:w="13" w:type="dxa"/>
          </w:tcPr>
          <w:p w14:paraId="508E461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D2428E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F4362B1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72E0289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B23FA5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71E1A07F" w14:textId="77777777" w:rsidTr="00C105D0">
        <w:tc>
          <w:tcPr>
            <w:tcW w:w="13" w:type="dxa"/>
          </w:tcPr>
          <w:p w14:paraId="20D4BEE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CAC8BB2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4C23861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7F519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6F0273DB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09DC82DE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1F2D22AC" w14:textId="77777777">
        <w:trPr>
          <w:trHeight w:val="39"/>
        </w:trPr>
        <w:tc>
          <w:tcPr>
            <w:tcW w:w="13" w:type="dxa"/>
          </w:tcPr>
          <w:p w14:paraId="77D7106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09E6C89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8B6812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C84EC7C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27149E9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6A437FC6" w14:textId="77777777" w:rsidTr="00C105D0">
        <w:tc>
          <w:tcPr>
            <w:tcW w:w="13" w:type="dxa"/>
          </w:tcPr>
          <w:p w14:paraId="2197EEB6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084241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D87DE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7. Apdoroja su dokumentų valdymu susijusią informaciją arba prireikus koordinuoja su dokumentų valdymu susijusios informacijos apdorojimą.</w:t>
                  </w:r>
                </w:p>
              </w:tc>
            </w:tr>
            <w:tr w:rsidR="00B03AE6" w:rsidRPr="00201F4E" w14:paraId="6B9CAB4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A67CA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8. Rengia teisės aktų projektus ir kitus susijusius dokumentus dėl sprendimų įgyvendinimo arba prireikus koordinuoja teisės aktų projektų ir kitų susijusių dokumentų dėl sprendimų įgyvendinimo rengimą.</w:t>
                  </w:r>
                </w:p>
              </w:tc>
            </w:tr>
            <w:tr w:rsidR="00B03AE6" w:rsidRPr="00201F4E" w14:paraId="1A9C927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32558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9. Organizuoja sprendimų įgyvendinimo procesą arba prireikus koordinuoja sprendimų įgyvendinimo proceso organizavimą.</w:t>
                  </w:r>
                </w:p>
              </w:tc>
            </w:tr>
            <w:tr w:rsidR="00B03AE6" w:rsidRPr="00201F4E" w14:paraId="0BBA61B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C8015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lastRenderedPageBreak/>
                    <w:t>10. Prižiūri teisės aktų ir kitų susijusių dokumentų dėl dokumentų valdymo nuostatų vykdymą arba prireikus koordinuoja teisės aktų ir kitų susijusių dokumentų dėl dokumentų valdymo nuostatų vykdymo priežiūrą.</w:t>
                  </w:r>
                </w:p>
              </w:tc>
            </w:tr>
            <w:tr w:rsidR="00B03AE6" w:rsidRPr="00201F4E" w14:paraId="2AB4038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3C39D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11. Konsultuoja priskirtos srities klausimais.</w:t>
                  </w:r>
                </w:p>
              </w:tc>
            </w:tr>
          </w:tbl>
          <w:p w14:paraId="56F71872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50F2BDF4" w14:textId="77777777">
        <w:trPr>
          <w:trHeight w:val="20"/>
        </w:trPr>
        <w:tc>
          <w:tcPr>
            <w:tcW w:w="13" w:type="dxa"/>
          </w:tcPr>
          <w:p w14:paraId="3A89D12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429B98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FBF739E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EC34CB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563CE6B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11967278" w14:textId="77777777" w:rsidTr="00C105D0">
        <w:tc>
          <w:tcPr>
            <w:tcW w:w="13" w:type="dxa"/>
          </w:tcPr>
          <w:p w14:paraId="0B6E26B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3818F55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0E61F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12. Rengia ir teikia medžiagą Visuotiniam teisėjų susirinkimui, Teisėjų tarybos posėdžiams, techniškai aptarnauja teismų savivaldos institucijas.</w:t>
                  </w:r>
                </w:p>
              </w:tc>
            </w:tr>
            <w:tr w:rsidR="00B03AE6" w:rsidRPr="00201F4E" w14:paraId="1B60E8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9391D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13. Vykdo Teisėjų tarybos posėdžių sekretoriaus funkcijas.</w:t>
                  </w:r>
                </w:p>
              </w:tc>
            </w:tr>
            <w:tr w:rsidR="00B03AE6" w:rsidRPr="00201F4E" w14:paraId="6C22C6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57CD4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14. Atlieka vykdomų Teisėjų tarybos pavedimų vykdymo pagal numatytus terminus stebėseną ir informuoja vykdytojus bei Nacionalinės teismų administracijos vadovybę apie pavedimų vykdymą.</w:t>
                  </w:r>
                </w:p>
              </w:tc>
            </w:tr>
            <w:tr w:rsidR="00B03AE6" w:rsidRPr="00201F4E" w14:paraId="1EC03EA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754E3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15. Organizuoja ir vykdo siuntimų pasitikrinti sveikatą teisėjams ir, esant poreikiui, pretendentams į teisėjus, išdavimo procesą ir informacijos apie jį teikimą teisės aktuose nustatyta tvarka, tvarko Administracijai pateiktus teisėjų medicininius sveikatos pažymėjimus.</w:t>
                  </w:r>
                </w:p>
              </w:tc>
            </w:tr>
            <w:tr w:rsidR="00B03AE6" w:rsidRPr="00201F4E" w14:paraId="56BA6E2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FD991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16. Tvarko teisėjų asmens bylas laikantis Pretendentų į teisėjus ir teisėjų asmens bylų sudarymo ir tvarkymo taisyklėse nustatytų reikalavimų. Atnaujina teisėjų biografijos duomenis internetiniame tinklalapyje, organizuoja teisėjų pažymėjimų išdavimą, jų apskaitos tvarkymą.</w:t>
                  </w:r>
                </w:p>
              </w:tc>
            </w:tr>
            <w:tr w:rsidR="00B03AE6" w:rsidRPr="00201F4E" w14:paraId="10A17EB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0F69B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17. Atlieka teismų ir teismų savivaldos institucijų kasmetinius veiklos apibendrinimus.</w:t>
                  </w:r>
                </w:p>
              </w:tc>
            </w:tr>
          </w:tbl>
          <w:p w14:paraId="1E87D7C1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2D408C09" w14:textId="77777777">
        <w:trPr>
          <w:trHeight w:val="20"/>
        </w:trPr>
        <w:tc>
          <w:tcPr>
            <w:tcW w:w="13" w:type="dxa"/>
          </w:tcPr>
          <w:p w14:paraId="53B227E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4B1BF9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2106C5B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B19D12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87A7754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443F192A" w14:textId="77777777" w:rsidTr="00C105D0">
        <w:tc>
          <w:tcPr>
            <w:tcW w:w="13" w:type="dxa"/>
          </w:tcPr>
          <w:p w14:paraId="204909C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03AE6" w:rsidRPr="00201F4E" w14:paraId="5BB5B7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96007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18. Vykdo kitus nenuolatinio pobūdžio su įstaigos veikla susijusius pavedimus.</w:t>
                  </w:r>
                </w:p>
              </w:tc>
            </w:tr>
          </w:tbl>
          <w:p w14:paraId="655228C0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67B6D203" w14:textId="77777777">
        <w:trPr>
          <w:trHeight w:val="139"/>
        </w:trPr>
        <w:tc>
          <w:tcPr>
            <w:tcW w:w="13" w:type="dxa"/>
          </w:tcPr>
          <w:p w14:paraId="43B5296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8019F99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15461E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D3C08DE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32D30D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6F2F43FC" w14:textId="77777777" w:rsidTr="00C105D0">
        <w:tc>
          <w:tcPr>
            <w:tcW w:w="13" w:type="dxa"/>
          </w:tcPr>
          <w:p w14:paraId="6BA3A23E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F94069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CCE394E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03AE6" w:rsidRPr="00201F4E" w14:paraId="5050882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94CD0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4E849B8E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B03AE6" w:rsidRPr="00201F4E" w14:paraId="57816AC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50E46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19. Išsilavinimo ir darbo patirties reikalavimai: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2DE94FFB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03AE6" w:rsidRPr="00201F4E" w14:paraId="68077362" w14:textId="77777777"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03AE6" w:rsidRPr="00201F4E" w14:paraId="4086A2A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EAE602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03AE6" w:rsidRPr="00201F4E" w14:paraId="0C5983D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1AEF43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19.2. studijų kryptis – edukologija (arba);</w:t>
                              </w:r>
                            </w:p>
                          </w:tc>
                        </w:tr>
                        <w:tr w:rsidR="00B03AE6" w:rsidRPr="00201F4E" w14:paraId="436AFEE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2429F8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19.3. studijų kryptis – lingvistika (arba);</w:t>
                              </w:r>
                            </w:p>
                          </w:tc>
                        </w:tr>
                        <w:tr w:rsidR="00B03AE6" w:rsidRPr="00201F4E" w14:paraId="5EA6157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C1249A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19.4. studijų kryptis – vadyba (arba);</w:t>
                              </w:r>
                            </w:p>
                          </w:tc>
                        </w:tr>
                        <w:tr w:rsidR="00B03AE6" w:rsidRPr="00201F4E" w14:paraId="41D0E1A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934BD5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19.5. studijų kryptis – viešasis administravimas (arba);</w:t>
                              </w:r>
                            </w:p>
                          </w:tc>
                        </w:tr>
                        <w:tr w:rsidR="00B03AE6" w:rsidRPr="00201F4E" w14:paraId="7C09853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6E85A4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1449A339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B03AE6" w:rsidRPr="00201F4E" w14:paraId="44B206C8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03AE6" w:rsidRPr="00201F4E" w14:paraId="07AA546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260DB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03AE6" w:rsidRPr="00201F4E" w14:paraId="14DCBDB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74B8A8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19.7. darbo patirtis – dokumentų valdymo srities patirtis;</w:t>
                              </w:r>
                            </w:p>
                          </w:tc>
                        </w:tr>
                        <w:tr w:rsidR="00B03AE6" w:rsidRPr="00201F4E" w14:paraId="4E75245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66EBE8" w14:textId="77777777" w:rsidR="00C105D0" w:rsidRPr="00201F4E" w:rsidRDefault="00C105D0">
                              <w:pPr>
                                <w:rPr>
                                  <w:lang w:val="lt-LT"/>
                                </w:rPr>
                              </w:pPr>
                              <w:r w:rsidRPr="00201F4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19.8. darbo patirties trukmė – 2 metai. </w:t>
                              </w:r>
                            </w:p>
                          </w:tc>
                        </w:tr>
                      </w:tbl>
                      <w:p w14:paraId="7F002C57" w14:textId="77777777" w:rsidR="00C105D0" w:rsidRPr="00201F4E" w:rsidRDefault="00C105D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CBB0630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3592053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236D" w14:textId="09395EF4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3A6244C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03AE6" w:rsidRPr="00201F4E" w14:paraId="451F2BE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DF9335" w14:textId="6622C789" w:rsidR="00C105D0" w:rsidRPr="00201F4E" w:rsidRDefault="00C105D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7E2FF20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</w:tbl>
          <w:p w14:paraId="66F5F53D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6F1FE6A8" w14:textId="77777777">
        <w:trPr>
          <w:trHeight w:val="62"/>
        </w:trPr>
        <w:tc>
          <w:tcPr>
            <w:tcW w:w="13" w:type="dxa"/>
          </w:tcPr>
          <w:p w14:paraId="03501FC6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DFA0E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52CC40B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169A9B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DA0DBE0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0A2DEA16" w14:textId="77777777" w:rsidTr="00C105D0">
        <w:tc>
          <w:tcPr>
            <w:tcW w:w="13" w:type="dxa"/>
          </w:tcPr>
          <w:p w14:paraId="35E0A36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5E9A7AC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FD2319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03AE6" w:rsidRPr="00201F4E" w14:paraId="5E4DF69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68D2E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523179E" w14:textId="77777777" w:rsidR="00C105D0" w:rsidRPr="00201F4E" w:rsidRDefault="00C105D0">
                  <w:pPr>
                    <w:jc w:val="center"/>
                    <w:rPr>
                      <w:lang w:val="lt-LT"/>
                    </w:rPr>
                  </w:pPr>
                  <w:r w:rsidRPr="00201F4E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B03AE6" w:rsidRPr="00201F4E" w14:paraId="085899E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AECBA" w14:textId="06071801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0D1CAC" w:rsidRPr="00201F4E">
                    <w:rPr>
                      <w:color w:val="000000"/>
                      <w:sz w:val="24"/>
                      <w:lang w:val="lt-LT"/>
                    </w:rPr>
                    <w:t>0</w:t>
                  </w:r>
                  <w:r w:rsidRPr="00201F4E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5235F78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03AE6" w:rsidRPr="00201F4E" w14:paraId="204771D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14EFFC" w14:textId="3A3795AC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.1. vertės visuomenei kūrimas – 4;</w:t>
                        </w:r>
                      </w:p>
                    </w:tc>
                  </w:tr>
                  <w:tr w:rsidR="00B03AE6" w:rsidRPr="00201F4E" w14:paraId="63FBBD8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E5F52D" w14:textId="1A9540B6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.2. organizuotumas – 4;</w:t>
                        </w:r>
                      </w:p>
                    </w:tc>
                  </w:tr>
                  <w:tr w:rsidR="00B03AE6" w:rsidRPr="00201F4E" w14:paraId="3CAEE08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A2B963" w14:textId="37D1D099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4;</w:t>
                        </w:r>
                      </w:p>
                    </w:tc>
                  </w:tr>
                  <w:tr w:rsidR="00B03AE6" w:rsidRPr="00201F4E" w14:paraId="4816B4D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E8ABE2" w14:textId="31545783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.4. analizė ir pagrindimas – 5;</w:t>
                        </w:r>
                      </w:p>
                    </w:tc>
                  </w:tr>
                  <w:tr w:rsidR="00B03AE6" w:rsidRPr="00201F4E" w14:paraId="601C08D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24C811" w14:textId="2CCDF79B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.5. komunikacija – 4.</w:t>
                        </w:r>
                      </w:p>
                    </w:tc>
                  </w:tr>
                </w:tbl>
                <w:p w14:paraId="2E8C2A0D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3A054F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703AF" w14:textId="556916CF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0D1CAC" w:rsidRPr="00201F4E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Pr="00201F4E">
                    <w:rPr>
                      <w:color w:val="000000"/>
                      <w:sz w:val="24"/>
                      <w:lang w:val="lt-LT"/>
                    </w:rPr>
                    <w:t>. Profesinės kompetencijos ir jų pakankami lygiai:</w:t>
                  </w:r>
                  <w:r w:rsidRPr="00201F4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03AE6" w:rsidRPr="00201F4E" w14:paraId="5C7B650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03AE6" w:rsidRPr="00201F4E" w14:paraId="25759BB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C7D64F" w14:textId="0AF2A4A7" w:rsidR="00C105D0" w:rsidRPr="00201F4E" w:rsidRDefault="00C105D0">
                        <w:pPr>
                          <w:rPr>
                            <w:lang w:val="lt-LT"/>
                          </w:rPr>
                        </w:pP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0D1CAC" w:rsidRPr="00201F4E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201F4E">
                          <w:rPr>
                            <w:color w:val="000000"/>
                            <w:sz w:val="24"/>
                            <w:lang w:val="lt-LT"/>
                          </w:rPr>
                          <w:t>.1. dokumentų valdymas – 4.</w:t>
                        </w:r>
                      </w:p>
                    </w:tc>
                  </w:tr>
                </w:tbl>
                <w:p w14:paraId="2BE3C7F9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</w:tbl>
          <w:p w14:paraId="04DFF259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2DFF679F" w14:textId="77777777">
        <w:trPr>
          <w:trHeight w:val="517"/>
        </w:trPr>
        <w:tc>
          <w:tcPr>
            <w:tcW w:w="13" w:type="dxa"/>
          </w:tcPr>
          <w:p w14:paraId="1E7A16A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CC4A5AA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F145B27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AF9AC54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754DF18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  <w:tr w:rsidR="00C105D0" w:rsidRPr="00201F4E" w14:paraId="5D53B397" w14:textId="77777777" w:rsidTr="00C105D0">
        <w:tc>
          <w:tcPr>
            <w:tcW w:w="13" w:type="dxa"/>
          </w:tcPr>
          <w:p w14:paraId="3A3718A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EBA7D7C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36CF9A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B03AE6" w:rsidRPr="00201F4E" w14:paraId="300DEA4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356F7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BF189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642698E2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0EFD9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E13B2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6FF3604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414CE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F0297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3B95F2D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25724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5F2F1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0E11C1C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24CDF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BB8EA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51DF2B6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4A951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06C15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381C19A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217F0" w14:textId="77777777" w:rsidR="00C105D0" w:rsidRPr="00201F4E" w:rsidRDefault="00C105D0">
                  <w:pPr>
                    <w:rPr>
                      <w:lang w:val="lt-LT"/>
                    </w:rPr>
                  </w:pPr>
                  <w:r w:rsidRPr="00201F4E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D517D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  <w:tr w:rsidR="00B03AE6" w:rsidRPr="00201F4E" w14:paraId="1E83700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FFAA6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F7EE1" w14:textId="77777777" w:rsidR="00C105D0" w:rsidRPr="00201F4E" w:rsidRDefault="00C105D0">
                  <w:pPr>
                    <w:rPr>
                      <w:lang w:val="lt-LT"/>
                    </w:rPr>
                  </w:pPr>
                </w:p>
              </w:tc>
            </w:tr>
          </w:tbl>
          <w:p w14:paraId="336CB047" w14:textId="77777777" w:rsidR="00C105D0" w:rsidRPr="00201F4E" w:rsidRDefault="00C105D0">
            <w:pPr>
              <w:rPr>
                <w:lang w:val="lt-LT"/>
              </w:rPr>
            </w:pPr>
          </w:p>
        </w:tc>
      </w:tr>
      <w:tr w:rsidR="00B03AE6" w:rsidRPr="00201F4E" w14:paraId="37E78138" w14:textId="77777777">
        <w:trPr>
          <w:trHeight w:val="41"/>
        </w:trPr>
        <w:tc>
          <w:tcPr>
            <w:tcW w:w="13" w:type="dxa"/>
          </w:tcPr>
          <w:p w14:paraId="6F1D9CF7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E1BAC43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6AC5BFB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D519D9F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F18DD1D" w14:textId="77777777" w:rsidR="00C105D0" w:rsidRPr="00201F4E" w:rsidRDefault="00C105D0">
            <w:pPr>
              <w:pStyle w:val="EmptyLayoutCell"/>
              <w:rPr>
                <w:lang w:val="lt-LT"/>
              </w:rPr>
            </w:pPr>
          </w:p>
        </w:tc>
      </w:tr>
    </w:tbl>
    <w:p w14:paraId="47551976" w14:textId="77777777" w:rsidR="00C105D0" w:rsidRPr="00201F4E" w:rsidRDefault="00C105D0">
      <w:pPr>
        <w:rPr>
          <w:lang w:val="lt-LT"/>
        </w:rPr>
      </w:pPr>
    </w:p>
    <w:sectPr w:rsidR="00C105D0" w:rsidRPr="00201F4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D0"/>
    <w:rsid w:val="000D1CAC"/>
    <w:rsid w:val="00201F4E"/>
    <w:rsid w:val="00273EB4"/>
    <w:rsid w:val="00295DA9"/>
    <w:rsid w:val="003145E1"/>
    <w:rsid w:val="005B5CF8"/>
    <w:rsid w:val="00B03AE6"/>
    <w:rsid w:val="00B36844"/>
    <w:rsid w:val="00C1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546DC"/>
  <w15:chartTrackingRefBased/>
  <w15:docId w15:val="{4931FF30-D3B0-4B54-901E-1EC1A73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295DA9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Alina Dokutovičienė</cp:lastModifiedBy>
  <cp:revision>4</cp:revision>
  <dcterms:created xsi:type="dcterms:W3CDTF">2024-03-21T07:58:00Z</dcterms:created>
  <dcterms:modified xsi:type="dcterms:W3CDTF">2025-10-16T09:09:00Z</dcterms:modified>
</cp:coreProperties>
</file>