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8E46F" w14:textId="77777777" w:rsidR="00FF6FCF" w:rsidRPr="002C3B24" w:rsidRDefault="00FF6FCF" w:rsidP="00B24A13">
      <w:pPr>
        <w:pStyle w:val="Antrat7"/>
        <w:spacing w:before="0" w:after="0"/>
        <w:ind w:left="5812" w:right="42"/>
        <w:jc w:val="both"/>
        <w:rPr>
          <w:rFonts w:ascii="Arial" w:hAnsi="Arial" w:cs="Arial"/>
        </w:rPr>
      </w:pPr>
      <w:r w:rsidRPr="002C3B24">
        <w:rPr>
          <w:rFonts w:ascii="Arial" w:hAnsi="Arial" w:cs="Arial"/>
        </w:rPr>
        <w:t>PATVIRTINTA</w:t>
      </w:r>
    </w:p>
    <w:p w14:paraId="60212A03" w14:textId="0F4DCCCA" w:rsidR="00FF6FCF" w:rsidRPr="002C3B24" w:rsidRDefault="00FF6FCF" w:rsidP="00B24A13">
      <w:pPr>
        <w:pStyle w:val="Komentarotekstas"/>
        <w:ind w:left="5812" w:right="42"/>
        <w:jc w:val="both"/>
        <w:rPr>
          <w:rFonts w:ascii="Arial" w:hAnsi="Arial" w:cs="Arial"/>
          <w:sz w:val="24"/>
          <w:szCs w:val="24"/>
        </w:rPr>
      </w:pPr>
      <w:r w:rsidRPr="002C3B24">
        <w:rPr>
          <w:rFonts w:ascii="Arial" w:hAnsi="Arial" w:cs="Arial"/>
          <w:sz w:val="24"/>
          <w:szCs w:val="24"/>
        </w:rPr>
        <w:t>Nacionalinės</w:t>
      </w:r>
      <w:r w:rsidR="00B24A13">
        <w:rPr>
          <w:rFonts w:ascii="Arial" w:hAnsi="Arial" w:cs="Arial"/>
          <w:sz w:val="24"/>
          <w:szCs w:val="24"/>
        </w:rPr>
        <w:t xml:space="preserve"> </w:t>
      </w:r>
      <w:r w:rsidRPr="002C3B24">
        <w:rPr>
          <w:rFonts w:ascii="Arial" w:hAnsi="Arial" w:cs="Arial"/>
          <w:sz w:val="24"/>
          <w:szCs w:val="24"/>
        </w:rPr>
        <w:t>teismų</w:t>
      </w:r>
      <w:r w:rsidR="00813E77">
        <w:rPr>
          <w:rFonts w:ascii="Arial" w:hAnsi="Arial" w:cs="Arial"/>
          <w:sz w:val="24"/>
          <w:szCs w:val="24"/>
        </w:rPr>
        <w:t xml:space="preserve"> </w:t>
      </w:r>
      <w:r w:rsidRPr="002C3B24">
        <w:rPr>
          <w:rFonts w:ascii="Arial" w:hAnsi="Arial" w:cs="Arial"/>
          <w:sz w:val="24"/>
          <w:szCs w:val="24"/>
        </w:rPr>
        <w:t xml:space="preserve">administracijos </w:t>
      </w:r>
      <w:r w:rsidR="001C3993" w:rsidRPr="002C3B24">
        <w:rPr>
          <w:rFonts w:ascii="Arial" w:hAnsi="Arial" w:cs="Arial"/>
          <w:sz w:val="24"/>
          <w:szCs w:val="24"/>
        </w:rPr>
        <w:t xml:space="preserve">direktoriaus </w:t>
      </w:r>
      <w:r w:rsidR="00B24A13">
        <w:rPr>
          <w:rFonts w:ascii="Arial" w:hAnsi="Arial" w:cs="Arial"/>
          <w:sz w:val="24"/>
          <w:szCs w:val="24"/>
        </w:rPr>
        <w:t xml:space="preserve">2025 m. lapkričio 11 d. </w:t>
      </w:r>
    </w:p>
    <w:p w14:paraId="7355A315" w14:textId="050E2DC9" w:rsidR="004B77F0" w:rsidRPr="002C3B24" w:rsidRDefault="00105FA6" w:rsidP="00B24A13">
      <w:pPr>
        <w:ind w:left="5812" w:right="42"/>
        <w:jc w:val="both"/>
        <w:rPr>
          <w:rFonts w:ascii="Arial" w:hAnsi="Arial" w:cs="Arial"/>
          <w:sz w:val="24"/>
        </w:rPr>
      </w:pPr>
      <w:r w:rsidRPr="002C3B24">
        <w:rPr>
          <w:rFonts w:ascii="Arial" w:hAnsi="Arial" w:cs="Arial"/>
          <w:sz w:val="24"/>
          <w:szCs w:val="24"/>
        </w:rPr>
        <w:t xml:space="preserve">įsakymu Nr. </w:t>
      </w:r>
      <w:r w:rsidR="00BB3098" w:rsidRPr="002C3B24">
        <w:rPr>
          <w:rFonts w:ascii="Arial" w:hAnsi="Arial" w:cs="Arial"/>
          <w:sz w:val="24"/>
        </w:rPr>
        <w:t>6P-</w:t>
      </w:r>
      <w:r w:rsidR="00B24A13">
        <w:rPr>
          <w:rFonts w:ascii="Arial" w:hAnsi="Arial" w:cs="Arial"/>
          <w:sz w:val="24"/>
        </w:rPr>
        <w:t>87</w:t>
      </w:r>
      <w:r w:rsidR="00AD2D04" w:rsidRPr="002C3B24">
        <w:rPr>
          <w:rFonts w:ascii="Arial" w:hAnsi="Arial" w:cs="Arial"/>
          <w:sz w:val="24"/>
        </w:rPr>
        <w:t>-(1.1</w:t>
      </w:r>
      <w:r w:rsidR="00833C35" w:rsidRPr="002C3B24">
        <w:rPr>
          <w:rFonts w:ascii="Arial" w:hAnsi="Arial" w:cs="Arial"/>
          <w:sz w:val="24"/>
        </w:rPr>
        <w:t>.E</w:t>
      </w:r>
      <w:r w:rsidR="00AD2D04" w:rsidRPr="002C3B24">
        <w:rPr>
          <w:rFonts w:ascii="Arial" w:hAnsi="Arial" w:cs="Arial"/>
          <w:sz w:val="24"/>
        </w:rPr>
        <w:t>)</w:t>
      </w:r>
    </w:p>
    <w:p w14:paraId="375E4F58" w14:textId="77777777" w:rsidR="00FF6FCF" w:rsidRPr="002C3B24" w:rsidRDefault="00FF6FCF" w:rsidP="00BB3098">
      <w:pPr>
        <w:ind w:left="5040" w:right="42"/>
        <w:jc w:val="both"/>
        <w:rPr>
          <w:rFonts w:ascii="Arial" w:hAnsi="Arial" w:cs="Arial"/>
          <w:sz w:val="24"/>
        </w:rPr>
      </w:pPr>
    </w:p>
    <w:p w14:paraId="3816C068" w14:textId="77777777" w:rsidR="004B77F0" w:rsidRPr="002C3B24" w:rsidRDefault="004B77F0" w:rsidP="00BB3098">
      <w:pPr>
        <w:ind w:right="42"/>
        <w:jc w:val="center"/>
        <w:rPr>
          <w:rFonts w:ascii="Arial" w:hAnsi="Arial" w:cs="Arial"/>
          <w:b/>
          <w:sz w:val="24"/>
        </w:rPr>
      </w:pPr>
      <w:r w:rsidRPr="002C3B24">
        <w:rPr>
          <w:rFonts w:ascii="Arial" w:hAnsi="Arial" w:cs="Arial"/>
          <w:b/>
          <w:sz w:val="24"/>
        </w:rPr>
        <w:t>FINANSŲ IR BIUDŽETO SKYRIAUS</w:t>
      </w:r>
    </w:p>
    <w:p w14:paraId="5BE01CA9" w14:textId="6CB22CBF" w:rsidR="00FF6FCF" w:rsidRPr="002C3B24" w:rsidRDefault="002C3B24" w:rsidP="00B24A13">
      <w:pPr>
        <w:tabs>
          <w:tab w:val="left" w:pos="5670"/>
          <w:tab w:val="left" w:pos="5812"/>
        </w:tabs>
        <w:ind w:right="42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DUOMENŲ SUVEDIMO SPECIALISTO</w:t>
      </w:r>
    </w:p>
    <w:p w14:paraId="3FB87927" w14:textId="77777777" w:rsidR="00FF6FCF" w:rsidRPr="002C3B24" w:rsidRDefault="00FF6FCF" w:rsidP="00BB3098">
      <w:pPr>
        <w:ind w:right="42"/>
        <w:jc w:val="center"/>
        <w:rPr>
          <w:rFonts w:ascii="Arial" w:hAnsi="Arial" w:cs="Arial"/>
          <w:sz w:val="24"/>
        </w:rPr>
      </w:pPr>
      <w:r w:rsidRPr="002C3B24">
        <w:rPr>
          <w:rFonts w:ascii="Arial" w:hAnsi="Arial" w:cs="Arial"/>
          <w:b/>
          <w:sz w:val="24"/>
        </w:rPr>
        <w:t>PAREIGYBĖS APRAŠYMAS</w:t>
      </w:r>
    </w:p>
    <w:p w14:paraId="230CAD61" w14:textId="77777777" w:rsidR="00FE13EC" w:rsidRPr="002C3B24" w:rsidRDefault="00FE13EC" w:rsidP="00BB3098">
      <w:pPr>
        <w:ind w:right="42"/>
        <w:jc w:val="both"/>
        <w:rPr>
          <w:rFonts w:ascii="Arial" w:hAnsi="Arial" w:cs="Arial"/>
          <w:sz w:val="24"/>
        </w:rPr>
      </w:pPr>
    </w:p>
    <w:p w14:paraId="38641E68" w14:textId="77777777" w:rsidR="00B40B33" w:rsidRPr="002C3B24" w:rsidRDefault="00B40B33" w:rsidP="00F22380">
      <w:pPr>
        <w:pStyle w:val="Antrat2"/>
        <w:ind w:right="42"/>
        <w:rPr>
          <w:rFonts w:ascii="Arial" w:hAnsi="Arial" w:cs="Arial"/>
          <w:b/>
        </w:rPr>
      </w:pPr>
      <w:r w:rsidRPr="002C3B24">
        <w:rPr>
          <w:rFonts w:ascii="Arial" w:hAnsi="Arial" w:cs="Arial"/>
          <w:b/>
        </w:rPr>
        <w:t>I SKYRIUS</w:t>
      </w:r>
    </w:p>
    <w:p w14:paraId="73EF5026" w14:textId="77777777" w:rsidR="00FF6FCF" w:rsidRPr="002C3B24" w:rsidRDefault="007771AD" w:rsidP="00F22380">
      <w:pPr>
        <w:pStyle w:val="Antrat2"/>
        <w:ind w:right="42"/>
        <w:rPr>
          <w:rFonts w:ascii="Arial" w:hAnsi="Arial" w:cs="Arial"/>
        </w:rPr>
      </w:pPr>
      <w:r w:rsidRPr="002C3B24">
        <w:rPr>
          <w:rFonts w:ascii="Arial" w:hAnsi="Arial" w:cs="Arial"/>
          <w:b/>
        </w:rPr>
        <w:t>PAREIGYBĖ</w:t>
      </w:r>
    </w:p>
    <w:p w14:paraId="3EE2AFE0" w14:textId="77777777" w:rsidR="00FF6FCF" w:rsidRPr="002C3B24" w:rsidRDefault="00FF6FCF" w:rsidP="00F22380">
      <w:pPr>
        <w:ind w:right="42"/>
        <w:jc w:val="both"/>
        <w:rPr>
          <w:rFonts w:ascii="Arial" w:hAnsi="Arial" w:cs="Arial"/>
          <w:sz w:val="24"/>
        </w:rPr>
      </w:pPr>
    </w:p>
    <w:p w14:paraId="1981F7C6" w14:textId="0FA8E32D" w:rsidR="007771AD" w:rsidRPr="002C3B24" w:rsidRDefault="004B77F0" w:rsidP="007771AD">
      <w:pPr>
        <w:numPr>
          <w:ilvl w:val="0"/>
          <w:numId w:val="21"/>
        </w:numPr>
        <w:tabs>
          <w:tab w:val="num" w:pos="1134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2C3B24">
        <w:rPr>
          <w:rFonts w:ascii="Arial" w:hAnsi="Arial" w:cs="Arial"/>
          <w:sz w:val="24"/>
        </w:rPr>
        <w:t>Finansų ir biudžeto skyriaus</w:t>
      </w:r>
      <w:r w:rsidR="007771AD" w:rsidRPr="002C3B24">
        <w:rPr>
          <w:rFonts w:ascii="Arial" w:hAnsi="Arial" w:cs="Arial"/>
          <w:sz w:val="24"/>
        </w:rPr>
        <w:t xml:space="preserve"> (toliau – Skyrius) </w:t>
      </w:r>
      <w:r w:rsidR="00F914C4">
        <w:rPr>
          <w:rFonts w:ascii="Arial" w:hAnsi="Arial" w:cs="Arial"/>
          <w:sz w:val="24"/>
        </w:rPr>
        <w:t xml:space="preserve">duomenų suvedimo specialistas </w:t>
      </w:r>
      <w:r w:rsidR="007771AD" w:rsidRPr="002C3B24">
        <w:rPr>
          <w:rFonts w:ascii="Arial" w:hAnsi="Arial" w:cs="Arial"/>
          <w:sz w:val="24"/>
        </w:rPr>
        <w:t>yra darbuotojas, dirbantis pagal darbo sutartį. Ši pareigybė priskiriama specialistų pareigybės grupei.</w:t>
      </w:r>
    </w:p>
    <w:p w14:paraId="2A0B20C7" w14:textId="77777777" w:rsidR="007771AD" w:rsidRPr="002C3B24" w:rsidRDefault="007771AD" w:rsidP="007771AD">
      <w:pPr>
        <w:numPr>
          <w:ilvl w:val="0"/>
          <w:numId w:val="21"/>
        </w:numPr>
        <w:jc w:val="both"/>
        <w:rPr>
          <w:rFonts w:ascii="Arial" w:hAnsi="Arial" w:cs="Arial"/>
          <w:sz w:val="24"/>
        </w:rPr>
      </w:pPr>
      <w:r w:rsidRPr="002C3B24">
        <w:rPr>
          <w:rFonts w:ascii="Arial" w:hAnsi="Arial" w:cs="Arial"/>
          <w:sz w:val="24"/>
          <w:szCs w:val="24"/>
        </w:rPr>
        <w:t xml:space="preserve">Pareigybės lygis – </w:t>
      </w:r>
      <w:r w:rsidR="009A591F" w:rsidRPr="002C3B24">
        <w:rPr>
          <w:rFonts w:ascii="Arial" w:hAnsi="Arial" w:cs="Arial"/>
          <w:sz w:val="24"/>
          <w:szCs w:val="24"/>
        </w:rPr>
        <w:t>A2.</w:t>
      </w:r>
    </w:p>
    <w:p w14:paraId="07F52E77" w14:textId="77777777" w:rsidR="00105FA6" w:rsidRPr="002C3B24" w:rsidRDefault="00105FA6" w:rsidP="007771AD">
      <w:pPr>
        <w:ind w:left="1069" w:right="42"/>
        <w:jc w:val="both"/>
        <w:rPr>
          <w:rFonts w:ascii="Arial" w:hAnsi="Arial" w:cs="Arial"/>
          <w:sz w:val="24"/>
        </w:rPr>
      </w:pPr>
    </w:p>
    <w:p w14:paraId="6404393C" w14:textId="77777777" w:rsidR="00B40B33" w:rsidRPr="002C3B24" w:rsidRDefault="00B40B33" w:rsidP="00F22380">
      <w:pPr>
        <w:pStyle w:val="Antrat2"/>
        <w:ind w:right="42"/>
        <w:rPr>
          <w:rFonts w:ascii="Arial" w:hAnsi="Arial" w:cs="Arial"/>
          <w:b/>
        </w:rPr>
      </w:pPr>
      <w:r w:rsidRPr="002C3B24">
        <w:rPr>
          <w:rFonts w:ascii="Arial" w:hAnsi="Arial" w:cs="Arial"/>
          <w:b/>
        </w:rPr>
        <w:t>II SKYRIUS</w:t>
      </w:r>
    </w:p>
    <w:p w14:paraId="1114A0DF" w14:textId="77777777" w:rsidR="00FF6FCF" w:rsidRPr="002C3B24" w:rsidRDefault="007771AD" w:rsidP="00F22380">
      <w:pPr>
        <w:pStyle w:val="Antrat2"/>
        <w:ind w:right="42"/>
        <w:rPr>
          <w:rFonts w:ascii="Arial" w:hAnsi="Arial" w:cs="Arial"/>
          <w:b/>
        </w:rPr>
      </w:pPr>
      <w:r w:rsidRPr="002C3B24">
        <w:rPr>
          <w:rFonts w:ascii="Arial" w:hAnsi="Arial" w:cs="Arial"/>
          <w:b/>
        </w:rPr>
        <w:t>SPECIALŪS REIKALAVIMAI ŠIAS PAREIGAS EINANČIAM DARBUOTOJUI</w:t>
      </w:r>
    </w:p>
    <w:p w14:paraId="5F6C37F8" w14:textId="77777777" w:rsidR="00105FA6" w:rsidRPr="002C3B24" w:rsidRDefault="00105FA6" w:rsidP="00F22380">
      <w:pPr>
        <w:ind w:left="-142" w:right="42"/>
        <w:jc w:val="both"/>
        <w:rPr>
          <w:rFonts w:ascii="Arial" w:hAnsi="Arial" w:cs="Arial"/>
          <w:b/>
          <w:sz w:val="24"/>
        </w:rPr>
      </w:pPr>
    </w:p>
    <w:p w14:paraId="55ABFE55" w14:textId="77777777" w:rsidR="00FF6FCF" w:rsidRPr="002C3B24" w:rsidRDefault="007771AD" w:rsidP="007771AD">
      <w:pPr>
        <w:numPr>
          <w:ilvl w:val="0"/>
          <w:numId w:val="21"/>
        </w:numPr>
        <w:ind w:right="42"/>
        <w:jc w:val="both"/>
        <w:rPr>
          <w:rFonts w:ascii="Arial" w:hAnsi="Arial" w:cs="Arial"/>
          <w:sz w:val="24"/>
        </w:rPr>
      </w:pPr>
      <w:r w:rsidRPr="002C3B24">
        <w:rPr>
          <w:rFonts w:ascii="Arial" w:hAnsi="Arial" w:cs="Arial"/>
          <w:sz w:val="24"/>
        </w:rPr>
        <w:t>Darbuotojas, einantis šias pareigas, turi atitikti šiuos specialius reikalavimus:</w:t>
      </w:r>
    </w:p>
    <w:p w14:paraId="57FEBD04" w14:textId="77777777" w:rsidR="00813E77" w:rsidRDefault="00904E95" w:rsidP="00813E77">
      <w:pPr>
        <w:ind w:firstLine="491"/>
        <w:jc w:val="both"/>
        <w:rPr>
          <w:rFonts w:ascii="Arial" w:hAnsi="Arial" w:cs="Arial"/>
          <w:sz w:val="24"/>
        </w:rPr>
      </w:pPr>
      <w:r w:rsidRPr="002C3B24">
        <w:rPr>
          <w:rFonts w:ascii="Arial" w:hAnsi="Arial" w:cs="Arial"/>
          <w:sz w:val="24"/>
        </w:rPr>
        <w:t xml:space="preserve">     3.1. turėti aukštąjį universitetinį </w:t>
      </w:r>
      <w:r w:rsidR="009A591F" w:rsidRPr="002C3B24">
        <w:rPr>
          <w:rFonts w:ascii="Arial" w:hAnsi="Arial" w:cs="Arial"/>
          <w:sz w:val="24"/>
        </w:rPr>
        <w:t>išsilavinimą</w:t>
      </w:r>
      <w:r w:rsidR="00465FDD" w:rsidRPr="002C3B24">
        <w:rPr>
          <w:rFonts w:ascii="Arial" w:hAnsi="Arial" w:cs="Arial"/>
          <w:sz w:val="24"/>
        </w:rPr>
        <w:t xml:space="preserve"> su bakalauro kvalifikaciniu laipsniu ar jam prilygintą išsilavinimą arba aukštąjį koleginį išsilavinimą su profesinio bakalauro kvalifikaciniu laipsniu ar jam prilygintą išsilavinimą;</w:t>
      </w:r>
      <w:r w:rsidR="00813E77">
        <w:rPr>
          <w:rFonts w:ascii="Arial" w:hAnsi="Arial" w:cs="Arial"/>
          <w:sz w:val="24"/>
        </w:rPr>
        <w:t xml:space="preserve"> </w:t>
      </w:r>
    </w:p>
    <w:p w14:paraId="1A4E6CA6" w14:textId="73B73F27" w:rsidR="00904E95" w:rsidRPr="002C3B24" w:rsidRDefault="00904E95" w:rsidP="00813E77">
      <w:pPr>
        <w:ind w:firstLine="851"/>
        <w:jc w:val="both"/>
        <w:rPr>
          <w:rFonts w:ascii="Arial" w:hAnsi="Arial" w:cs="Arial"/>
          <w:sz w:val="24"/>
        </w:rPr>
      </w:pPr>
      <w:r w:rsidRPr="002C3B24">
        <w:rPr>
          <w:rFonts w:ascii="Arial" w:hAnsi="Arial" w:cs="Arial"/>
          <w:sz w:val="24"/>
        </w:rPr>
        <w:t>3.</w:t>
      </w:r>
      <w:r w:rsidR="00813E77">
        <w:rPr>
          <w:rFonts w:ascii="Arial" w:hAnsi="Arial" w:cs="Arial"/>
          <w:sz w:val="24"/>
        </w:rPr>
        <w:t>2</w:t>
      </w:r>
      <w:r w:rsidRPr="002C3B24">
        <w:rPr>
          <w:rFonts w:ascii="Arial" w:hAnsi="Arial" w:cs="Arial"/>
          <w:sz w:val="24"/>
        </w:rPr>
        <w:t>. išmanyti Lietuvos Respublikos įstatymus, Lietuvos Respublikos Vyriausybės nutarimus ir kitus teisės aktus, reglamentuojančius Administracijos, teismų savivaldos veiklą</w:t>
      </w:r>
      <w:r w:rsidRPr="002C3B24">
        <w:rPr>
          <w:rFonts w:ascii="Arial" w:hAnsi="Arial" w:cs="Arial"/>
          <w:sz w:val="24"/>
          <w:szCs w:val="24"/>
        </w:rPr>
        <w:t xml:space="preserve">, </w:t>
      </w:r>
      <w:r w:rsidR="005F71BA" w:rsidRPr="002C3B24">
        <w:rPr>
          <w:rFonts w:ascii="Arial" w:hAnsi="Arial" w:cs="Arial"/>
          <w:sz w:val="24"/>
          <w:szCs w:val="24"/>
        </w:rPr>
        <w:t xml:space="preserve">finansinės </w:t>
      </w:r>
      <w:r w:rsidRPr="002C3B24">
        <w:rPr>
          <w:rFonts w:ascii="Arial" w:hAnsi="Arial" w:cs="Arial"/>
          <w:sz w:val="24"/>
          <w:szCs w:val="24"/>
        </w:rPr>
        <w:t>apskaitos organizavimą ir tvarkymą, viešojo sektoriaus finansinę atskaitomybę, tarp jų ir</w:t>
      </w:r>
      <w:r w:rsidRPr="002C3B24">
        <w:rPr>
          <w:rFonts w:ascii="Arial" w:hAnsi="Arial" w:cs="Arial"/>
          <w:sz w:val="24"/>
        </w:rPr>
        <w:t xml:space="preserve"> nurodytas sritis reglamentuojančius viešojo sektoriaus apskaitos ir finansinės atskaitomybės standartus;</w:t>
      </w:r>
    </w:p>
    <w:p w14:paraId="4DAADDDE" w14:textId="45ADDBF4" w:rsidR="00904E95" w:rsidRPr="002C3B24" w:rsidRDefault="00904E95" w:rsidP="0001402A">
      <w:pPr>
        <w:numPr>
          <w:ilvl w:val="1"/>
          <w:numId w:val="16"/>
        </w:numPr>
        <w:tabs>
          <w:tab w:val="num" w:pos="709"/>
          <w:tab w:val="left" w:pos="1134"/>
          <w:tab w:val="left" w:pos="1276"/>
          <w:tab w:val="left" w:pos="1418"/>
        </w:tabs>
        <w:ind w:right="42" w:firstLine="709"/>
        <w:jc w:val="both"/>
        <w:rPr>
          <w:rFonts w:ascii="Arial" w:hAnsi="Arial" w:cs="Arial"/>
          <w:sz w:val="24"/>
        </w:rPr>
      </w:pPr>
      <w:r w:rsidRPr="002C3B24">
        <w:rPr>
          <w:rFonts w:ascii="Arial" w:hAnsi="Arial" w:cs="Arial"/>
          <w:sz w:val="24"/>
        </w:rPr>
        <w:t xml:space="preserve">  3.</w:t>
      </w:r>
      <w:r w:rsidR="00813E77">
        <w:rPr>
          <w:rFonts w:ascii="Arial" w:hAnsi="Arial" w:cs="Arial"/>
          <w:sz w:val="24"/>
        </w:rPr>
        <w:t>3</w:t>
      </w:r>
      <w:r w:rsidRPr="002C3B24">
        <w:rPr>
          <w:rFonts w:ascii="Arial" w:hAnsi="Arial" w:cs="Arial"/>
          <w:sz w:val="24"/>
        </w:rPr>
        <w:t>. gebėti savarankiškai planuoti ir organizuoti savo veiklą;</w:t>
      </w:r>
    </w:p>
    <w:p w14:paraId="2F0E7C05" w14:textId="46FEB55B" w:rsidR="00904E95" w:rsidRPr="002C3B24" w:rsidRDefault="00904E95" w:rsidP="0001402A">
      <w:pPr>
        <w:numPr>
          <w:ilvl w:val="1"/>
          <w:numId w:val="16"/>
        </w:numPr>
        <w:tabs>
          <w:tab w:val="num" w:pos="709"/>
          <w:tab w:val="left" w:pos="1134"/>
          <w:tab w:val="left" w:pos="1276"/>
          <w:tab w:val="left" w:pos="1418"/>
        </w:tabs>
        <w:ind w:right="42" w:firstLine="709"/>
        <w:jc w:val="both"/>
        <w:rPr>
          <w:rFonts w:ascii="Arial" w:hAnsi="Arial" w:cs="Arial"/>
          <w:sz w:val="24"/>
        </w:rPr>
      </w:pPr>
      <w:r w:rsidRPr="002C3B24">
        <w:rPr>
          <w:rFonts w:ascii="Arial" w:hAnsi="Arial" w:cs="Arial"/>
          <w:sz w:val="24"/>
        </w:rPr>
        <w:t xml:space="preserve">  3.</w:t>
      </w:r>
      <w:r w:rsidR="00813E77">
        <w:rPr>
          <w:rFonts w:ascii="Arial" w:hAnsi="Arial" w:cs="Arial"/>
          <w:sz w:val="24"/>
        </w:rPr>
        <w:t>4</w:t>
      </w:r>
      <w:r w:rsidRPr="002C3B24">
        <w:rPr>
          <w:rFonts w:ascii="Arial" w:hAnsi="Arial" w:cs="Arial"/>
          <w:sz w:val="24"/>
        </w:rPr>
        <w:t>. gebėti kaupti, sisteminti, analizuoti, apibendrinti informaciją ir rengti išvadas, išmanyti dokumentų rengimo principus;</w:t>
      </w:r>
    </w:p>
    <w:p w14:paraId="59B894A5" w14:textId="36C23301" w:rsidR="00904E95" w:rsidRPr="002C3B24" w:rsidRDefault="00904E95" w:rsidP="0001402A">
      <w:pPr>
        <w:numPr>
          <w:ilvl w:val="1"/>
          <w:numId w:val="16"/>
        </w:numPr>
        <w:tabs>
          <w:tab w:val="num" w:pos="709"/>
          <w:tab w:val="left" w:pos="1134"/>
          <w:tab w:val="left" w:pos="1276"/>
          <w:tab w:val="left" w:pos="1418"/>
        </w:tabs>
        <w:ind w:right="42" w:firstLine="709"/>
        <w:jc w:val="both"/>
        <w:rPr>
          <w:rFonts w:ascii="Arial" w:hAnsi="Arial" w:cs="Arial"/>
          <w:sz w:val="24"/>
        </w:rPr>
      </w:pPr>
      <w:r w:rsidRPr="002C3B24">
        <w:rPr>
          <w:rFonts w:ascii="Arial" w:hAnsi="Arial" w:cs="Arial"/>
          <w:sz w:val="24"/>
        </w:rPr>
        <w:t xml:space="preserve">  3.</w:t>
      </w:r>
      <w:r w:rsidR="00813E77">
        <w:rPr>
          <w:rFonts w:ascii="Arial" w:hAnsi="Arial" w:cs="Arial"/>
          <w:sz w:val="24"/>
        </w:rPr>
        <w:t>5</w:t>
      </w:r>
      <w:r w:rsidRPr="002C3B24">
        <w:rPr>
          <w:rFonts w:ascii="Arial" w:hAnsi="Arial" w:cs="Arial"/>
          <w:sz w:val="24"/>
        </w:rPr>
        <w:t xml:space="preserve">. </w:t>
      </w:r>
      <w:r w:rsidRPr="002C3B24">
        <w:rPr>
          <w:rFonts w:ascii="Arial" w:hAnsi="Arial" w:cs="Arial"/>
          <w:sz w:val="24"/>
          <w:szCs w:val="24"/>
        </w:rPr>
        <w:t>mokėti dirbti Microsoft Office programiniu paketu.</w:t>
      </w:r>
    </w:p>
    <w:p w14:paraId="192B6D10" w14:textId="77777777" w:rsidR="00904E95" w:rsidRPr="002C3B24" w:rsidRDefault="00904E95" w:rsidP="00904E95">
      <w:pPr>
        <w:tabs>
          <w:tab w:val="num" w:pos="709"/>
          <w:tab w:val="left" w:pos="993"/>
          <w:tab w:val="left" w:pos="1134"/>
        </w:tabs>
        <w:jc w:val="both"/>
        <w:rPr>
          <w:rFonts w:ascii="Arial" w:hAnsi="Arial" w:cs="Arial"/>
          <w:sz w:val="24"/>
        </w:rPr>
      </w:pPr>
    </w:p>
    <w:p w14:paraId="3203C09A" w14:textId="77777777" w:rsidR="00B40B33" w:rsidRPr="002C3B24" w:rsidRDefault="00904E95" w:rsidP="00F22380">
      <w:pPr>
        <w:pStyle w:val="Antrat2"/>
        <w:ind w:right="42"/>
        <w:rPr>
          <w:rFonts w:ascii="Arial" w:hAnsi="Arial" w:cs="Arial"/>
          <w:b/>
        </w:rPr>
      </w:pPr>
      <w:r w:rsidRPr="002C3B24">
        <w:rPr>
          <w:rFonts w:ascii="Arial" w:hAnsi="Arial" w:cs="Arial"/>
          <w:b/>
        </w:rPr>
        <w:t>III</w:t>
      </w:r>
      <w:r w:rsidR="00B40B33" w:rsidRPr="002C3B24">
        <w:rPr>
          <w:rFonts w:ascii="Arial" w:hAnsi="Arial" w:cs="Arial"/>
          <w:b/>
        </w:rPr>
        <w:t xml:space="preserve"> SKYRIUS</w:t>
      </w:r>
    </w:p>
    <w:p w14:paraId="550099DA" w14:textId="77777777" w:rsidR="00F22380" w:rsidRPr="002C3B24" w:rsidRDefault="00FF6FCF" w:rsidP="00B40B33">
      <w:pPr>
        <w:tabs>
          <w:tab w:val="num" w:pos="709"/>
          <w:tab w:val="left" w:pos="1276"/>
        </w:tabs>
        <w:ind w:right="42" w:firstLine="851"/>
        <w:jc w:val="center"/>
        <w:rPr>
          <w:rFonts w:ascii="Arial" w:hAnsi="Arial" w:cs="Arial"/>
          <w:b/>
          <w:sz w:val="24"/>
          <w:szCs w:val="24"/>
        </w:rPr>
      </w:pPr>
      <w:r w:rsidRPr="002C3B24">
        <w:rPr>
          <w:rFonts w:ascii="Arial" w:hAnsi="Arial" w:cs="Arial"/>
          <w:b/>
          <w:sz w:val="24"/>
          <w:szCs w:val="24"/>
        </w:rPr>
        <w:t xml:space="preserve">ŠIAS PAREIGAS EINANČIO </w:t>
      </w:r>
      <w:r w:rsidR="00904E95" w:rsidRPr="002C3B24">
        <w:rPr>
          <w:rFonts w:ascii="Arial" w:hAnsi="Arial" w:cs="Arial"/>
          <w:b/>
          <w:sz w:val="24"/>
          <w:szCs w:val="24"/>
        </w:rPr>
        <w:t>DARBUOTOJO</w:t>
      </w:r>
      <w:r w:rsidRPr="002C3B24">
        <w:rPr>
          <w:rFonts w:ascii="Arial" w:hAnsi="Arial" w:cs="Arial"/>
          <w:b/>
          <w:sz w:val="24"/>
          <w:szCs w:val="24"/>
        </w:rPr>
        <w:t xml:space="preserve"> FUNKCIJOS</w:t>
      </w:r>
    </w:p>
    <w:p w14:paraId="131B2C18" w14:textId="77777777" w:rsidR="00F22380" w:rsidRPr="002C3B24" w:rsidRDefault="00F22380" w:rsidP="00F22380">
      <w:pPr>
        <w:tabs>
          <w:tab w:val="num" w:pos="709"/>
          <w:tab w:val="left" w:pos="1276"/>
        </w:tabs>
        <w:ind w:right="42" w:firstLine="851"/>
        <w:jc w:val="both"/>
        <w:rPr>
          <w:rFonts w:ascii="Arial" w:hAnsi="Arial" w:cs="Arial"/>
          <w:b/>
          <w:sz w:val="24"/>
          <w:szCs w:val="24"/>
        </w:rPr>
      </w:pPr>
    </w:p>
    <w:p w14:paraId="14775DC7" w14:textId="77777777" w:rsidR="00FF5716" w:rsidRPr="002C3B24" w:rsidRDefault="00FF5716" w:rsidP="00FF5716">
      <w:pPr>
        <w:tabs>
          <w:tab w:val="num" w:pos="709"/>
          <w:tab w:val="left" w:pos="1276"/>
        </w:tabs>
        <w:ind w:right="42" w:firstLine="851"/>
        <w:jc w:val="both"/>
        <w:rPr>
          <w:rFonts w:ascii="Arial" w:hAnsi="Arial" w:cs="Arial"/>
          <w:sz w:val="24"/>
          <w:szCs w:val="24"/>
        </w:rPr>
      </w:pPr>
      <w:r w:rsidRPr="002C3B24">
        <w:rPr>
          <w:rFonts w:ascii="Arial" w:hAnsi="Arial" w:cs="Arial"/>
          <w:sz w:val="24"/>
          <w:szCs w:val="24"/>
        </w:rPr>
        <w:t>4</w:t>
      </w:r>
      <w:r w:rsidR="00115A04" w:rsidRPr="002C3B24">
        <w:rPr>
          <w:rFonts w:ascii="Arial" w:hAnsi="Arial" w:cs="Arial"/>
          <w:sz w:val="24"/>
          <w:szCs w:val="24"/>
        </w:rPr>
        <w:t>.</w:t>
      </w:r>
      <w:r w:rsidRPr="002C3B24">
        <w:rPr>
          <w:rFonts w:ascii="Arial" w:hAnsi="Arial" w:cs="Arial"/>
          <w:sz w:val="24"/>
          <w:szCs w:val="24"/>
        </w:rPr>
        <w:t xml:space="preserve"> </w:t>
      </w:r>
      <w:r w:rsidR="00BB3C74" w:rsidRPr="002C3B24">
        <w:rPr>
          <w:rFonts w:ascii="Arial" w:hAnsi="Arial" w:cs="Arial"/>
          <w:sz w:val="24"/>
          <w:szCs w:val="24"/>
        </w:rPr>
        <w:t xml:space="preserve">Šias pareigas einantis </w:t>
      </w:r>
      <w:r w:rsidRPr="002C3B24">
        <w:rPr>
          <w:rFonts w:ascii="Arial" w:hAnsi="Arial" w:cs="Arial"/>
          <w:sz w:val="24"/>
          <w:szCs w:val="24"/>
        </w:rPr>
        <w:t>darbuotojas vykdo</w:t>
      </w:r>
      <w:r w:rsidR="00BB3C74" w:rsidRPr="002C3B24">
        <w:rPr>
          <w:rFonts w:ascii="Arial" w:hAnsi="Arial" w:cs="Arial"/>
          <w:sz w:val="24"/>
          <w:szCs w:val="24"/>
        </w:rPr>
        <w:t xml:space="preserve"> šias funkcijas:</w:t>
      </w:r>
    </w:p>
    <w:p w14:paraId="42555297" w14:textId="7D0E8C81" w:rsidR="007C547D" w:rsidRPr="002C3B24" w:rsidRDefault="00FF5716" w:rsidP="00FF5716">
      <w:pPr>
        <w:tabs>
          <w:tab w:val="num" w:pos="709"/>
          <w:tab w:val="left" w:pos="1276"/>
        </w:tabs>
        <w:ind w:right="42" w:firstLine="851"/>
        <w:jc w:val="both"/>
        <w:rPr>
          <w:rFonts w:ascii="Arial" w:hAnsi="Arial" w:cs="Arial"/>
          <w:sz w:val="24"/>
          <w:szCs w:val="24"/>
        </w:rPr>
      </w:pPr>
      <w:r w:rsidRPr="002C3B24">
        <w:rPr>
          <w:rFonts w:ascii="Arial" w:hAnsi="Arial" w:cs="Arial"/>
          <w:sz w:val="24"/>
          <w:szCs w:val="24"/>
        </w:rPr>
        <w:t xml:space="preserve">4.1. </w:t>
      </w:r>
      <w:r w:rsidR="00081C10">
        <w:rPr>
          <w:rFonts w:ascii="Arial" w:hAnsi="Arial" w:cs="Arial"/>
          <w:sz w:val="24"/>
          <w:szCs w:val="24"/>
        </w:rPr>
        <w:t>veda duomenis apie</w:t>
      </w:r>
      <w:r w:rsidR="00852068">
        <w:rPr>
          <w:rFonts w:ascii="Arial" w:hAnsi="Arial" w:cs="Arial"/>
          <w:sz w:val="24"/>
          <w:szCs w:val="24"/>
        </w:rPr>
        <w:t xml:space="preserve"> </w:t>
      </w:r>
      <w:r w:rsidR="007C547D" w:rsidRPr="002C3B24">
        <w:rPr>
          <w:rFonts w:ascii="Arial" w:hAnsi="Arial" w:cs="Arial"/>
          <w:sz w:val="24"/>
          <w:szCs w:val="24"/>
        </w:rPr>
        <w:t xml:space="preserve">Administracijos ir Mokymo centro </w:t>
      </w:r>
      <w:r w:rsidR="005F71BA" w:rsidRPr="002C3B24">
        <w:rPr>
          <w:rFonts w:ascii="Arial" w:hAnsi="Arial" w:cs="Arial"/>
          <w:sz w:val="24"/>
          <w:szCs w:val="24"/>
        </w:rPr>
        <w:t xml:space="preserve">finansinę </w:t>
      </w:r>
      <w:r w:rsidR="007C547D" w:rsidRPr="002C3B24">
        <w:rPr>
          <w:rFonts w:ascii="Arial" w:hAnsi="Arial" w:cs="Arial"/>
          <w:sz w:val="24"/>
          <w:szCs w:val="24"/>
        </w:rPr>
        <w:t xml:space="preserve">apskaitą </w:t>
      </w:r>
      <w:r w:rsidR="00915AC5" w:rsidRPr="002C3B24">
        <w:rPr>
          <w:rFonts w:ascii="Arial" w:hAnsi="Arial" w:cs="Arial"/>
          <w:sz w:val="24"/>
          <w:szCs w:val="24"/>
        </w:rPr>
        <w:t>pagal šioms pareigoms priskirtą veiklos sritį</w:t>
      </w:r>
      <w:r w:rsidR="007C547D" w:rsidRPr="002C3B24">
        <w:rPr>
          <w:rFonts w:ascii="Arial" w:hAnsi="Arial" w:cs="Arial"/>
          <w:sz w:val="24"/>
          <w:szCs w:val="24"/>
        </w:rPr>
        <w:t>;</w:t>
      </w:r>
    </w:p>
    <w:p w14:paraId="5E4E46A4" w14:textId="2D3A5E17" w:rsidR="007C547D" w:rsidRPr="002C3B24" w:rsidRDefault="00FF5716" w:rsidP="00FF5716">
      <w:pPr>
        <w:tabs>
          <w:tab w:val="num" w:pos="709"/>
          <w:tab w:val="left" w:pos="1276"/>
        </w:tabs>
        <w:ind w:right="42" w:firstLine="851"/>
        <w:jc w:val="both"/>
        <w:rPr>
          <w:rFonts w:ascii="Arial" w:hAnsi="Arial" w:cs="Arial"/>
          <w:sz w:val="24"/>
          <w:szCs w:val="24"/>
        </w:rPr>
      </w:pPr>
      <w:r w:rsidRPr="002C3B24">
        <w:rPr>
          <w:rFonts w:ascii="Arial" w:hAnsi="Arial" w:cs="Arial"/>
          <w:sz w:val="24"/>
          <w:szCs w:val="24"/>
        </w:rPr>
        <w:t xml:space="preserve">4.2. </w:t>
      </w:r>
      <w:r w:rsidR="007C547D" w:rsidRPr="002C3B24">
        <w:rPr>
          <w:rFonts w:ascii="Arial" w:hAnsi="Arial" w:cs="Arial"/>
          <w:sz w:val="24"/>
          <w:szCs w:val="24"/>
        </w:rPr>
        <w:t xml:space="preserve">rengia </w:t>
      </w:r>
      <w:r w:rsidR="002E6E3C" w:rsidRPr="002C3B24">
        <w:rPr>
          <w:rFonts w:ascii="Arial" w:hAnsi="Arial" w:cs="Arial"/>
          <w:sz w:val="24"/>
          <w:szCs w:val="24"/>
        </w:rPr>
        <w:t xml:space="preserve">Administracijos ir Mokymo centro </w:t>
      </w:r>
      <w:r w:rsidR="007C547D" w:rsidRPr="002C3B24">
        <w:rPr>
          <w:rFonts w:ascii="Arial" w:hAnsi="Arial" w:cs="Arial"/>
          <w:sz w:val="24"/>
          <w:szCs w:val="24"/>
        </w:rPr>
        <w:t>mokėjimų pavedimus pagal vykdomas valstybės biudžeto asignavimų programas ir projektus, kuriuose nėra finansuojamų projektų finansininkų pareigybių, kad būtų įgyvendintas teisėtas ir teisingas lėšų panaudojimas;</w:t>
      </w:r>
    </w:p>
    <w:p w14:paraId="7BF8EEF8" w14:textId="33FB63B8" w:rsidR="007C547D" w:rsidRPr="002C3B24" w:rsidRDefault="00FF5716" w:rsidP="00FF5716">
      <w:pPr>
        <w:tabs>
          <w:tab w:val="num" w:pos="709"/>
          <w:tab w:val="left" w:pos="1276"/>
        </w:tabs>
        <w:ind w:right="42" w:firstLine="851"/>
        <w:jc w:val="both"/>
        <w:rPr>
          <w:rFonts w:ascii="Arial" w:hAnsi="Arial" w:cs="Arial"/>
          <w:sz w:val="24"/>
          <w:szCs w:val="24"/>
        </w:rPr>
      </w:pPr>
      <w:r w:rsidRPr="002C3B24">
        <w:rPr>
          <w:rFonts w:ascii="Arial" w:hAnsi="Arial" w:cs="Arial"/>
          <w:sz w:val="24"/>
          <w:szCs w:val="24"/>
        </w:rPr>
        <w:t xml:space="preserve">4.3. </w:t>
      </w:r>
      <w:r w:rsidR="007C547D" w:rsidRPr="002C3B24">
        <w:rPr>
          <w:rFonts w:ascii="Arial" w:hAnsi="Arial" w:cs="Arial"/>
          <w:sz w:val="24"/>
          <w:szCs w:val="24"/>
        </w:rPr>
        <w:t xml:space="preserve">registruoja </w:t>
      </w:r>
      <w:r w:rsidR="002E6E3C" w:rsidRPr="002C3B24">
        <w:rPr>
          <w:rFonts w:ascii="Arial" w:hAnsi="Arial" w:cs="Arial"/>
          <w:sz w:val="24"/>
          <w:szCs w:val="24"/>
        </w:rPr>
        <w:t xml:space="preserve">Administracijos ir Mokymo centro </w:t>
      </w:r>
      <w:r w:rsidR="00A2426A" w:rsidRPr="002C3B24">
        <w:rPr>
          <w:rFonts w:ascii="Arial" w:hAnsi="Arial" w:cs="Arial"/>
          <w:sz w:val="24"/>
          <w:szCs w:val="24"/>
        </w:rPr>
        <w:t>Valstybės biudžeto, apskaitos ir mokėjimų sistemoje</w:t>
      </w:r>
      <w:r w:rsidR="007C547D" w:rsidRPr="002C3B24">
        <w:rPr>
          <w:rFonts w:ascii="Arial" w:hAnsi="Arial" w:cs="Arial"/>
          <w:sz w:val="24"/>
          <w:szCs w:val="24"/>
        </w:rPr>
        <w:t xml:space="preserve"> gautų asignavimų panaudojimą;</w:t>
      </w:r>
    </w:p>
    <w:p w14:paraId="17F4A7CB" w14:textId="5D1C2328" w:rsidR="007C547D" w:rsidRPr="002C3B24" w:rsidRDefault="00FF5716" w:rsidP="00FF5716">
      <w:pPr>
        <w:tabs>
          <w:tab w:val="num" w:pos="709"/>
          <w:tab w:val="left" w:pos="1276"/>
        </w:tabs>
        <w:ind w:right="42" w:firstLine="851"/>
        <w:jc w:val="both"/>
        <w:rPr>
          <w:rFonts w:ascii="Arial" w:hAnsi="Arial" w:cs="Arial"/>
          <w:sz w:val="24"/>
          <w:szCs w:val="24"/>
        </w:rPr>
      </w:pPr>
      <w:r w:rsidRPr="002C3B24">
        <w:rPr>
          <w:rFonts w:ascii="Arial" w:hAnsi="Arial" w:cs="Arial"/>
          <w:sz w:val="24"/>
          <w:szCs w:val="24"/>
        </w:rPr>
        <w:t xml:space="preserve">4.4. </w:t>
      </w:r>
      <w:r w:rsidR="007C547D" w:rsidRPr="002C3B24">
        <w:rPr>
          <w:rFonts w:ascii="Arial" w:hAnsi="Arial" w:cs="Arial"/>
          <w:sz w:val="24"/>
          <w:szCs w:val="24"/>
        </w:rPr>
        <w:t xml:space="preserve">užtikrina </w:t>
      </w:r>
      <w:r w:rsidR="002E6E3C" w:rsidRPr="002C3B24">
        <w:rPr>
          <w:rFonts w:ascii="Arial" w:hAnsi="Arial" w:cs="Arial"/>
          <w:sz w:val="24"/>
          <w:szCs w:val="24"/>
        </w:rPr>
        <w:t xml:space="preserve">Administracijos ir Mokymo centro </w:t>
      </w:r>
      <w:r w:rsidR="007C547D" w:rsidRPr="002C3B24">
        <w:rPr>
          <w:rFonts w:ascii="Arial" w:hAnsi="Arial" w:cs="Arial"/>
          <w:sz w:val="24"/>
          <w:szCs w:val="24"/>
        </w:rPr>
        <w:t xml:space="preserve">teisingą gautų įplaukų į atsiskaitomąsias bankų sąskaitas </w:t>
      </w:r>
      <w:r w:rsidR="00686185">
        <w:rPr>
          <w:rFonts w:ascii="Arial" w:hAnsi="Arial" w:cs="Arial"/>
          <w:sz w:val="24"/>
          <w:szCs w:val="24"/>
        </w:rPr>
        <w:t>duomenų suvedimą</w:t>
      </w:r>
      <w:r w:rsidR="007C547D" w:rsidRPr="002C3B24">
        <w:rPr>
          <w:rFonts w:ascii="Arial" w:hAnsi="Arial" w:cs="Arial"/>
          <w:sz w:val="24"/>
          <w:szCs w:val="24"/>
        </w:rPr>
        <w:t>;</w:t>
      </w:r>
    </w:p>
    <w:p w14:paraId="1FD5C86D" w14:textId="298C7047" w:rsidR="007C547D" w:rsidRPr="002C3B24" w:rsidRDefault="00FF5716" w:rsidP="00FF5716">
      <w:pPr>
        <w:tabs>
          <w:tab w:val="num" w:pos="709"/>
          <w:tab w:val="left" w:pos="1276"/>
        </w:tabs>
        <w:ind w:right="42" w:firstLine="851"/>
        <w:jc w:val="both"/>
        <w:rPr>
          <w:rFonts w:ascii="Arial" w:hAnsi="Arial" w:cs="Arial"/>
          <w:sz w:val="24"/>
          <w:szCs w:val="24"/>
        </w:rPr>
      </w:pPr>
      <w:r w:rsidRPr="002C3B24">
        <w:rPr>
          <w:rFonts w:ascii="Arial" w:hAnsi="Arial" w:cs="Arial"/>
          <w:sz w:val="24"/>
          <w:szCs w:val="24"/>
        </w:rPr>
        <w:t xml:space="preserve">4.5. </w:t>
      </w:r>
      <w:r w:rsidR="007C547D" w:rsidRPr="002C3B24">
        <w:rPr>
          <w:rFonts w:ascii="Arial" w:hAnsi="Arial" w:cs="Arial"/>
          <w:sz w:val="24"/>
          <w:szCs w:val="24"/>
        </w:rPr>
        <w:t xml:space="preserve">tikrina ir teikia Skyriaus vedėjui informaciją apie </w:t>
      </w:r>
      <w:r w:rsidR="002E6E3C" w:rsidRPr="002C3B24">
        <w:rPr>
          <w:rFonts w:ascii="Arial" w:hAnsi="Arial" w:cs="Arial"/>
          <w:sz w:val="24"/>
          <w:szCs w:val="24"/>
        </w:rPr>
        <w:t xml:space="preserve">Administracijos ir Mokymo centro </w:t>
      </w:r>
      <w:r w:rsidR="007C547D" w:rsidRPr="002C3B24">
        <w:rPr>
          <w:rFonts w:ascii="Arial" w:hAnsi="Arial" w:cs="Arial"/>
          <w:sz w:val="24"/>
          <w:szCs w:val="24"/>
        </w:rPr>
        <w:t>bankų atsiskaitomųjų sąskaitų likučius;</w:t>
      </w:r>
    </w:p>
    <w:p w14:paraId="6776C17B" w14:textId="3BE93610" w:rsidR="007C547D" w:rsidRPr="002C3B24" w:rsidRDefault="00FF5716" w:rsidP="00FF5716">
      <w:pPr>
        <w:tabs>
          <w:tab w:val="num" w:pos="709"/>
          <w:tab w:val="left" w:pos="1276"/>
        </w:tabs>
        <w:ind w:right="42" w:firstLine="851"/>
        <w:jc w:val="both"/>
        <w:rPr>
          <w:rFonts w:ascii="Arial" w:hAnsi="Arial" w:cs="Arial"/>
          <w:sz w:val="24"/>
          <w:szCs w:val="24"/>
        </w:rPr>
      </w:pPr>
      <w:r w:rsidRPr="002C3B24">
        <w:rPr>
          <w:rFonts w:ascii="Arial" w:hAnsi="Arial" w:cs="Arial"/>
          <w:sz w:val="24"/>
          <w:szCs w:val="24"/>
        </w:rPr>
        <w:t xml:space="preserve">4.6. </w:t>
      </w:r>
      <w:r w:rsidR="00686185">
        <w:rPr>
          <w:rFonts w:ascii="Arial" w:hAnsi="Arial" w:cs="Arial"/>
          <w:sz w:val="24"/>
          <w:szCs w:val="24"/>
        </w:rPr>
        <w:t>suveda</w:t>
      </w:r>
      <w:r w:rsidR="00686185" w:rsidRPr="002C3B24">
        <w:rPr>
          <w:rFonts w:ascii="Arial" w:hAnsi="Arial" w:cs="Arial"/>
          <w:sz w:val="24"/>
          <w:szCs w:val="24"/>
        </w:rPr>
        <w:t xml:space="preserve"> </w:t>
      </w:r>
      <w:r w:rsidR="002E6E3C" w:rsidRPr="002C3B24">
        <w:rPr>
          <w:rFonts w:ascii="Arial" w:hAnsi="Arial" w:cs="Arial"/>
          <w:sz w:val="24"/>
          <w:szCs w:val="24"/>
        </w:rPr>
        <w:t xml:space="preserve">Administracijos ir Mokymo centro </w:t>
      </w:r>
      <w:r w:rsidR="007C547D" w:rsidRPr="002C3B24">
        <w:rPr>
          <w:rFonts w:ascii="Arial" w:hAnsi="Arial" w:cs="Arial"/>
          <w:sz w:val="24"/>
          <w:szCs w:val="24"/>
        </w:rPr>
        <w:t>trumpalaikio turto, nematerialiojo turto ir ilgalaikio materialiojo turto pajamavimo</w:t>
      </w:r>
      <w:r w:rsidR="00686185">
        <w:rPr>
          <w:rFonts w:ascii="Arial" w:hAnsi="Arial" w:cs="Arial"/>
          <w:sz w:val="24"/>
          <w:szCs w:val="24"/>
        </w:rPr>
        <w:t xml:space="preserve">, perdavimo, nurašymo, </w:t>
      </w:r>
      <w:r w:rsidR="00686185" w:rsidRPr="002C3B24">
        <w:rPr>
          <w:rFonts w:ascii="Arial" w:hAnsi="Arial" w:cs="Arial"/>
          <w:sz w:val="24"/>
          <w:szCs w:val="24"/>
        </w:rPr>
        <w:t>nematerialiojo</w:t>
      </w:r>
      <w:r w:rsidR="00686185">
        <w:rPr>
          <w:rFonts w:ascii="Arial" w:hAnsi="Arial" w:cs="Arial"/>
          <w:sz w:val="24"/>
          <w:szCs w:val="24"/>
        </w:rPr>
        <w:t xml:space="preserve"> turto </w:t>
      </w:r>
      <w:r w:rsidR="00686185">
        <w:rPr>
          <w:rFonts w:ascii="Arial" w:hAnsi="Arial" w:cs="Arial"/>
          <w:sz w:val="24"/>
          <w:szCs w:val="24"/>
        </w:rPr>
        <w:lastRenderedPageBreak/>
        <w:t>amortizacijos, ilgalaikio materialaus turto nusidėvėjimo</w:t>
      </w:r>
      <w:r w:rsidR="007C547D" w:rsidRPr="002C3B24">
        <w:rPr>
          <w:rFonts w:ascii="Arial" w:hAnsi="Arial" w:cs="Arial"/>
          <w:sz w:val="24"/>
          <w:szCs w:val="24"/>
        </w:rPr>
        <w:t xml:space="preserve"> </w:t>
      </w:r>
      <w:r w:rsidR="00686185">
        <w:rPr>
          <w:rFonts w:ascii="Arial" w:hAnsi="Arial" w:cs="Arial"/>
          <w:sz w:val="24"/>
          <w:szCs w:val="24"/>
        </w:rPr>
        <w:t>duomenis į naudojamą apskaitos programą</w:t>
      </w:r>
      <w:r w:rsidR="007C547D" w:rsidRPr="002C3B24">
        <w:rPr>
          <w:rFonts w:ascii="Arial" w:hAnsi="Arial" w:cs="Arial"/>
          <w:sz w:val="24"/>
          <w:szCs w:val="24"/>
        </w:rPr>
        <w:t>;</w:t>
      </w:r>
    </w:p>
    <w:p w14:paraId="3EC72561" w14:textId="7076E9A0" w:rsidR="007C547D" w:rsidRPr="002C3B24" w:rsidRDefault="00FF5716" w:rsidP="00852068">
      <w:pPr>
        <w:tabs>
          <w:tab w:val="num" w:pos="709"/>
          <w:tab w:val="left" w:pos="1276"/>
        </w:tabs>
        <w:ind w:right="42" w:firstLine="720"/>
        <w:jc w:val="both"/>
        <w:rPr>
          <w:rFonts w:ascii="Arial" w:hAnsi="Arial" w:cs="Arial"/>
          <w:sz w:val="24"/>
          <w:szCs w:val="24"/>
        </w:rPr>
      </w:pPr>
      <w:r w:rsidRPr="002C3B24">
        <w:rPr>
          <w:rFonts w:ascii="Arial" w:hAnsi="Arial" w:cs="Arial"/>
          <w:sz w:val="24"/>
          <w:szCs w:val="24"/>
        </w:rPr>
        <w:t xml:space="preserve">  4.</w:t>
      </w:r>
      <w:r w:rsidR="00852068">
        <w:rPr>
          <w:rFonts w:ascii="Arial" w:hAnsi="Arial" w:cs="Arial"/>
          <w:sz w:val="24"/>
          <w:szCs w:val="24"/>
        </w:rPr>
        <w:t>7</w:t>
      </w:r>
      <w:r w:rsidRPr="002C3B24">
        <w:rPr>
          <w:rFonts w:ascii="Arial" w:hAnsi="Arial" w:cs="Arial"/>
          <w:sz w:val="24"/>
          <w:szCs w:val="24"/>
        </w:rPr>
        <w:t xml:space="preserve">. </w:t>
      </w:r>
      <w:r w:rsidR="007C547D" w:rsidRPr="002C3B24">
        <w:rPr>
          <w:rFonts w:ascii="Arial" w:hAnsi="Arial" w:cs="Arial"/>
          <w:sz w:val="24"/>
          <w:szCs w:val="24"/>
        </w:rPr>
        <w:t xml:space="preserve">sudaro </w:t>
      </w:r>
      <w:r w:rsidR="002E6E3C" w:rsidRPr="002C3B24">
        <w:rPr>
          <w:rFonts w:ascii="Arial" w:hAnsi="Arial" w:cs="Arial"/>
          <w:sz w:val="24"/>
          <w:szCs w:val="24"/>
        </w:rPr>
        <w:t xml:space="preserve">Administracijos ir Mokymo centro </w:t>
      </w:r>
      <w:r w:rsidR="007C547D" w:rsidRPr="002C3B24">
        <w:rPr>
          <w:rFonts w:ascii="Arial" w:hAnsi="Arial" w:cs="Arial"/>
          <w:sz w:val="24"/>
          <w:szCs w:val="24"/>
        </w:rPr>
        <w:t xml:space="preserve">trumpalaikio turto, nematerialiojo turto ir ilgalaikio materialiojo turto </w:t>
      </w:r>
      <w:r w:rsidR="005F71BA" w:rsidRPr="002C3B24">
        <w:rPr>
          <w:rFonts w:ascii="Arial" w:hAnsi="Arial" w:cs="Arial"/>
          <w:sz w:val="24"/>
          <w:szCs w:val="24"/>
        </w:rPr>
        <w:t xml:space="preserve">finansinės </w:t>
      </w:r>
      <w:r w:rsidR="007C547D" w:rsidRPr="002C3B24">
        <w:rPr>
          <w:rFonts w:ascii="Arial" w:hAnsi="Arial" w:cs="Arial"/>
          <w:sz w:val="24"/>
          <w:szCs w:val="24"/>
        </w:rPr>
        <w:t>apskaitos registrus;</w:t>
      </w:r>
    </w:p>
    <w:p w14:paraId="78F1C204" w14:textId="41CF1A02" w:rsidR="007C547D" w:rsidRPr="002C3B24" w:rsidRDefault="00FF5716" w:rsidP="00852068">
      <w:pPr>
        <w:tabs>
          <w:tab w:val="num" w:pos="709"/>
          <w:tab w:val="left" w:pos="1276"/>
        </w:tabs>
        <w:ind w:right="42" w:firstLine="720"/>
        <w:jc w:val="both"/>
        <w:rPr>
          <w:rFonts w:ascii="Arial" w:hAnsi="Arial" w:cs="Arial"/>
          <w:sz w:val="24"/>
          <w:szCs w:val="24"/>
        </w:rPr>
      </w:pPr>
      <w:r w:rsidRPr="002C3B24">
        <w:rPr>
          <w:rFonts w:ascii="Arial" w:hAnsi="Arial" w:cs="Arial"/>
          <w:sz w:val="24"/>
          <w:szCs w:val="24"/>
        </w:rPr>
        <w:t xml:space="preserve">  4.</w:t>
      </w:r>
      <w:r w:rsidR="00852068">
        <w:rPr>
          <w:rFonts w:ascii="Arial" w:hAnsi="Arial" w:cs="Arial"/>
          <w:sz w:val="24"/>
          <w:szCs w:val="24"/>
        </w:rPr>
        <w:t>8</w:t>
      </w:r>
      <w:r w:rsidRPr="002C3B24">
        <w:rPr>
          <w:rFonts w:ascii="Arial" w:hAnsi="Arial" w:cs="Arial"/>
          <w:sz w:val="24"/>
          <w:szCs w:val="24"/>
        </w:rPr>
        <w:t xml:space="preserve">. </w:t>
      </w:r>
      <w:r w:rsidR="007C547D" w:rsidRPr="002C3B24">
        <w:rPr>
          <w:rFonts w:ascii="Arial" w:hAnsi="Arial" w:cs="Arial"/>
          <w:sz w:val="24"/>
          <w:szCs w:val="24"/>
        </w:rPr>
        <w:t xml:space="preserve">teikia informaciją apie </w:t>
      </w:r>
      <w:r w:rsidR="002E6E3C" w:rsidRPr="002C3B24">
        <w:rPr>
          <w:rFonts w:ascii="Arial" w:hAnsi="Arial" w:cs="Arial"/>
          <w:sz w:val="24"/>
          <w:szCs w:val="24"/>
        </w:rPr>
        <w:t xml:space="preserve">Administracijos ir Mokymo centro </w:t>
      </w:r>
      <w:r w:rsidR="007C547D" w:rsidRPr="002C3B24">
        <w:rPr>
          <w:rFonts w:ascii="Arial" w:hAnsi="Arial" w:cs="Arial"/>
          <w:sz w:val="24"/>
          <w:szCs w:val="24"/>
        </w:rPr>
        <w:t>trumpalaikio turto, nematerialiojo turto ir ilgalaikio materialiojo turto likučius atsakingiems</w:t>
      </w:r>
      <w:r w:rsidR="00686185">
        <w:rPr>
          <w:rFonts w:ascii="Arial" w:hAnsi="Arial" w:cs="Arial"/>
          <w:sz w:val="24"/>
          <w:szCs w:val="24"/>
        </w:rPr>
        <w:t xml:space="preserve"> už turtą</w:t>
      </w:r>
      <w:r w:rsidR="007C547D" w:rsidRPr="002C3B24">
        <w:rPr>
          <w:rFonts w:ascii="Arial" w:hAnsi="Arial" w:cs="Arial"/>
          <w:sz w:val="24"/>
          <w:szCs w:val="24"/>
        </w:rPr>
        <w:t xml:space="preserve"> asmenims;</w:t>
      </w:r>
    </w:p>
    <w:p w14:paraId="23E92501" w14:textId="4DB72040" w:rsidR="007C547D" w:rsidRPr="002C3B24" w:rsidRDefault="00FF5716" w:rsidP="00852068">
      <w:pPr>
        <w:tabs>
          <w:tab w:val="num" w:pos="709"/>
          <w:tab w:val="left" w:pos="1276"/>
        </w:tabs>
        <w:ind w:right="42" w:firstLine="720"/>
        <w:jc w:val="both"/>
        <w:rPr>
          <w:rFonts w:ascii="Arial" w:hAnsi="Arial" w:cs="Arial"/>
          <w:sz w:val="24"/>
          <w:szCs w:val="24"/>
        </w:rPr>
      </w:pPr>
      <w:r w:rsidRPr="002C3B24">
        <w:rPr>
          <w:rFonts w:ascii="Arial" w:hAnsi="Arial" w:cs="Arial"/>
          <w:sz w:val="24"/>
          <w:szCs w:val="24"/>
        </w:rPr>
        <w:t xml:space="preserve">  4.</w:t>
      </w:r>
      <w:r w:rsidR="00852068">
        <w:rPr>
          <w:rFonts w:ascii="Arial" w:hAnsi="Arial" w:cs="Arial"/>
          <w:sz w:val="24"/>
          <w:szCs w:val="24"/>
        </w:rPr>
        <w:t>9</w:t>
      </w:r>
      <w:r w:rsidRPr="002C3B24">
        <w:rPr>
          <w:rFonts w:ascii="Arial" w:hAnsi="Arial" w:cs="Arial"/>
          <w:sz w:val="24"/>
          <w:szCs w:val="24"/>
        </w:rPr>
        <w:t xml:space="preserve">. </w:t>
      </w:r>
      <w:r w:rsidR="007C547D" w:rsidRPr="002C3B24">
        <w:rPr>
          <w:rFonts w:ascii="Arial" w:hAnsi="Arial" w:cs="Arial"/>
          <w:sz w:val="24"/>
          <w:szCs w:val="24"/>
        </w:rPr>
        <w:t xml:space="preserve">sudaro ir teikia su trumpalaikiu turtu, nematerialiuoju turtu ir ilgalaikiu materialiuoju turtu susijusias </w:t>
      </w:r>
      <w:r w:rsidR="002E6E3C" w:rsidRPr="002C3B24">
        <w:rPr>
          <w:rFonts w:ascii="Arial" w:hAnsi="Arial" w:cs="Arial"/>
          <w:sz w:val="24"/>
          <w:szCs w:val="24"/>
        </w:rPr>
        <w:t xml:space="preserve">Administracijos ir Mokymo centro </w:t>
      </w:r>
      <w:r w:rsidR="007C547D" w:rsidRPr="002C3B24">
        <w:rPr>
          <w:rFonts w:ascii="Arial" w:hAnsi="Arial" w:cs="Arial"/>
          <w:sz w:val="24"/>
          <w:szCs w:val="24"/>
        </w:rPr>
        <w:t>ataskaitas Statistikos departamentui;</w:t>
      </w:r>
    </w:p>
    <w:p w14:paraId="423D5F12" w14:textId="1A4540C4" w:rsidR="007C547D" w:rsidRPr="002C3B24" w:rsidRDefault="00FF5716" w:rsidP="00852068">
      <w:pPr>
        <w:tabs>
          <w:tab w:val="num" w:pos="709"/>
          <w:tab w:val="left" w:pos="1276"/>
        </w:tabs>
        <w:ind w:right="42" w:firstLine="720"/>
        <w:jc w:val="both"/>
        <w:rPr>
          <w:rFonts w:ascii="Arial" w:hAnsi="Arial" w:cs="Arial"/>
          <w:sz w:val="24"/>
          <w:szCs w:val="24"/>
        </w:rPr>
      </w:pPr>
      <w:r w:rsidRPr="002C3B24">
        <w:rPr>
          <w:rFonts w:ascii="Arial" w:hAnsi="Arial" w:cs="Arial"/>
          <w:sz w:val="24"/>
          <w:szCs w:val="24"/>
        </w:rPr>
        <w:t xml:space="preserve">   4.1</w:t>
      </w:r>
      <w:r w:rsidR="00EB0EFC">
        <w:rPr>
          <w:rFonts w:ascii="Arial" w:hAnsi="Arial" w:cs="Arial"/>
          <w:sz w:val="24"/>
          <w:szCs w:val="24"/>
        </w:rPr>
        <w:t>0</w:t>
      </w:r>
      <w:r w:rsidRPr="002C3B24">
        <w:rPr>
          <w:rFonts w:ascii="Arial" w:hAnsi="Arial" w:cs="Arial"/>
          <w:sz w:val="24"/>
          <w:szCs w:val="24"/>
        </w:rPr>
        <w:t xml:space="preserve">. </w:t>
      </w:r>
      <w:r w:rsidR="007C547D" w:rsidRPr="002C3B24">
        <w:rPr>
          <w:rFonts w:ascii="Arial" w:hAnsi="Arial" w:cs="Arial"/>
          <w:sz w:val="24"/>
          <w:szCs w:val="24"/>
        </w:rPr>
        <w:t xml:space="preserve">užtikrina </w:t>
      </w:r>
      <w:r w:rsidR="002E6E3C" w:rsidRPr="002C3B24">
        <w:rPr>
          <w:rFonts w:ascii="Arial" w:hAnsi="Arial" w:cs="Arial"/>
          <w:sz w:val="24"/>
          <w:szCs w:val="24"/>
        </w:rPr>
        <w:t xml:space="preserve">Administracijos ir Mokymo centro </w:t>
      </w:r>
      <w:r w:rsidR="007C547D" w:rsidRPr="002C3B24">
        <w:rPr>
          <w:rFonts w:ascii="Arial" w:hAnsi="Arial" w:cs="Arial"/>
          <w:sz w:val="24"/>
          <w:szCs w:val="24"/>
        </w:rPr>
        <w:t>trumpalaikio turto, nematerialiojo turto ir ilgalaikio materialiojo turto teisingą duomenų pateikimą finansinės atskaitomybės formose;</w:t>
      </w:r>
    </w:p>
    <w:p w14:paraId="477508DC" w14:textId="3C02091F" w:rsidR="007C547D" w:rsidRPr="002C3B24" w:rsidRDefault="00FF5716" w:rsidP="00852068">
      <w:pPr>
        <w:tabs>
          <w:tab w:val="num" w:pos="709"/>
          <w:tab w:val="left" w:pos="1276"/>
        </w:tabs>
        <w:ind w:right="42" w:firstLine="720"/>
        <w:jc w:val="both"/>
        <w:rPr>
          <w:rFonts w:ascii="Arial" w:hAnsi="Arial" w:cs="Arial"/>
          <w:sz w:val="24"/>
          <w:szCs w:val="24"/>
        </w:rPr>
      </w:pPr>
      <w:r w:rsidRPr="002C3B24">
        <w:rPr>
          <w:rFonts w:ascii="Arial" w:hAnsi="Arial" w:cs="Arial"/>
          <w:sz w:val="24"/>
          <w:szCs w:val="24"/>
        </w:rPr>
        <w:t xml:space="preserve">   4.1</w:t>
      </w:r>
      <w:r w:rsidR="00EB0EFC">
        <w:rPr>
          <w:rFonts w:ascii="Arial" w:hAnsi="Arial" w:cs="Arial"/>
          <w:sz w:val="24"/>
          <w:szCs w:val="24"/>
        </w:rPr>
        <w:t>1</w:t>
      </w:r>
      <w:r w:rsidRPr="002C3B24">
        <w:rPr>
          <w:rFonts w:ascii="Arial" w:hAnsi="Arial" w:cs="Arial"/>
          <w:sz w:val="24"/>
          <w:szCs w:val="24"/>
        </w:rPr>
        <w:t xml:space="preserve">. </w:t>
      </w:r>
      <w:r w:rsidR="007C547D" w:rsidRPr="002C3B24">
        <w:rPr>
          <w:rFonts w:ascii="Arial" w:hAnsi="Arial" w:cs="Arial"/>
          <w:sz w:val="24"/>
          <w:szCs w:val="24"/>
        </w:rPr>
        <w:t xml:space="preserve">organizuoja </w:t>
      </w:r>
      <w:r w:rsidR="002E6E3C" w:rsidRPr="002C3B24">
        <w:rPr>
          <w:rFonts w:ascii="Arial" w:hAnsi="Arial" w:cs="Arial"/>
          <w:sz w:val="24"/>
          <w:szCs w:val="24"/>
        </w:rPr>
        <w:t xml:space="preserve">Administracijos </w:t>
      </w:r>
      <w:r w:rsidR="007C547D" w:rsidRPr="002C3B24">
        <w:rPr>
          <w:rFonts w:ascii="Arial" w:hAnsi="Arial" w:cs="Arial"/>
          <w:sz w:val="24"/>
          <w:szCs w:val="24"/>
        </w:rPr>
        <w:t>metinę inventorizaciją (rengia įsakymus dėl jos atlikimo, supažindina komisijos narius su inventorizacijos atlikimo taisyklėmis ir eiga);</w:t>
      </w:r>
    </w:p>
    <w:p w14:paraId="6FE1B929" w14:textId="5C5C03F2" w:rsidR="007C547D" w:rsidRPr="002C3B24" w:rsidRDefault="00FF5716" w:rsidP="00852068">
      <w:pPr>
        <w:tabs>
          <w:tab w:val="num" w:pos="709"/>
          <w:tab w:val="left" w:pos="1276"/>
        </w:tabs>
        <w:ind w:right="42" w:firstLine="720"/>
        <w:jc w:val="both"/>
        <w:rPr>
          <w:rFonts w:ascii="Arial" w:hAnsi="Arial" w:cs="Arial"/>
          <w:sz w:val="24"/>
          <w:szCs w:val="24"/>
        </w:rPr>
      </w:pPr>
      <w:r w:rsidRPr="002C3B24">
        <w:rPr>
          <w:rFonts w:ascii="Arial" w:hAnsi="Arial" w:cs="Arial"/>
          <w:sz w:val="24"/>
          <w:szCs w:val="24"/>
        </w:rPr>
        <w:t xml:space="preserve">   4.1</w:t>
      </w:r>
      <w:r w:rsidR="00EB0EFC">
        <w:rPr>
          <w:rFonts w:ascii="Arial" w:hAnsi="Arial" w:cs="Arial"/>
          <w:sz w:val="24"/>
          <w:szCs w:val="24"/>
        </w:rPr>
        <w:t>2</w:t>
      </w:r>
      <w:r w:rsidRPr="002C3B24">
        <w:rPr>
          <w:rFonts w:ascii="Arial" w:hAnsi="Arial" w:cs="Arial"/>
          <w:sz w:val="24"/>
          <w:szCs w:val="24"/>
        </w:rPr>
        <w:t xml:space="preserve">. </w:t>
      </w:r>
      <w:r w:rsidR="007C547D" w:rsidRPr="002C3B24">
        <w:rPr>
          <w:rFonts w:ascii="Arial" w:hAnsi="Arial" w:cs="Arial"/>
          <w:sz w:val="24"/>
          <w:szCs w:val="24"/>
        </w:rPr>
        <w:t xml:space="preserve">formuoja, spausdina finansinių metų </w:t>
      </w:r>
      <w:r w:rsidR="00546CAD" w:rsidRPr="002C3B24">
        <w:rPr>
          <w:rFonts w:ascii="Arial" w:hAnsi="Arial" w:cs="Arial"/>
          <w:sz w:val="24"/>
          <w:szCs w:val="24"/>
        </w:rPr>
        <w:t xml:space="preserve">Administracijos ir Mokymo centro </w:t>
      </w:r>
      <w:r w:rsidR="007C547D" w:rsidRPr="002C3B24">
        <w:rPr>
          <w:rFonts w:ascii="Arial" w:hAnsi="Arial" w:cs="Arial"/>
          <w:sz w:val="24"/>
          <w:szCs w:val="24"/>
        </w:rPr>
        <w:t>nematerialaus turto ir ilgalaikio materialaus turto korteles už finansinius metus;</w:t>
      </w:r>
    </w:p>
    <w:p w14:paraId="04127288" w14:textId="794B392C" w:rsidR="007C547D" w:rsidRPr="002C3B24" w:rsidRDefault="00FF5716" w:rsidP="00852068">
      <w:pPr>
        <w:tabs>
          <w:tab w:val="num" w:pos="709"/>
          <w:tab w:val="left" w:pos="1276"/>
        </w:tabs>
        <w:ind w:right="42" w:firstLine="720"/>
        <w:jc w:val="both"/>
        <w:rPr>
          <w:rFonts w:ascii="Arial" w:hAnsi="Arial" w:cs="Arial"/>
          <w:sz w:val="24"/>
          <w:szCs w:val="24"/>
        </w:rPr>
      </w:pPr>
      <w:r w:rsidRPr="002C3B24">
        <w:rPr>
          <w:rFonts w:ascii="Arial" w:hAnsi="Arial" w:cs="Arial"/>
          <w:sz w:val="24"/>
          <w:szCs w:val="24"/>
        </w:rPr>
        <w:t xml:space="preserve">   4.1</w:t>
      </w:r>
      <w:r w:rsidR="00EB0EFC">
        <w:rPr>
          <w:rFonts w:ascii="Arial" w:hAnsi="Arial" w:cs="Arial"/>
          <w:sz w:val="24"/>
          <w:szCs w:val="24"/>
        </w:rPr>
        <w:t>3</w:t>
      </w:r>
      <w:r w:rsidRPr="002C3B24">
        <w:rPr>
          <w:rFonts w:ascii="Arial" w:hAnsi="Arial" w:cs="Arial"/>
          <w:sz w:val="24"/>
          <w:szCs w:val="24"/>
        </w:rPr>
        <w:t xml:space="preserve">. </w:t>
      </w:r>
      <w:r w:rsidR="007C547D" w:rsidRPr="002C3B24">
        <w:rPr>
          <w:rFonts w:ascii="Arial" w:hAnsi="Arial" w:cs="Arial"/>
          <w:sz w:val="24"/>
          <w:szCs w:val="24"/>
        </w:rPr>
        <w:t>pagal kompetenciją rengia teismų savivaldos institucijų, Administracijos teisės aktų ir kitų dokumentų</w:t>
      </w:r>
      <w:r w:rsidR="00660B59" w:rsidRPr="002C3B24">
        <w:rPr>
          <w:rFonts w:ascii="Arial" w:hAnsi="Arial" w:cs="Arial"/>
          <w:sz w:val="24"/>
          <w:szCs w:val="24"/>
        </w:rPr>
        <w:t>, Mokymo centro dokumentų</w:t>
      </w:r>
      <w:r w:rsidR="007C547D" w:rsidRPr="002C3B24">
        <w:rPr>
          <w:rFonts w:ascii="Arial" w:hAnsi="Arial" w:cs="Arial"/>
          <w:sz w:val="24"/>
          <w:szCs w:val="24"/>
        </w:rPr>
        <w:t xml:space="preserve"> projektus, dalyvauja juos rengiant, teikia išvadas;</w:t>
      </w:r>
    </w:p>
    <w:p w14:paraId="3EB0ABB0" w14:textId="67FD0231" w:rsidR="007C547D" w:rsidRPr="002C3B24" w:rsidRDefault="00FF5716" w:rsidP="00852068">
      <w:pPr>
        <w:tabs>
          <w:tab w:val="num" w:pos="709"/>
          <w:tab w:val="left" w:pos="1276"/>
        </w:tabs>
        <w:ind w:right="42" w:firstLine="720"/>
        <w:jc w:val="both"/>
        <w:rPr>
          <w:rFonts w:ascii="Arial" w:hAnsi="Arial" w:cs="Arial"/>
          <w:sz w:val="24"/>
          <w:szCs w:val="24"/>
        </w:rPr>
      </w:pPr>
      <w:r w:rsidRPr="002C3B24">
        <w:rPr>
          <w:rFonts w:ascii="Arial" w:hAnsi="Arial" w:cs="Arial"/>
          <w:sz w:val="24"/>
          <w:szCs w:val="24"/>
        </w:rPr>
        <w:t xml:space="preserve">   4.</w:t>
      </w:r>
      <w:r w:rsidR="00EB0EFC">
        <w:rPr>
          <w:rFonts w:ascii="Arial" w:hAnsi="Arial" w:cs="Arial"/>
          <w:sz w:val="24"/>
          <w:szCs w:val="24"/>
        </w:rPr>
        <w:t>14</w:t>
      </w:r>
      <w:r w:rsidRPr="002C3B24">
        <w:rPr>
          <w:rFonts w:ascii="Arial" w:hAnsi="Arial" w:cs="Arial"/>
          <w:sz w:val="24"/>
          <w:szCs w:val="24"/>
        </w:rPr>
        <w:t xml:space="preserve">. </w:t>
      </w:r>
      <w:r w:rsidR="00B57995" w:rsidRPr="002C3B24">
        <w:rPr>
          <w:rFonts w:ascii="Arial" w:hAnsi="Arial" w:cs="Arial"/>
          <w:sz w:val="24"/>
          <w:szCs w:val="24"/>
        </w:rPr>
        <w:t>tvarko finansinius dokumentus, užtikrina jų tinkamą saugojimą, parengia perduoti ir perduoda į Administracijos archyvą</w:t>
      </w:r>
      <w:r w:rsidR="007C547D" w:rsidRPr="002C3B24">
        <w:rPr>
          <w:rFonts w:ascii="Arial" w:hAnsi="Arial" w:cs="Arial"/>
          <w:sz w:val="24"/>
          <w:szCs w:val="24"/>
        </w:rPr>
        <w:t>;</w:t>
      </w:r>
    </w:p>
    <w:p w14:paraId="1AB749CB" w14:textId="61E70176" w:rsidR="007C547D" w:rsidRPr="002C3B24" w:rsidRDefault="00FF5716" w:rsidP="00852068">
      <w:pPr>
        <w:tabs>
          <w:tab w:val="num" w:pos="709"/>
          <w:tab w:val="left" w:pos="1276"/>
        </w:tabs>
        <w:ind w:right="42" w:firstLine="720"/>
        <w:jc w:val="both"/>
        <w:rPr>
          <w:rFonts w:ascii="Arial" w:hAnsi="Arial" w:cs="Arial"/>
          <w:sz w:val="24"/>
          <w:szCs w:val="24"/>
        </w:rPr>
      </w:pPr>
      <w:r w:rsidRPr="002C3B24">
        <w:rPr>
          <w:rFonts w:ascii="Arial" w:hAnsi="Arial" w:cs="Arial"/>
          <w:sz w:val="24"/>
          <w:szCs w:val="24"/>
        </w:rPr>
        <w:t xml:space="preserve">   4.1</w:t>
      </w:r>
      <w:r w:rsidR="00EB0EFC">
        <w:rPr>
          <w:rFonts w:ascii="Arial" w:hAnsi="Arial" w:cs="Arial"/>
          <w:sz w:val="24"/>
          <w:szCs w:val="24"/>
        </w:rPr>
        <w:t>5</w:t>
      </w:r>
      <w:r w:rsidRPr="002C3B24">
        <w:rPr>
          <w:rFonts w:ascii="Arial" w:hAnsi="Arial" w:cs="Arial"/>
          <w:sz w:val="24"/>
          <w:szCs w:val="24"/>
        </w:rPr>
        <w:t xml:space="preserve">. </w:t>
      </w:r>
      <w:r w:rsidR="00F17844" w:rsidRPr="002C3B24">
        <w:rPr>
          <w:rFonts w:ascii="Arial" w:hAnsi="Arial" w:cs="Arial"/>
          <w:sz w:val="24"/>
          <w:szCs w:val="24"/>
        </w:rPr>
        <w:t>vykdo kitus su S</w:t>
      </w:r>
      <w:r w:rsidR="007C547D" w:rsidRPr="002C3B24">
        <w:rPr>
          <w:rFonts w:ascii="Arial" w:hAnsi="Arial" w:cs="Arial"/>
          <w:sz w:val="24"/>
          <w:szCs w:val="24"/>
        </w:rPr>
        <w:t>kyriaus funkcijomis susijusius nenuolatinio pobūdžio Administracijos direktoriaus ir Skyriaus vedėjo pavedimus ir nurodymus, kad būtų pasiekti Administracijos tikslai.</w:t>
      </w:r>
    </w:p>
    <w:p w14:paraId="0496B5D5" w14:textId="77777777" w:rsidR="00E213EC" w:rsidRPr="002C3B24" w:rsidRDefault="00E213EC" w:rsidP="00F22380">
      <w:pPr>
        <w:tabs>
          <w:tab w:val="left" w:pos="1276"/>
        </w:tabs>
        <w:ind w:firstLine="851"/>
        <w:jc w:val="both"/>
        <w:rPr>
          <w:rFonts w:ascii="Arial" w:hAnsi="Arial" w:cs="Arial"/>
          <w:sz w:val="24"/>
        </w:rPr>
      </w:pPr>
    </w:p>
    <w:p w14:paraId="24CA71FD" w14:textId="77777777" w:rsidR="00B40B33" w:rsidRPr="002C3B24" w:rsidRDefault="00FF5716" w:rsidP="00B40B33">
      <w:pPr>
        <w:tabs>
          <w:tab w:val="left" w:pos="1276"/>
        </w:tabs>
        <w:ind w:firstLine="851"/>
        <w:jc w:val="center"/>
        <w:rPr>
          <w:rFonts w:ascii="Arial" w:hAnsi="Arial" w:cs="Arial"/>
          <w:b/>
          <w:sz w:val="24"/>
        </w:rPr>
      </w:pPr>
      <w:r w:rsidRPr="002C3B24">
        <w:rPr>
          <w:rFonts w:ascii="Arial" w:hAnsi="Arial" w:cs="Arial"/>
          <w:b/>
          <w:sz w:val="24"/>
        </w:rPr>
        <w:t>I</w:t>
      </w:r>
      <w:r w:rsidR="00B40B33" w:rsidRPr="002C3B24">
        <w:rPr>
          <w:rFonts w:ascii="Arial" w:hAnsi="Arial" w:cs="Arial"/>
          <w:b/>
          <w:sz w:val="24"/>
        </w:rPr>
        <w:t>V SKYRIUS</w:t>
      </w:r>
    </w:p>
    <w:p w14:paraId="0583C6F0" w14:textId="77777777" w:rsidR="00E213EC" w:rsidRPr="002C3B24" w:rsidRDefault="00B40B33" w:rsidP="00B40B33">
      <w:pPr>
        <w:tabs>
          <w:tab w:val="left" w:pos="1276"/>
        </w:tabs>
        <w:ind w:firstLine="851"/>
        <w:jc w:val="center"/>
        <w:rPr>
          <w:rFonts w:ascii="Arial" w:hAnsi="Arial" w:cs="Arial"/>
          <w:b/>
          <w:sz w:val="24"/>
        </w:rPr>
      </w:pPr>
      <w:r w:rsidRPr="002C3B24">
        <w:rPr>
          <w:rFonts w:ascii="Arial" w:hAnsi="Arial" w:cs="Arial"/>
          <w:b/>
          <w:sz w:val="24"/>
        </w:rPr>
        <w:t>Š</w:t>
      </w:r>
      <w:r w:rsidR="00E213EC" w:rsidRPr="002C3B24">
        <w:rPr>
          <w:rFonts w:ascii="Arial" w:hAnsi="Arial" w:cs="Arial"/>
          <w:b/>
          <w:sz w:val="24"/>
        </w:rPr>
        <w:t xml:space="preserve">IAS PAREIGAS EINANČIO </w:t>
      </w:r>
      <w:r w:rsidR="00465FDD" w:rsidRPr="002C3B24">
        <w:rPr>
          <w:rFonts w:ascii="Arial" w:hAnsi="Arial" w:cs="Arial"/>
          <w:b/>
          <w:sz w:val="24"/>
        </w:rPr>
        <w:t>DARBUOTOJO</w:t>
      </w:r>
      <w:r w:rsidR="00E213EC" w:rsidRPr="002C3B24">
        <w:rPr>
          <w:rFonts w:ascii="Arial" w:hAnsi="Arial" w:cs="Arial"/>
          <w:b/>
          <w:sz w:val="24"/>
        </w:rPr>
        <w:t xml:space="preserve"> PAVALDUMAS</w:t>
      </w:r>
    </w:p>
    <w:p w14:paraId="2B73985D" w14:textId="77777777" w:rsidR="00E213EC" w:rsidRPr="002C3B24" w:rsidRDefault="00E213EC" w:rsidP="00F22380">
      <w:pPr>
        <w:tabs>
          <w:tab w:val="left" w:pos="1276"/>
        </w:tabs>
        <w:ind w:firstLine="851"/>
        <w:jc w:val="both"/>
        <w:rPr>
          <w:rFonts w:ascii="Arial" w:hAnsi="Arial" w:cs="Arial"/>
          <w:sz w:val="24"/>
        </w:rPr>
      </w:pPr>
    </w:p>
    <w:p w14:paraId="0CA903F3" w14:textId="77777777" w:rsidR="00E213EC" w:rsidRPr="002C3B24" w:rsidRDefault="00FF5716" w:rsidP="00F22380">
      <w:pPr>
        <w:tabs>
          <w:tab w:val="left" w:pos="1276"/>
        </w:tabs>
        <w:ind w:firstLine="851"/>
        <w:jc w:val="both"/>
        <w:rPr>
          <w:rFonts w:ascii="Arial" w:hAnsi="Arial" w:cs="Arial"/>
          <w:sz w:val="24"/>
        </w:rPr>
      </w:pPr>
      <w:r w:rsidRPr="002C3B24">
        <w:rPr>
          <w:rFonts w:ascii="Arial" w:hAnsi="Arial" w:cs="Arial"/>
          <w:sz w:val="24"/>
        </w:rPr>
        <w:t>5</w:t>
      </w:r>
      <w:r w:rsidR="00E213EC" w:rsidRPr="002C3B24">
        <w:rPr>
          <w:rFonts w:ascii="Arial" w:hAnsi="Arial" w:cs="Arial"/>
          <w:sz w:val="24"/>
        </w:rPr>
        <w:t xml:space="preserve">. Šias pareigas einantis </w:t>
      </w:r>
      <w:r w:rsidR="00747DB7" w:rsidRPr="002C3B24">
        <w:rPr>
          <w:rFonts w:ascii="Arial" w:hAnsi="Arial" w:cs="Arial"/>
          <w:sz w:val="24"/>
        </w:rPr>
        <w:t>darbuotojas</w:t>
      </w:r>
      <w:r w:rsidR="00E213EC" w:rsidRPr="002C3B24">
        <w:rPr>
          <w:rFonts w:ascii="Arial" w:hAnsi="Arial" w:cs="Arial"/>
          <w:sz w:val="24"/>
        </w:rPr>
        <w:t xml:space="preserve"> yra tiesiogiai pavaldus Skyriaus vedėjui. </w:t>
      </w:r>
    </w:p>
    <w:p w14:paraId="4B0944CA" w14:textId="77777777" w:rsidR="00E213EC" w:rsidRPr="002C3B24" w:rsidRDefault="00F22380" w:rsidP="00F22380">
      <w:pPr>
        <w:tabs>
          <w:tab w:val="left" w:pos="1276"/>
        </w:tabs>
        <w:ind w:firstLine="851"/>
        <w:jc w:val="center"/>
        <w:rPr>
          <w:rFonts w:ascii="Arial" w:hAnsi="Arial" w:cs="Arial"/>
          <w:sz w:val="24"/>
        </w:rPr>
      </w:pPr>
      <w:r w:rsidRPr="002C3B24">
        <w:rPr>
          <w:rFonts w:ascii="Arial" w:hAnsi="Arial" w:cs="Arial"/>
          <w:sz w:val="24"/>
        </w:rPr>
        <w:t>___________________</w:t>
      </w:r>
    </w:p>
    <w:p w14:paraId="3DA0C61C" w14:textId="77777777" w:rsidR="00B40B33" w:rsidRPr="002C3B24" w:rsidRDefault="00B40B33" w:rsidP="00FE13EC">
      <w:pPr>
        <w:ind w:right="42"/>
        <w:jc w:val="both"/>
        <w:rPr>
          <w:rFonts w:ascii="Arial" w:hAnsi="Arial" w:cs="Arial"/>
          <w:sz w:val="24"/>
        </w:rPr>
      </w:pPr>
    </w:p>
    <w:p w14:paraId="5BDCFA02" w14:textId="77777777" w:rsidR="00FE13EC" w:rsidRPr="002C3B24" w:rsidRDefault="005B6935" w:rsidP="00FE13EC">
      <w:pPr>
        <w:ind w:right="42"/>
        <w:jc w:val="both"/>
        <w:rPr>
          <w:rFonts w:ascii="Arial" w:hAnsi="Arial" w:cs="Arial"/>
          <w:sz w:val="24"/>
        </w:rPr>
      </w:pPr>
      <w:r w:rsidRPr="002C3B24">
        <w:rPr>
          <w:rFonts w:ascii="Arial" w:hAnsi="Arial" w:cs="Arial"/>
          <w:sz w:val="24"/>
        </w:rPr>
        <w:t>Susipažinau</w:t>
      </w:r>
      <w:r w:rsidR="00FE13EC" w:rsidRPr="002C3B24">
        <w:rPr>
          <w:rFonts w:ascii="Arial" w:hAnsi="Arial" w:cs="Arial"/>
          <w:sz w:val="24"/>
        </w:rPr>
        <w:t xml:space="preserve"> </w:t>
      </w:r>
    </w:p>
    <w:p w14:paraId="477016C3" w14:textId="77777777" w:rsidR="00FE13EC" w:rsidRPr="002C3B24" w:rsidRDefault="00FE13EC" w:rsidP="00FE13EC">
      <w:pPr>
        <w:ind w:right="42"/>
        <w:jc w:val="both"/>
        <w:rPr>
          <w:rFonts w:ascii="Arial" w:hAnsi="Arial" w:cs="Arial"/>
          <w:sz w:val="24"/>
        </w:rPr>
      </w:pPr>
      <w:r w:rsidRPr="002C3B24">
        <w:rPr>
          <w:rFonts w:ascii="Arial" w:hAnsi="Arial" w:cs="Arial"/>
          <w:sz w:val="24"/>
        </w:rPr>
        <w:t xml:space="preserve">Finansų ir biudžeto skyriaus </w:t>
      </w:r>
    </w:p>
    <w:p w14:paraId="3226103B" w14:textId="3D926AB6" w:rsidR="00FF6FCF" w:rsidRPr="002C3B24" w:rsidRDefault="00686185" w:rsidP="00D83443">
      <w:pPr>
        <w:ind w:right="42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duomenų suvedimo specialistas</w:t>
      </w:r>
    </w:p>
    <w:sectPr w:rsidR="00FF6FCF" w:rsidRPr="002C3B24" w:rsidSect="00B40B33">
      <w:headerReference w:type="even" r:id="rId7"/>
      <w:headerReference w:type="default" r:id="rId8"/>
      <w:pgSz w:w="11906" w:h="16838"/>
      <w:pgMar w:top="1134" w:right="567" w:bottom="1418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EB4FC" w14:textId="77777777" w:rsidR="00EB30A8" w:rsidRDefault="00EB30A8">
      <w:r>
        <w:separator/>
      </w:r>
    </w:p>
  </w:endnote>
  <w:endnote w:type="continuationSeparator" w:id="0">
    <w:p w14:paraId="56E14800" w14:textId="77777777" w:rsidR="00EB30A8" w:rsidRDefault="00EB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34AF" w14:textId="77777777" w:rsidR="00EB30A8" w:rsidRDefault="00EB30A8">
      <w:r>
        <w:separator/>
      </w:r>
    </w:p>
  </w:footnote>
  <w:footnote w:type="continuationSeparator" w:id="0">
    <w:p w14:paraId="35690DD1" w14:textId="77777777" w:rsidR="00EB30A8" w:rsidRDefault="00EB3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58E7" w14:textId="77777777" w:rsidR="00CB0E99" w:rsidRDefault="00CB0E99" w:rsidP="00332EA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74748E" w14:textId="77777777" w:rsidR="00CB0E99" w:rsidRDefault="00CB0E9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FF32" w14:textId="77777777" w:rsidR="00CB0E99" w:rsidRDefault="00CB0E99" w:rsidP="00332EA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40B3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4CBD075E" w14:textId="77777777" w:rsidR="00CB0E99" w:rsidRDefault="00CB0E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0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A5E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FF3493"/>
    <w:multiLevelType w:val="singleLevel"/>
    <w:tmpl w:val="4968A4E2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3" w15:restartNumberingAfterBreak="0">
    <w:nsid w:val="0F8647D8"/>
    <w:multiLevelType w:val="hybridMultilevel"/>
    <w:tmpl w:val="00DC5C22"/>
    <w:lvl w:ilvl="0" w:tplc="A5CCF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AF518C"/>
    <w:multiLevelType w:val="multilevel"/>
    <w:tmpl w:val="656EAAB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89C41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3E1C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98339F5"/>
    <w:multiLevelType w:val="multilevel"/>
    <w:tmpl w:val="4204E6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433DB6"/>
    <w:multiLevelType w:val="multilevel"/>
    <w:tmpl w:val="5FBC06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81F36D5"/>
    <w:multiLevelType w:val="singleLevel"/>
    <w:tmpl w:val="4968A4E2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0" w15:restartNumberingAfterBreak="0">
    <w:nsid w:val="3AD707CD"/>
    <w:multiLevelType w:val="singleLevel"/>
    <w:tmpl w:val="C816B1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3F17056C"/>
    <w:multiLevelType w:val="hybridMultilevel"/>
    <w:tmpl w:val="86A26634"/>
    <w:lvl w:ilvl="0" w:tplc="84AE8AF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46334F9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9EC2A03"/>
    <w:multiLevelType w:val="hybridMultilevel"/>
    <w:tmpl w:val="EA3EF10C"/>
    <w:lvl w:ilvl="0" w:tplc="0CE4C29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B02B0C0">
      <w:numFmt w:val="none"/>
      <w:lvlText w:val=""/>
      <w:lvlJc w:val="left"/>
      <w:pPr>
        <w:tabs>
          <w:tab w:val="num" w:pos="360"/>
        </w:tabs>
      </w:pPr>
    </w:lvl>
    <w:lvl w:ilvl="2" w:tplc="3C585D3C">
      <w:numFmt w:val="none"/>
      <w:lvlText w:val=""/>
      <w:lvlJc w:val="left"/>
      <w:pPr>
        <w:tabs>
          <w:tab w:val="num" w:pos="360"/>
        </w:tabs>
      </w:pPr>
    </w:lvl>
    <w:lvl w:ilvl="3" w:tplc="29F036C4">
      <w:numFmt w:val="none"/>
      <w:lvlText w:val=""/>
      <w:lvlJc w:val="left"/>
      <w:pPr>
        <w:tabs>
          <w:tab w:val="num" w:pos="360"/>
        </w:tabs>
      </w:pPr>
    </w:lvl>
    <w:lvl w:ilvl="4" w:tplc="842E51A8">
      <w:numFmt w:val="none"/>
      <w:lvlText w:val=""/>
      <w:lvlJc w:val="left"/>
      <w:pPr>
        <w:tabs>
          <w:tab w:val="num" w:pos="360"/>
        </w:tabs>
      </w:pPr>
    </w:lvl>
    <w:lvl w:ilvl="5" w:tplc="1B5C0C40">
      <w:numFmt w:val="none"/>
      <w:lvlText w:val=""/>
      <w:lvlJc w:val="left"/>
      <w:pPr>
        <w:tabs>
          <w:tab w:val="num" w:pos="360"/>
        </w:tabs>
      </w:pPr>
    </w:lvl>
    <w:lvl w:ilvl="6" w:tplc="6226A7F6">
      <w:numFmt w:val="none"/>
      <w:lvlText w:val=""/>
      <w:lvlJc w:val="left"/>
      <w:pPr>
        <w:tabs>
          <w:tab w:val="num" w:pos="360"/>
        </w:tabs>
      </w:pPr>
    </w:lvl>
    <w:lvl w:ilvl="7" w:tplc="3CBA0426">
      <w:numFmt w:val="none"/>
      <w:lvlText w:val=""/>
      <w:lvlJc w:val="left"/>
      <w:pPr>
        <w:tabs>
          <w:tab w:val="num" w:pos="360"/>
        </w:tabs>
      </w:pPr>
    </w:lvl>
    <w:lvl w:ilvl="8" w:tplc="8DEAED14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0453C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C261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7F21A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E8737FA"/>
    <w:multiLevelType w:val="singleLevel"/>
    <w:tmpl w:val="4968A4E2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8" w15:restartNumberingAfterBreak="0">
    <w:nsid w:val="628E2FA4"/>
    <w:multiLevelType w:val="hybridMultilevel"/>
    <w:tmpl w:val="155244EC"/>
    <w:lvl w:ilvl="0" w:tplc="CE4CC5F0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7A455B5"/>
    <w:multiLevelType w:val="hybridMultilevel"/>
    <w:tmpl w:val="6E22A0C2"/>
    <w:lvl w:ilvl="0" w:tplc="C0AACEC8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0B2327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18424EA"/>
    <w:multiLevelType w:val="singleLevel"/>
    <w:tmpl w:val="C816B1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7F3025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1117886">
    <w:abstractNumId w:val="12"/>
  </w:num>
  <w:num w:numId="2" w16cid:durableId="1969042286">
    <w:abstractNumId w:val="20"/>
  </w:num>
  <w:num w:numId="3" w16cid:durableId="1248422688">
    <w:abstractNumId w:val="0"/>
  </w:num>
  <w:num w:numId="4" w16cid:durableId="1943561839">
    <w:abstractNumId w:val="17"/>
  </w:num>
  <w:num w:numId="5" w16cid:durableId="158742412">
    <w:abstractNumId w:val="2"/>
  </w:num>
  <w:num w:numId="6" w16cid:durableId="969282028">
    <w:abstractNumId w:val="9"/>
  </w:num>
  <w:num w:numId="7" w16cid:durableId="1270157679">
    <w:abstractNumId w:val="10"/>
  </w:num>
  <w:num w:numId="8" w16cid:durableId="2001620415">
    <w:abstractNumId w:val="21"/>
  </w:num>
  <w:num w:numId="9" w16cid:durableId="1415005800">
    <w:abstractNumId w:val="22"/>
  </w:num>
  <w:num w:numId="10" w16cid:durableId="1299648021">
    <w:abstractNumId w:val="5"/>
  </w:num>
  <w:num w:numId="11" w16cid:durableId="1953004812">
    <w:abstractNumId w:val="16"/>
  </w:num>
  <w:num w:numId="12" w16cid:durableId="153424975">
    <w:abstractNumId w:val="15"/>
  </w:num>
  <w:num w:numId="13" w16cid:durableId="1172531349">
    <w:abstractNumId w:val="1"/>
  </w:num>
  <w:num w:numId="14" w16cid:durableId="1652060677">
    <w:abstractNumId w:val="14"/>
  </w:num>
  <w:num w:numId="15" w16cid:durableId="1841656761">
    <w:abstractNumId w:val="6"/>
  </w:num>
  <w:num w:numId="16" w16cid:durableId="1568801741">
    <w:abstractNumId w:val="13"/>
  </w:num>
  <w:num w:numId="17" w16cid:durableId="1844658417">
    <w:abstractNumId w:val="4"/>
  </w:num>
  <w:num w:numId="18" w16cid:durableId="829953018">
    <w:abstractNumId w:val="18"/>
  </w:num>
  <w:num w:numId="19" w16cid:durableId="619461975">
    <w:abstractNumId w:val="19"/>
  </w:num>
  <w:num w:numId="20" w16cid:durableId="1868593940">
    <w:abstractNumId w:val="3"/>
  </w:num>
  <w:num w:numId="21" w16cid:durableId="1986005936">
    <w:abstractNumId w:val="11"/>
  </w:num>
  <w:num w:numId="22" w16cid:durableId="2116318066">
    <w:abstractNumId w:val="7"/>
  </w:num>
  <w:num w:numId="23" w16cid:durableId="10415141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8D"/>
    <w:rsid w:val="000034D7"/>
    <w:rsid w:val="0001150A"/>
    <w:rsid w:val="0001402A"/>
    <w:rsid w:val="00054ECB"/>
    <w:rsid w:val="00062BD9"/>
    <w:rsid w:val="00081C10"/>
    <w:rsid w:val="00086B3E"/>
    <w:rsid w:val="00094663"/>
    <w:rsid w:val="0009706E"/>
    <w:rsid w:val="000A1FE8"/>
    <w:rsid w:val="000A66B3"/>
    <w:rsid w:val="000D07B8"/>
    <w:rsid w:val="000D2D25"/>
    <w:rsid w:val="000D46DD"/>
    <w:rsid w:val="000F0AAA"/>
    <w:rsid w:val="000F4013"/>
    <w:rsid w:val="00105FA6"/>
    <w:rsid w:val="00106466"/>
    <w:rsid w:val="00106E14"/>
    <w:rsid w:val="00115A04"/>
    <w:rsid w:val="00121B6B"/>
    <w:rsid w:val="0015081E"/>
    <w:rsid w:val="0015793E"/>
    <w:rsid w:val="00163A56"/>
    <w:rsid w:val="00182853"/>
    <w:rsid w:val="001B47F8"/>
    <w:rsid w:val="001C3993"/>
    <w:rsid w:val="001D55A0"/>
    <w:rsid w:val="001D5DBC"/>
    <w:rsid w:val="001E38AD"/>
    <w:rsid w:val="001F2CF9"/>
    <w:rsid w:val="00212F78"/>
    <w:rsid w:val="002369F5"/>
    <w:rsid w:val="00236BAC"/>
    <w:rsid w:val="00241281"/>
    <w:rsid w:val="00254B1C"/>
    <w:rsid w:val="002600A4"/>
    <w:rsid w:val="00270809"/>
    <w:rsid w:val="002740E6"/>
    <w:rsid w:val="002744F9"/>
    <w:rsid w:val="00287E8A"/>
    <w:rsid w:val="00293013"/>
    <w:rsid w:val="002B2467"/>
    <w:rsid w:val="002C3B24"/>
    <w:rsid w:val="002D2FF2"/>
    <w:rsid w:val="002D4F8D"/>
    <w:rsid w:val="002E6E3C"/>
    <w:rsid w:val="002F244B"/>
    <w:rsid w:val="0030456C"/>
    <w:rsid w:val="003136C2"/>
    <w:rsid w:val="00332EA3"/>
    <w:rsid w:val="00342A9C"/>
    <w:rsid w:val="00364CCD"/>
    <w:rsid w:val="003758C1"/>
    <w:rsid w:val="00381835"/>
    <w:rsid w:val="003858A9"/>
    <w:rsid w:val="003A38CD"/>
    <w:rsid w:val="003E23A1"/>
    <w:rsid w:val="00440A3F"/>
    <w:rsid w:val="004659DC"/>
    <w:rsid w:val="00465FDD"/>
    <w:rsid w:val="00473912"/>
    <w:rsid w:val="004873B7"/>
    <w:rsid w:val="004946EF"/>
    <w:rsid w:val="004A6F6B"/>
    <w:rsid w:val="004B3C46"/>
    <w:rsid w:val="004B77F0"/>
    <w:rsid w:val="004D3102"/>
    <w:rsid w:val="004F4C98"/>
    <w:rsid w:val="00512DE5"/>
    <w:rsid w:val="00514B32"/>
    <w:rsid w:val="005171A9"/>
    <w:rsid w:val="005228BF"/>
    <w:rsid w:val="00522975"/>
    <w:rsid w:val="00535D6F"/>
    <w:rsid w:val="00546CAD"/>
    <w:rsid w:val="00546F88"/>
    <w:rsid w:val="005649D3"/>
    <w:rsid w:val="005969CD"/>
    <w:rsid w:val="005B68DA"/>
    <w:rsid w:val="005B6935"/>
    <w:rsid w:val="005E1C25"/>
    <w:rsid w:val="005F1A72"/>
    <w:rsid w:val="005F71BA"/>
    <w:rsid w:val="006046C6"/>
    <w:rsid w:val="0063667E"/>
    <w:rsid w:val="00660B59"/>
    <w:rsid w:val="00663594"/>
    <w:rsid w:val="00686185"/>
    <w:rsid w:val="006B759C"/>
    <w:rsid w:val="006E5B30"/>
    <w:rsid w:val="006F1E3A"/>
    <w:rsid w:val="006F54CF"/>
    <w:rsid w:val="006F75FE"/>
    <w:rsid w:val="00702F20"/>
    <w:rsid w:val="00726BE1"/>
    <w:rsid w:val="00732AD7"/>
    <w:rsid w:val="00747DB7"/>
    <w:rsid w:val="0076692B"/>
    <w:rsid w:val="007771AD"/>
    <w:rsid w:val="007803E5"/>
    <w:rsid w:val="007A4331"/>
    <w:rsid w:val="007B5BC4"/>
    <w:rsid w:val="007B647F"/>
    <w:rsid w:val="007C547D"/>
    <w:rsid w:val="00801B43"/>
    <w:rsid w:val="008103CB"/>
    <w:rsid w:val="00813C8D"/>
    <w:rsid w:val="00813E77"/>
    <w:rsid w:val="00822CB0"/>
    <w:rsid w:val="00833301"/>
    <w:rsid w:val="00833C35"/>
    <w:rsid w:val="00836862"/>
    <w:rsid w:val="00852068"/>
    <w:rsid w:val="00857F03"/>
    <w:rsid w:val="0087033C"/>
    <w:rsid w:val="008761DD"/>
    <w:rsid w:val="008A4590"/>
    <w:rsid w:val="008E2AAC"/>
    <w:rsid w:val="00900DC6"/>
    <w:rsid w:val="00904E95"/>
    <w:rsid w:val="009070E9"/>
    <w:rsid w:val="00915AC5"/>
    <w:rsid w:val="00926757"/>
    <w:rsid w:val="00937F13"/>
    <w:rsid w:val="00950FCF"/>
    <w:rsid w:val="009521DD"/>
    <w:rsid w:val="00973EE0"/>
    <w:rsid w:val="00980D6C"/>
    <w:rsid w:val="009834D0"/>
    <w:rsid w:val="009A1883"/>
    <w:rsid w:val="009A591F"/>
    <w:rsid w:val="009D34C1"/>
    <w:rsid w:val="009E0F27"/>
    <w:rsid w:val="009E1908"/>
    <w:rsid w:val="009F2655"/>
    <w:rsid w:val="009F6EE4"/>
    <w:rsid w:val="00A04094"/>
    <w:rsid w:val="00A0789E"/>
    <w:rsid w:val="00A2426A"/>
    <w:rsid w:val="00A71FF4"/>
    <w:rsid w:val="00A94A3D"/>
    <w:rsid w:val="00A967DF"/>
    <w:rsid w:val="00AD1C03"/>
    <w:rsid w:val="00AD2D04"/>
    <w:rsid w:val="00AF4D26"/>
    <w:rsid w:val="00B04190"/>
    <w:rsid w:val="00B24A13"/>
    <w:rsid w:val="00B40B33"/>
    <w:rsid w:val="00B517B9"/>
    <w:rsid w:val="00B57995"/>
    <w:rsid w:val="00B61A75"/>
    <w:rsid w:val="00B651F1"/>
    <w:rsid w:val="00B81CE6"/>
    <w:rsid w:val="00BA041A"/>
    <w:rsid w:val="00BA4E47"/>
    <w:rsid w:val="00BB3098"/>
    <w:rsid w:val="00BB3C74"/>
    <w:rsid w:val="00BC5D30"/>
    <w:rsid w:val="00BD5268"/>
    <w:rsid w:val="00BE5D2B"/>
    <w:rsid w:val="00C008D0"/>
    <w:rsid w:val="00C341DB"/>
    <w:rsid w:val="00C639A8"/>
    <w:rsid w:val="00C96EB3"/>
    <w:rsid w:val="00CB05A4"/>
    <w:rsid w:val="00CB0E99"/>
    <w:rsid w:val="00CB7ED6"/>
    <w:rsid w:val="00CC6C38"/>
    <w:rsid w:val="00D00980"/>
    <w:rsid w:val="00D00F6A"/>
    <w:rsid w:val="00D1287C"/>
    <w:rsid w:val="00D252DB"/>
    <w:rsid w:val="00D83443"/>
    <w:rsid w:val="00DA4A61"/>
    <w:rsid w:val="00DC4F20"/>
    <w:rsid w:val="00DF0669"/>
    <w:rsid w:val="00E004E4"/>
    <w:rsid w:val="00E06D2D"/>
    <w:rsid w:val="00E213EC"/>
    <w:rsid w:val="00E354D3"/>
    <w:rsid w:val="00E45759"/>
    <w:rsid w:val="00E61022"/>
    <w:rsid w:val="00E66D29"/>
    <w:rsid w:val="00E745EB"/>
    <w:rsid w:val="00E779A0"/>
    <w:rsid w:val="00E83B5D"/>
    <w:rsid w:val="00EA531A"/>
    <w:rsid w:val="00EB0EFC"/>
    <w:rsid w:val="00EB1BCA"/>
    <w:rsid w:val="00EB30A8"/>
    <w:rsid w:val="00ED2F6F"/>
    <w:rsid w:val="00ED3145"/>
    <w:rsid w:val="00ED5A0D"/>
    <w:rsid w:val="00EE02B3"/>
    <w:rsid w:val="00EF1892"/>
    <w:rsid w:val="00F02BE2"/>
    <w:rsid w:val="00F11B2D"/>
    <w:rsid w:val="00F17844"/>
    <w:rsid w:val="00F22380"/>
    <w:rsid w:val="00F263F5"/>
    <w:rsid w:val="00F5050B"/>
    <w:rsid w:val="00F77EC7"/>
    <w:rsid w:val="00F914C4"/>
    <w:rsid w:val="00FA5F81"/>
    <w:rsid w:val="00FA6B3D"/>
    <w:rsid w:val="00FD71C3"/>
    <w:rsid w:val="00FE13EC"/>
    <w:rsid w:val="00FE482A"/>
    <w:rsid w:val="00FF5716"/>
    <w:rsid w:val="00F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5717A"/>
  <w15:chartTrackingRefBased/>
  <w15:docId w15:val="{2199AE1D-3FAB-42D1-9F78-8FF820CA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jc w:val="right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sz w:val="24"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sz w:val="24"/>
    </w:rPr>
  </w:style>
  <w:style w:type="paragraph" w:styleId="Pagrindiniotekstotrauka">
    <w:name w:val="Body Text Indent"/>
    <w:basedOn w:val="prastasis"/>
    <w:pPr>
      <w:ind w:firstLine="1134"/>
      <w:jc w:val="both"/>
    </w:pPr>
    <w:rPr>
      <w:sz w:val="24"/>
    </w:rPr>
  </w:style>
  <w:style w:type="paragraph" w:styleId="Komentarotekstas">
    <w:name w:val="annotation text"/>
    <w:basedOn w:val="prastasis"/>
    <w:link w:val="KomentarotekstasDiagrama"/>
    <w:semiHidden/>
  </w:style>
  <w:style w:type="paragraph" w:styleId="Pagrindinistekstas3">
    <w:name w:val="Body Text 3"/>
    <w:basedOn w:val="prastasis"/>
    <w:rsid w:val="005B6935"/>
    <w:pPr>
      <w:spacing w:after="120"/>
    </w:pPr>
    <w:rPr>
      <w:sz w:val="16"/>
      <w:szCs w:val="16"/>
    </w:rPr>
  </w:style>
  <w:style w:type="paragraph" w:styleId="Antrats">
    <w:name w:val="header"/>
    <w:basedOn w:val="prastasis"/>
    <w:rsid w:val="00105FA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105FA6"/>
  </w:style>
  <w:style w:type="paragraph" w:styleId="Tekstoblokas">
    <w:name w:val="Block Text"/>
    <w:basedOn w:val="prastasis"/>
    <w:rsid w:val="004B77F0"/>
    <w:pPr>
      <w:spacing w:after="120"/>
      <w:ind w:left="1440" w:right="1440"/>
    </w:pPr>
  </w:style>
  <w:style w:type="paragraph" w:styleId="Debesliotekstas">
    <w:name w:val="Balloon Text"/>
    <w:basedOn w:val="prastasis"/>
    <w:semiHidden/>
    <w:rsid w:val="00CC6C38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unhideWhenUsed/>
    <w:rsid w:val="009D34C1"/>
    <w:pPr>
      <w:spacing w:after="120" w:line="480" w:lineRule="auto"/>
    </w:pPr>
    <w:rPr>
      <w:lang w:val="de-DE" w:eastAsia="x-none"/>
    </w:rPr>
  </w:style>
  <w:style w:type="character" w:customStyle="1" w:styleId="Pagrindinistekstas2Diagrama">
    <w:name w:val="Pagrindinis tekstas 2 Diagrama"/>
    <w:link w:val="Pagrindinistekstas2"/>
    <w:rsid w:val="009D34C1"/>
    <w:rPr>
      <w:lang w:val="de-DE"/>
    </w:rPr>
  </w:style>
  <w:style w:type="character" w:customStyle="1" w:styleId="KomentarotekstasDiagrama">
    <w:name w:val="Komentaro tekstas Diagrama"/>
    <w:link w:val="Komentarotekstas"/>
    <w:semiHidden/>
    <w:rsid w:val="00440A3F"/>
  </w:style>
  <w:style w:type="character" w:styleId="Komentaronuoroda">
    <w:name w:val="annotation reference"/>
    <w:rsid w:val="00440A3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822CB0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rsid w:val="00822CB0"/>
    <w:rPr>
      <w:b/>
      <w:bCs/>
    </w:rPr>
  </w:style>
  <w:style w:type="paragraph" w:styleId="Pataisymai">
    <w:name w:val="Revision"/>
    <w:hidden/>
    <w:uiPriority w:val="99"/>
    <w:semiHidden/>
    <w:rsid w:val="006E5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1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502</Words>
  <Characters>3880</Characters>
  <Application>Microsoft Office Word</Application>
  <DocSecurity>0</DocSecurity>
  <Lines>32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prie Teisingumo ministerijos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Teismų departamentas</dc:creator>
  <cp:keywords/>
  <cp:lastModifiedBy>Eglė Zakrienė</cp:lastModifiedBy>
  <cp:revision>6</cp:revision>
  <cp:lastPrinted>2013-10-22T05:19:00Z</cp:lastPrinted>
  <dcterms:created xsi:type="dcterms:W3CDTF">2025-10-30T12:01:00Z</dcterms:created>
  <dcterms:modified xsi:type="dcterms:W3CDTF">2025-11-12T07:38:00Z</dcterms:modified>
</cp:coreProperties>
</file>