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7031FB" w:rsidRPr="00140846" w14:paraId="0F606247" w14:textId="77777777">
        <w:tc>
          <w:tcPr>
            <w:tcW w:w="23" w:type="dxa"/>
          </w:tcPr>
          <w:p w14:paraId="03CFD7C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794A9A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3978"/>
            </w:tblGrid>
            <w:tr w:rsidR="007031FB" w:rsidRPr="00140846" w14:paraId="32F10ACD" w14:textId="77777777">
              <w:trPr>
                <w:trHeight w:val="260"/>
              </w:trPr>
              <w:tc>
                <w:tcPr>
                  <w:tcW w:w="5091" w:type="dxa"/>
                </w:tcPr>
                <w:p w14:paraId="7D3D61C0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5EB77C82" w14:textId="77777777" w:rsid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 xml:space="preserve">PATVIRTINTA </w:t>
                  </w:r>
                </w:p>
                <w:p w14:paraId="1FD6E380" w14:textId="77777777" w:rsidR="007031FB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  <w:p w14:paraId="36DC0D25" w14:textId="11D38A6A" w:rsidR="00140846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 xml:space="preserve">Direktoriaus 2025 m. lapkričio 7 d. </w:t>
                  </w:r>
                  <w:proofErr w:type="spellStart"/>
                  <w:r>
                    <w:rPr>
                      <w:color w:val="000000"/>
                      <w:sz w:val="24"/>
                      <w:lang w:val="lt-LT"/>
                    </w:rPr>
                    <w:t>įsk</w:t>
                  </w:r>
                  <w:proofErr w:type="spellEnd"/>
                  <w:r>
                    <w:rPr>
                      <w:color w:val="000000"/>
                      <w:sz w:val="24"/>
                      <w:lang w:val="lt-LT"/>
                    </w:rPr>
                    <w:t>. 6P-85-(1.1.E)</w:t>
                  </w:r>
                </w:p>
              </w:tc>
            </w:tr>
            <w:tr w:rsidR="007031FB" w:rsidRPr="00140846" w14:paraId="23584CA3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72CF8F9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23BBCB76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D80DD70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</w:tc>
            </w:tr>
            <w:tr w:rsidR="007031FB" w:rsidRPr="00140846" w14:paraId="20431BAB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76792310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KOMUNIKACIJOS SKYRIAUS</w:t>
                  </w:r>
                </w:p>
              </w:tc>
            </w:tr>
            <w:tr w:rsidR="007031FB" w:rsidRPr="00140846" w14:paraId="2FFDB6DB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9893687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SKYRIAUS (BIURO, TARNYBOS), KURIE NĖRA KITAME ĮSTAIGOS PADALINYJE, VEDĖJAS</w:t>
                  </w:r>
                </w:p>
              </w:tc>
            </w:tr>
            <w:tr w:rsidR="007031FB" w:rsidRPr="00140846" w14:paraId="0648C687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335CB2EC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30F4E4C3" w14:textId="77777777" w:rsidR="007031FB" w:rsidRPr="00140846" w:rsidRDefault="007031FB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3DF8DDC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00D27DF9" w14:textId="77777777">
        <w:trPr>
          <w:trHeight w:val="349"/>
        </w:trPr>
        <w:tc>
          <w:tcPr>
            <w:tcW w:w="23" w:type="dxa"/>
          </w:tcPr>
          <w:p w14:paraId="7FA6E880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13264D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55487E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6EF1218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C9606C0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128DBA09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226AD48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023310F6" w14:textId="77777777">
        <w:tc>
          <w:tcPr>
            <w:tcW w:w="23" w:type="dxa"/>
          </w:tcPr>
          <w:p w14:paraId="263772A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83554A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0FE02B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1BDE7B3A" w14:textId="77777777">
              <w:trPr>
                <w:trHeight w:val="720"/>
              </w:trPr>
              <w:tc>
                <w:tcPr>
                  <w:tcW w:w="9070" w:type="dxa"/>
                </w:tcPr>
                <w:p w14:paraId="5BBB1FDD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34C24504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7031FB" w:rsidRPr="00140846" w14:paraId="0AE2BDFE" w14:textId="77777777">
              <w:trPr>
                <w:trHeight w:val="260"/>
              </w:trPr>
              <w:tc>
                <w:tcPr>
                  <w:tcW w:w="9070" w:type="dxa"/>
                </w:tcPr>
                <w:p w14:paraId="412A3291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7031FB" w:rsidRPr="00140846" w14:paraId="7D12B147" w14:textId="77777777">
              <w:trPr>
                <w:trHeight w:val="260"/>
              </w:trPr>
              <w:tc>
                <w:tcPr>
                  <w:tcW w:w="9070" w:type="dxa"/>
                </w:tcPr>
                <w:p w14:paraId="379F8088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 w14:paraId="5127E2C2" w14:textId="77777777" w:rsidR="007031FB" w:rsidRPr="00140846" w:rsidRDefault="007031FB">
            <w:pPr>
              <w:rPr>
                <w:lang w:val="lt-LT"/>
              </w:rPr>
            </w:pPr>
          </w:p>
        </w:tc>
      </w:tr>
      <w:tr w:rsidR="007031FB" w:rsidRPr="00140846" w14:paraId="34C8C8F0" w14:textId="77777777">
        <w:trPr>
          <w:trHeight w:val="120"/>
        </w:trPr>
        <w:tc>
          <w:tcPr>
            <w:tcW w:w="23" w:type="dxa"/>
          </w:tcPr>
          <w:p w14:paraId="7C1E50B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20C0BF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33336F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ED0FC8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2746325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660C3A5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E26E269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1A133C57" w14:textId="77777777">
        <w:tc>
          <w:tcPr>
            <w:tcW w:w="23" w:type="dxa"/>
          </w:tcPr>
          <w:p w14:paraId="15D15D28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BEF8354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E8DDF0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3A52EB4A" w14:textId="77777777">
              <w:trPr>
                <w:trHeight w:val="600"/>
              </w:trPr>
              <w:tc>
                <w:tcPr>
                  <w:tcW w:w="9070" w:type="dxa"/>
                </w:tcPr>
                <w:p w14:paraId="33B2854F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62B0F925" w14:textId="77777777" w:rsidR="007031FB" w:rsidRPr="00140846" w:rsidRDefault="00140846">
                  <w:pPr>
                    <w:jc w:val="center"/>
                    <w:rPr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216A743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5830FC96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A195079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3. Pagalba valstybės ar vietos valdžią įgyvendinantiems asmenims atliekant jiems nustatytas funkcijas, išskyrus vidaus administravimo funkcijas, kaip jos apibrėžtos Viešojo administravimo įstatyme.</w:t>
                        </w:r>
                      </w:p>
                    </w:tc>
                  </w:tr>
                </w:tbl>
                <w:p w14:paraId="6A56DD08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</w:tbl>
          <w:p w14:paraId="0BFA3D6D" w14:textId="77777777" w:rsidR="007031FB" w:rsidRPr="00140846" w:rsidRDefault="007031FB">
            <w:pPr>
              <w:rPr>
                <w:lang w:val="lt-LT"/>
              </w:rPr>
            </w:pPr>
          </w:p>
        </w:tc>
      </w:tr>
      <w:tr w:rsidR="007031FB" w:rsidRPr="00140846" w14:paraId="567BCA7D" w14:textId="77777777">
        <w:trPr>
          <w:trHeight w:val="126"/>
        </w:trPr>
        <w:tc>
          <w:tcPr>
            <w:tcW w:w="23" w:type="dxa"/>
          </w:tcPr>
          <w:p w14:paraId="6EFEA2D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9BA8FD0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52BF9E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31ED68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117E690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5CF4D1AA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71C5F2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25BBDB9E" w14:textId="77777777">
        <w:tc>
          <w:tcPr>
            <w:tcW w:w="23" w:type="dxa"/>
          </w:tcPr>
          <w:p w14:paraId="6613FD64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7ECD95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459D929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05AC4996" w14:textId="77777777">
              <w:trPr>
                <w:trHeight w:val="600"/>
              </w:trPr>
              <w:tc>
                <w:tcPr>
                  <w:tcW w:w="9070" w:type="dxa"/>
                </w:tcPr>
                <w:p w14:paraId="45ECC07A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26A0E635" w14:textId="77777777" w:rsidR="007031FB" w:rsidRPr="00140846" w:rsidRDefault="00140846">
                  <w:pPr>
                    <w:jc w:val="center"/>
                    <w:rPr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2CD38DE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4DE5995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D8FBA29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4. Teismų ir teismų savivaldos institucijų įvaizdžio visuomenėje formavimas, teismų komunikacijos koordinavimas, ryšių su visuomene strategijų formavimas ir įgyvendinimo priemonių rengimas bei vykdymas.</w:t>
                        </w:r>
                      </w:p>
                    </w:tc>
                  </w:tr>
                </w:tbl>
                <w:p w14:paraId="7C38DF18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</w:tbl>
          <w:p w14:paraId="4AF7F697" w14:textId="77777777" w:rsidR="007031FB" w:rsidRPr="00140846" w:rsidRDefault="007031FB">
            <w:pPr>
              <w:rPr>
                <w:lang w:val="lt-LT"/>
              </w:rPr>
            </w:pPr>
          </w:p>
        </w:tc>
      </w:tr>
      <w:tr w:rsidR="007031FB" w:rsidRPr="00140846" w14:paraId="420D3E7C" w14:textId="77777777">
        <w:trPr>
          <w:trHeight w:val="100"/>
        </w:trPr>
        <w:tc>
          <w:tcPr>
            <w:tcW w:w="23" w:type="dxa"/>
          </w:tcPr>
          <w:p w14:paraId="32E5114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8D53C5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779BEFC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4A0A569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1F67B25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27DF17A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49B3A0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763F8B5E" w14:textId="77777777">
        <w:tc>
          <w:tcPr>
            <w:tcW w:w="23" w:type="dxa"/>
          </w:tcPr>
          <w:p w14:paraId="1122FA2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5E2B11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4B05E7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D244A3A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7CF82508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04D0ED3B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544074DA" w14:textId="77777777" w:rsidR="007031FB" w:rsidRPr="00140846" w:rsidRDefault="00140846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 xml:space="preserve">IV SKYRIUS </w:t>
                        </w:r>
                      </w:p>
                      <w:p w14:paraId="47CFAA9C" w14:textId="77777777" w:rsidR="007031FB" w:rsidRPr="00140846" w:rsidRDefault="00140846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5E2999A5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</w:tbl>
          <w:p w14:paraId="56B198CB" w14:textId="77777777" w:rsidR="007031FB" w:rsidRPr="00140846" w:rsidRDefault="007031FB">
            <w:pPr>
              <w:rPr>
                <w:lang w:val="lt-LT"/>
              </w:rPr>
            </w:pPr>
          </w:p>
        </w:tc>
      </w:tr>
      <w:tr w:rsidR="007031FB" w:rsidRPr="00140846" w14:paraId="790B1524" w14:textId="77777777">
        <w:trPr>
          <w:trHeight w:val="23"/>
        </w:trPr>
        <w:tc>
          <w:tcPr>
            <w:tcW w:w="23" w:type="dxa"/>
          </w:tcPr>
          <w:p w14:paraId="7ED29D5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0EC01A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90944A8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39BAFC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6B361D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0ABCB12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3E4BBF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17F210C6" w14:textId="77777777">
        <w:tc>
          <w:tcPr>
            <w:tcW w:w="23" w:type="dxa"/>
          </w:tcPr>
          <w:p w14:paraId="39370B4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FB9615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69"/>
            </w:tblGrid>
            <w:tr w:rsidR="007031FB" w:rsidRPr="00140846" w14:paraId="38066C60" w14:textId="77777777">
              <w:trPr>
                <w:trHeight w:val="260"/>
              </w:trPr>
              <w:tc>
                <w:tcPr>
                  <w:tcW w:w="9069" w:type="dxa"/>
                </w:tcPr>
                <w:p w14:paraId="55D719D2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7031FB" w:rsidRPr="00140846" w14:paraId="4ADED721" w14:textId="77777777">
              <w:trPr>
                <w:trHeight w:val="260"/>
              </w:trPr>
              <w:tc>
                <w:tcPr>
                  <w:tcW w:w="9069" w:type="dxa"/>
                </w:tcPr>
                <w:p w14:paraId="6978659B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6. Priima su struktūrinio padalinio veikla susijusius sprendimus.</w:t>
                  </w:r>
                </w:p>
              </w:tc>
            </w:tr>
            <w:tr w:rsidR="007031FB" w:rsidRPr="00140846" w14:paraId="4DA7AB78" w14:textId="77777777">
              <w:trPr>
                <w:trHeight w:val="260"/>
              </w:trPr>
              <w:tc>
                <w:tcPr>
                  <w:tcW w:w="9069" w:type="dxa"/>
                </w:tcPr>
                <w:p w14:paraId="61EFF570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7. Rengia ir teikia pasiūlymus su struktūrinio padalinio veikla susijusiais klausimais.</w:t>
                  </w:r>
                </w:p>
              </w:tc>
            </w:tr>
            <w:tr w:rsidR="007031FB" w:rsidRPr="00140846" w14:paraId="600F7547" w14:textId="77777777">
              <w:trPr>
                <w:trHeight w:val="260"/>
              </w:trPr>
              <w:tc>
                <w:tcPr>
                  <w:tcW w:w="9069" w:type="dxa"/>
                </w:tcPr>
                <w:p w14:paraId="3469F602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8.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7031FB" w:rsidRPr="00140846" w14:paraId="13F54E07" w14:textId="77777777">
              <w:trPr>
                <w:trHeight w:val="260"/>
              </w:trPr>
              <w:tc>
                <w:tcPr>
                  <w:tcW w:w="9069" w:type="dxa"/>
                </w:tcPr>
                <w:p w14:paraId="4C131ABB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9. Vadovauja struktūrinio padalinio veiklų vykdymui arba prireikus vykdo struktūrinio padalinio veiklas.</w:t>
                  </w:r>
                </w:p>
              </w:tc>
            </w:tr>
            <w:tr w:rsidR="007031FB" w:rsidRPr="00140846" w14:paraId="75CA40CC" w14:textId="77777777">
              <w:trPr>
                <w:trHeight w:val="260"/>
              </w:trPr>
              <w:tc>
                <w:tcPr>
                  <w:tcW w:w="9069" w:type="dxa"/>
                </w:tcPr>
                <w:p w14:paraId="44BF3111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10.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7031FB" w:rsidRPr="00140846" w14:paraId="7FD8AB0B" w14:textId="77777777">
              <w:trPr>
                <w:trHeight w:val="260"/>
              </w:trPr>
              <w:tc>
                <w:tcPr>
                  <w:tcW w:w="9069" w:type="dxa"/>
                </w:tcPr>
                <w:p w14:paraId="6B24DA54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11.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7031FB" w:rsidRPr="00140846" w14:paraId="07991097" w14:textId="77777777">
              <w:trPr>
                <w:trHeight w:val="260"/>
              </w:trPr>
              <w:tc>
                <w:tcPr>
                  <w:tcW w:w="9069" w:type="dxa"/>
                </w:tcPr>
                <w:p w14:paraId="3626BFCE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12. Valdo struktūrinio padalinio žmogiškuosius išteklius teisės aktų nustatyta tvarka.</w:t>
                  </w:r>
                </w:p>
              </w:tc>
            </w:tr>
            <w:tr w:rsidR="007031FB" w:rsidRPr="00140846" w14:paraId="1CD7C8E4" w14:textId="77777777">
              <w:trPr>
                <w:trHeight w:val="260"/>
              </w:trPr>
              <w:tc>
                <w:tcPr>
                  <w:tcW w:w="9069" w:type="dxa"/>
                </w:tcPr>
                <w:p w14:paraId="161E20AA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13. Koordinuoja visuomenės švietimo politikos apie teismų sistemos veiklą formavimą ir ryšių su visuomene priemonių rengimą, įgyvendinimą.</w:t>
                  </w:r>
                </w:p>
              </w:tc>
            </w:tr>
            <w:tr w:rsidR="007031FB" w:rsidRPr="00140846" w14:paraId="1D99FF54" w14:textId="77777777">
              <w:trPr>
                <w:trHeight w:val="260"/>
              </w:trPr>
              <w:tc>
                <w:tcPr>
                  <w:tcW w:w="9069" w:type="dxa"/>
                </w:tcPr>
                <w:p w14:paraId="1D428FF9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lastRenderedPageBreak/>
                    <w:t>14. Koordinuoja teismų komunikacijos, ryšių su visuomene strategijų formavimą ir įgyvendinimo priemonių rengimą bei vykdymą.</w:t>
                  </w:r>
                </w:p>
              </w:tc>
            </w:tr>
            <w:tr w:rsidR="007031FB" w:rsidRPr="00140846" w14:paraId="65253547" w14:textId="77777777">
              <w:trPr>
                <w:trHeight w:val="260"/>
              </w:trPr>
              <w:tc>
                <w:tcPr>
                  <w:tcW w:w="9069" w:type="dxa"/>
                </w:tcPr>
                <w:p w14:paraId="37E4F203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15. Koordinuoja teismų ryšių su visuomene specialistų darbą teismų komunikacijos strategijos klausimais.</w:t>
                  </w:r>
                </w:p>
              </w:tc>
            </w:tr>
            <w:tr w:rsidR="007031FB" w:rsidRPr="00140846" w14:paraId="611F4A25" w14:textId="77777777">
              <w:trPr>
                <w:trHeight w:val="260"/>
              </w:trPr>
              <w:tc>
                <w:tcPr>
                  <w:tcW w:w="9069" w:type="dxa"/>
                </w:tcPr>
                <w:p w14:paraId="5F79DCFA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16. Koordinuoja spaudos konferencijų, interviu su visuomenės informavimo priemonių atstovais ir informacijos sklaidos organizavimą.</w:t>
                  </w:r>
                </w:p>
              </w:tc>
            </w:tr>
            <w:tr w:rsidR="007031FB" w:rsidRPr="00140846" w14:paraId="3FBD66E3" w14:textId="77777777">
              <w:trPr>
                <w:trHeight w:val="260"/>
              </w:trPr>
              <w:tc>
                <w:tcPr>
                  <w:tcW w:w="9069" w:type="dxa"/>
                </w:tcPr>
                <w:p w14:paraId="086C59CB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17. Organizuoja specialiuosius mokymus ar kitas kvalifikacijos tobulinimo priemones, susijusias su informacijos teikimo visuomenės informavimo priemonių atstovams, komunikacijos įgūdžių formavimu ir tobulinimu.</w:t>
                  </w:r>
                </w:p>
              </w:tc>
            </w:tr>
            <w:tr w:rsidR="007031FB" w:rsidRPr="00140846" w14:paraId="66F44216" w14:textId="77777777">
              <w:trPr>
                <w:trHeight w:val="260"/>
              </w:trPr>
              <w:tc>
                <w:tcPr>
                  <w:tcW w:w="9069" w:type="dxa"/>
                </w:tcPr>
                <w:p w14:paraId="6020D766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18. Pagal kompetenciją inicijuoja visuomenės nuomonės tyrimus, apklausas.</w:t>
                  </w:r>
                </w:p>
              </w:tc>
            </w:tr>
            <w:tr w:rsidR="007031FB" w:rsidRPr="00140846" w14:paraId="438D608D" w14:textId="77777777">
              <w:trPr>
                <w:trHeight w:val="260"/>
              </w:trPr>
              <w:tc>
                <w:tcPr>
                  <w:tcW w:w="9069" w:type="dxa"/>
                </w:tcPr>
                <w:p w14:paraId="4398449F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19. Vykdo kitus nenuolatinio pobūdžio su įstaigos veikla susijusius pavedimus.</w:t>
                  </w:r>
                </w:p>
              </w:tc>
            </w:tr>
          </w:tbl>
          <w:p w14:paraId="21BDE46E" w14:textId="77777777" w:rsidR="007031FB" w:rsidRPr="00140846" w:rsidRDefault="007031FB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0CF1165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1004CA2C" w14:textId="77777777">
        <w:trPr>
          <w:trHeight w:val="99"/>
        </w:trPr>
        <w:tc>
          <w:tcPr>
            <w:tcW w:w="23" w:type="dxa"/>
          </w:tcPr>
          <w:p w14:paraId="3C7A2C4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600BFE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5CE2E1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1CC401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3C4851A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55333E3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9E6A2E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136C939E" w14:textId="77777777">
        <w:tc>
          <w:tcPr>
            <w:tcW w:w="23" w:type="dxa"/>
          </w:tcPr>
          <w:p w14:paraId="22CCA15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F55AE7E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513DA3C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5A80E0E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B301C4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7F56649D" w14:textId="77777777">
              <w:trPr>
                <w:trHeight w:val="600"/>
              </w:trPr>
              <w:tc>
                <w:tcPr>
                  <w:tcW w:w="9070" w:type="dxa"/>
                </w:tcPr>
                <w:p w14:paraId="6FB8DC67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21EC3FC0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7031FB" w:rsidRPr="00140846" w14:paraId="42CE1C51" w14:textId="77777777">
              <w:trPr>
                <w:trHeight w:val="260"/>
              </w:trPr>
              <w:tc>
                <w:tcPr>
                  <w:tcW w:w="9070" w:type="dxa"/>
                </w:tcPr>
                <w:p w14:paraId="305EE042" w14:textId="77777777" w:rsidR="007031FB" w:rsidRPr="00140846" w:rsidRDefault="00140846">
                  <w:pPr>
                    <w:rPr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20. Išsilavinimo ir darbo patirties reikalavimai: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391899E3" w14:textId="77777777">
              <w:trPr>
                <w:trHeight w:val="2382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68A12BD0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7031FB" w:rsidRPr="00140846" w14:paraId="2C1BFD29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8212F2E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7031FB" w:rsidRPr="00140846" w14:paraId="4EABC9D1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8CBD4B4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20.2. studijų kryptis – komunikacija (arba);</w:t>
                              </w:r>
                            </w:p>
                          </w:tc>
                        </w:tr>
                        <w:tr w:rsidR="007031FB" w:rsidRPr="00140846" w14:paraId="19700EC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2F6A3B42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20.3. studijų kryptis – teisė;</w:t>
                              </w:r>
                            </w:p>
                          </w:tc>
                        </w:tr>
                      </w:tbl>
                      <w:p w14:paraId="7AF37374" w14:textId="77777777" w:rsidR="007031FB" w:rsidRPr="00140846" w:rsidRDefault="007031FB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7031FB" w:rsidRPr="00140846" w14:paraId="3F9FA15C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1AC260" w14:textId="77777777" w:rsidR="007031FB" w:rsidRPr="00140846" w:rsidRDefault="00140846">
                        <w:pPr>
                          <w:rPr>
                            <w:rFonts w:ascii="Arial" w:eastAsia="Arial" w:hAnsi="Arial" w:cs="Arial"/>
                            <w:color w:val="000000"/>
                            <w:lang w:val="lt-LT"/>
                          </w:rPr>
                        </w:pPr>
                        <w:r w:rsidRPr="00140846">
                          <w:rPr>
                            <w:rFonts w:ascii="Arial" w:eastAsia="Arial" w:hAnsi="Arial" w:cs="Arial"/>
                            <w:color w:val="000000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7031FB" w:rsidRPr="00140846" w14:paraId="42DA4122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7031FB" w:rsidRPr="00140846" w14:paraId="55453AB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9FE2102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20.4.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7031FB" w:rsidRPr="00140846" w14:paraId="4D8C56F0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BEA7B62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20.5. darbo patirtis – viešųjų ryšių patirtis;</w:t>
                              </w:r>
                            </w:p>
                          </w:tc>
                        </w:tr>
                        <w:tr w:rsidR="007031FB" w:rsidRPr="00140846" w14:paraId="61D9A41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BF00417" w14:textId="77777777" w:rsidR="007031FB" w:rsidRPr="00140846" w:rsidRDefault="00140846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140846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20.6. darbo patirties trukmė – 5 metai; </w:t>
                              </w:r>
                            </w:p>
                          </w:tc>
                        </w:tr>
                      </w:tbl>
                      <w:p w14:paraId="75792055" w14:textId="77777777" w:rsidR="007031FB" w:rsidRPr="00140846" w:rsidRDefault="007031FB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A0190B0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</w:tbl>
          <w:p w14:paraId="7FD46D28" w14:textId="77777777" w:rsidR="007031FB" w:rsidRPr="00140846" w:rsidRDefault="007031FB">
            <w:pPr>
              <w:rPr>
                <w:lang w:val="lt-LT"/>
              </w:rPr>
            </w:pPr>
          </w:p>
        </w:tc>
      </w:tr>
      <w:tr w:rsidR="007031FB" w:rsidRPr="00140846" w14:paraId="14644A4D" w14:textId="77777777">
        <w:trPr>
          <w:trHeight w:val="40"/>
        </w:trPr>
        <w:tc>
          <w:tcPr>
            <w:tcW w:w="23" w:type="dxa"/>
          </w:tcPr>
          <w:p w14:paraId="4767C015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240BB7E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865D71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5FA8DF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824FE1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6E33BAF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199CD42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6AB9B26E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31FB" w:rsidRPr="00140846" w14:paraId="5ABA0A66" w14:textId="77777777">
              <w:trPr>
                <w:trHeight w:val="600"/>
              </w:trPr>
              <w:tc>
                <w:tcPr>
                  <w:tcW w:w="9070" w:type="dxa"/>
                </w:tcPr>
                <w:p w14:paraId="66831FF9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4F6E6F8B" w14:textId="77777777" w:rsidR="007031FB" w:rsidRPr="00140846" w:rsidRDefault="00140846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7031FB" w:rsidRPr="00140846" w14:paraId="314E242B" w14:textId="77777777">
              <w:trPr>
                <w:trHeight w:val="260"/>
              </w:trPr>
              <w:tc>
                <w:tcPr>
                  <w:tcW w:w="9070" w:type="dxa"/>
                </w:tcPr>
                <w:p w14:paraId="2E2DE244" w14:textId="77777777" w:rsidR="007031FB" w:rsidRPr="00140846" w:rsidRDefault="00140846">
                  <w:pPr>
                    <w:rPr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21. Bendrosios kompetencijos ir jų pakankami lygiai: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24387358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107ECB8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DCE5AD1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21.1. komunikacija – 5;</w:t>
                        </w:r>
                      </w:p>
                    </w:tc>
                  </w:tr>
                  <w:tr w:rsidR="007031FB" w:rsidRPr="00140846" w14:paraId="0F8FDC56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B53F94D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21.2. analizė ir pagrindimas – 4;</w:t>
                        </w:r>
                      </w:p>
                    </w:tc>
                  </w:tr>
                  <w:tr w:rsidR="007031FB" w:rsidRPr="00140846" w14:paraId="52FA88C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D048F4F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21.3. patikimumas ir atsakingumas – 4;</w:t>
                        </w:r>
                      </w:p>
                    </w:tc>
                  </w:tr>
                  <w:tr w:rsidR="007031FB" w:rsidRPr="00140846" w14:paraId="75202B4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05E84F9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21.4. organizuotumas – 4;</w:t>
                        </w:r>
                      </w:p>
                    </w:tc>
                  </w:tr>
                  <w:tr w:rsidR="007031FB" w:rsidRPr="00140846" w14:paraId="1EB401B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E2864E8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21.5. vertės visuomenei kūrimas – 4.</w:t>
                        </w:r>
                      </w:p>
                    </w:tc>
                  </w:tr>
                </w:tbl>
                <w:p w14:paraId="7AB2461B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  <w:tr w:rsidR="007031FB" w:rsidRPr="00140846" w14:paraId="39087FB4" w14:textId="77777777">
              <w:trPr>
                <w:trHeight w:val="260"/>
              </w:trPr>
              <w:tc>
                <w:tcPr>
                  <w:tcW w:w="9070" w:type="dxa"/>
                </w:tcPr>
                <w:p w14:paraId="24ADC26C" w14:textId="77777777" w:rsidR="007031FB" w:rsidRPr="00140846" w:rsidRDefault="00140846">
                  <w:pPr>
                    <w:rPr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22. Vadybinės ir lyderystės kompetencijos ir jų pakankami lygiai: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17DC76E1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2E14E0B7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617E766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22.1. lyderystė – 4;</w:t>
                        </w:r>
                      </w:p>
                    </w:tc>
                  </w:tr>
                  <w:tr w:rsidR="007031FB" w:rsidRPr="00140846" w14:paraId="269E1A9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1FD89D8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22.2. veiklos valdymas – 4;</w:t>
                        </w:r>
                      </w:p>
                    </w:tc>
                  </w:tr>
                  <w:tr w:rsidR="007031FB" w:rsidRPr="00140846" w14:paraId="42663DE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A6F7EF5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22.3. strateginis požiūris – 4.</w:t>
                        </w:r>
                      </w:p>
                    </w:tc>
                  </w:tr>
                </w:tbl>
                <w:p w14:paraId="67613934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  <w:tr w:rsidR="007031FB" w:rsidRPr="00140846" w14:paraId="6A99F72A" w14:textId="77777777">
              <w:trPr>
                <w:trHeight w:val="260"/>
              </w:trPr>
              <w:tc>
                <w:tcPr>
                  <w:tcW w:w="9070" w:type="dxa"/>
                </w:tcPr>
                <w:p w14:paraId="7FC95A4B" w14:textId="77777777" w:rsidR="007031FB" w:rsidRPr="00140846" w:rsidRDefault="00140846">
                  <w:pPr>
                    <w:rPr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23. Profesinės kompetencijos ir jų pakankami lygiai:</w:t>
                  </w:r>
                  <w:r w:rsidRPr="00140846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031FB" w:rsidRPr="00140846" w14:paraId="3887581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031FB" w:rsidRPr="00140846" w14:paraId="72A0CFA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FABF348" w14:textId="77777777" w:rsidR="007031FB" w:rsidRPr="00140846" w:rsidRDefault="00140846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140846">
                          <w:rPr>
                            <w:color w:val="000000"/>
                            <w:sz w:val="24"/>
                            <w:lang w:val="lt-LT"/>
                          </w:rPr>
                          <w:t>23.1. viešųjų ryšių išmanymas – 5.</w:t>
                        </w:r>
                      </w:p>
                    </w:tc>
                  </w:tr>
                </w:tbl>
                <w:p w14:paraId="1E4AD984" w14:textId="77777777" w:rsidR="007031FB" w:rsidRPr="00140846" w:rsidRDefault="007031FB">
                  <w:pPr>
                    <w:rPr>
                      <w:lang w:val="lt-LT"/>
                    </w:rPr>
                  </w:pPr>
                </w:p>
              </w:tc>
            </w:tr>
          </w:tbl>
          <w:p w14:paraId="3B4A9071" w14:textId="77777777" w:rsidR="007031FB" w:rsidRPr="00140846" w:rsidRDefault="007031FB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36941A17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7642D1DB" w14:textId="77777777">
        <w:trPr>
          <w:trHeight w:val="450"/>
        </w:trPr>
        <w:tc>
          <w:tcPr>
            <w:tcW w:w="23" w:type="dxa"/>
          </w:tcPr>
          <w:p w14:paraId="70FF0A23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334DB4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DCDD2B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C1A9E9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442CFF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3231DB2D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DB22504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60F15ED4" w14:textId="77777777">
        <w:tc>
          <w:tcPr>
            <w:tcW w:w="23" w:type="dxa"/>
          </w:tcPr>
          <w:p w14:paraId="7C79C2BB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5669"/>
            </w:tblGrid>
            <w:tr w:rsidR="007031FB" w:rsidRPr="00140846" w14:paraId="6F1EC806" w14:textId="77777777">
              <w:trPr>
                <w:trHeight w:val="260"/>
              </w:trPr>
              <w:tc>
                <w:tcPr>
                  <w:tcW w:w="3401" w:type="dxa"/>
                </w:tcPr>
                <w:p w14:paraId="663069A8" w14:textId="77777777" w:rsidR="007031FB" w:rsidRPr="00140846" w:rsidRDefault="00140846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140846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</w:tcPr>
                <w:p w14:paraId="6A523742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3FF398B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AEC8159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2E2AEDDA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2CA71B88" w14:textId="77777777">
              <w:trPr>
                <w:trHeight w:val="260"/>
              </w:trPr>
              <w:tc>
                <w:tcPr>
                  <w:tcW w:w="3401" w:type="dxa"/>
                </w:tcPr>
                <w:p w14:paraId="7F367A1F" w14:textId="77777777" w:rsidR="007031FB" w:rsidRPr="00140846" w:rsidRDefault="00140846">
                  <w:pPr>
                    <w:rPr>
                      <w:color w:val="000000"/>
                      <w:lang w:val="lt-LT"/>
                    </w:rPr>
                  </w:pPr>
                  <w:r w:rsidRPr="00140846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</w:tcPr>
                <w:p w14:paraId="67F7E8B3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05891C9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21D7F797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754224C2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643EA1C6" w14:textId="77777777">
              <w:trPr>
                <w:trHeight w:val="260"/>
              </w:trPr>
              <w:tc>
                <w:tcPr>
                  <w:tcW w:w="3401" w:type="dxa"/>
                </w:tcPr>
                <w:p w14:paraId="7819A457" w14:textId="77777777" w:rsidR="007031FB" w:rsidRPr="00140846" w:rsidRDefault="00140846">
                  <w:pPr>
                    <w:rPr>
                      <w:color w:val="000000"/>
                      <w:lang w:val="lt-LT"/>
                    </w:rPr>
                  </w:pPr>
                  <w:r w:rsidRPr="00140846">
                    <w:rPr>
                      <w:color w:val="000000"/>
                      <w:lang w:val="lt-LT"/>
                    </w:rPr>
                    <w:lastRenderedPageBreak/>
                    <w:t>(Vardas ir pavardė)</w:t>
                  </w:r>
                </w:p>
              </w:tc>
              <w:tc>
                <w:tcPr>
                  <w:tcW w:w="5669" w:type="dxa"/>
                </w:tcPr>
                <w:p w14:paraId="0AC28A41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04B27AC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51D111AE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5CA01780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484833C4" w14:textId="77777777">
              <w:trPr>
                <w:trHeight w:val="260"/>
              </w:trPr>
              <w:tc>
                <w:tcPr>
                  <w:tcW w:w="3401" w:type="dxa"/>
                </w:tcPr>
                <w:p w14:paraId="4E1D89CC" w14:textId="77777777" w:rsidR="007031FB" w:rsidRPr="00140846" w:rsidRDefault="00140846">
                  <w:pPr>
                    <w:rPr>
                      <w:color w:val="000000"/>
                      <w:lang w:val="lt-LT"/>
                    </w:rPr>
                  </w:pPr>
                  <w:r w:rsidRPr="00140846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5E3C3EF5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7031FB" w:rsidRPr="00140846" w14:paraId="7E875C15" w14:textId="77777777">
              <w:trPr>
                <w:trHeight w:val="260"/>
              </w:trPr>
              <w:tc>
                <w:tcPr>
                  <w:tcW w:w="3401" w:type="dxa"/>
                </w:tcPr>
                <w:p w14:paraId="14F6BC39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589F9E43" w14:textId="77777777" w:rsidR="007031FB" w:rsidRPr="00140846" w:rsidRDefault="007031FB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</w:tbl>
          <w:p w14:paraId="29E4997A" w14:textId="77777777" w:rsidR="007031FB" w:rsidRPr="00140846" w:rsidRDefault="007031FB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41E09CE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7031FB" w:rsidRPr="00140846" w14:paraId="1D998D4E" w14:textId="77777777">
        <w:trPr>
          <w:trHeight w:val="911"/>
        </w:trPr>
        <w:tc>
          <w:tcPr>
            <w:tcW w:w="23" w:type="dxa"/>
          </w:tcPr>
          <w:p w14:paraId="26CFDB5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F1E3070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434E306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BF628B5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D848531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1FF66FAF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C275FF8" w14:textId="77777777" w:rsidR="007031FB" w:rsidRPr="00140846" w:rsidRDefault="007031FB">
            <w:pPr>
              <w:pStyle w:val="EmptyLayoutCell"/>
              <w:snapToGrid w:val="0"/>
              <w:rPr>
                <w:lang w:val="lt-LT"/>
              </w:rPr>
            </w:pPr>
          </w:p>
        </w:tc>
      </w:tr>
    </w:tbl>
    <w:p w14:paraId="26CEA581" w14:textId="77777777" w:rsidR="007031FB" w:rsidRPr="00140846" w:rsidRDefault="007031FB">
      <w:pPr>
        <w:rPr>
          <w:lang w:val="lt-LT"/>
        </w:rPr>
      </w:pPr>
    </w:p>
    <w:sectPr w:rsidR="007031FB" w:rsidRPr="00140846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BA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1FB"/>
    <w:rsid w:val="00140846"/>
    <w:rsid w:val="007031FB"/>
    <w:rsid w:val="00A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9B50"/>
  <w15:docId w15:val="{2369C0D8-FAD0-46FE-9E59-1A551585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2586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/>
  <dc:description/>
  <cp:lastModifiedBy>Eglė Zakrienė</cp:lastModifiedBy>
  <cp:revision>1</cp:revision>
  <dcterms:created xsi:type="dcterms:W3CDTF">2025-11-07T08:47:00Z</dcterms:created>
  <dcterms:modified xsi:type="dcterms:W3CDTF">2025-11-07T08:48:00Z</dcterms:modified>
  <dc:language>lt-LT</dc:language>
</cp:coreProperties>
</file>