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201207AF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E6279C">
        <w:rPr>
          <w:rFonts w:ascii="Arial" w:hAnsi="Arial" w:cs="Arial"/>
          <w:sz w:val="24"/>
        </w:rPr>
        <w:t>LAURĄ MANKIENĘ</w:t>
      </w:r>
    </w:p>
    <w:p w14:paraId="51A9126C" w14:textId="69DFCBD6" w:rsidR="00541C29" w:rsidRDefault="00E6279C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ALYTAUS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ALYTAUS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 w:rsidR="005172D8">
        <w:rPr>
          <w:rFonts w:ascii="Arial" w:hAnsi="Arial" w:cs="Arial"/>
          <w:sz w:val="24"/>
        </w:rPr>
        <w:t>A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08E09AF4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356081">
        <w:rPr>
          <w:rFonts w:ascii="Arial" w:hAnsi="Arial" w:cs="Arial"/>
        </w:rPr>
        <w:t>vasario 11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1110A4">
        <w:rPr>
          <w:rFonts w:ascii="Arial" w:hAnsi="Arial" w:cs="Arial"/>
        </w:rPr>
        <w:t>20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55BD1475" w:rsidR="003F5C16" w:rsidRPr="00CD3CEA" w:rsidRDefault="00F64293" w:rsidP="00FD1C5C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2026 m. </w:t>
      </w:r>
      <w:r w:rsidR="00356081">
        <w:rPr>
          <w:rFonts w:ascii="Arial" w:hAnsi="Arial" w:cs="Arial"/>
          <w:b w:val="0"/>
          <w:bCs/>
          <w:sz w:val="24"/>
        </w:rPr>
        <w:t>vasario 5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 d. dekretą </w:t>
      </w:r>
      <w:r w:rsidR="00B70FBF" w:rsidRPr="00B70FBF">
        <w:rPr>
          <w:rFonts w:ascii="Arial" w:hAnsi="Arial" w:cs="Arial"/>
          <w:b w:val="0"/>
          <w:bCs/>
          <w:sz w:val="24"/>
        </w:rPr>
        <w:br/>
        <w:t>Nr. 1K-57</w:t>
      </w:r>
      <w:r w:rsidR="00356081">
        <w:rPr>
          <w:rFonts w:ascii="Arial" w:hAnsi="Arial" w:cs="Arial"/>
          <w:b w:val="0"/>
          <w:bCs/>
          <w:sz w:val="24"/>
        </w:rPr>
        <w:t>5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 „Dėl kreipimosi į Teisėjų tarybą“ </w:t>
      </w:r>
      <w:r w:rsidR="00FF3591" w:rsidRPr="00B70FBF">
        <w:rPr>
          <w:rFonts w:ascii="Arial" w:hAnsi="Arial" w:cs="Arial"/>
          <w:b w:val="0"/>
          <w:sz w:val="24"/>
        </w:rPr>
        <w:t>bei</w:t>
      </w:r>
      <w:r w:rsidR="00944C3A" w:rsidRPr="00B70FBF">
        <w:rPr>
          <w:rFonts w:ascii="Arial" w:hAnsi="Arial" w:cs="Arial"/>
          <w:b w:val="0"/>
          <w:sz w:val="24"/>
        </w:rPr>
        <w:t xml:space="preserve"> </w:t>
      </w:r>
      <w:r w:rsidR="0042420B" w:rsidRPr="00B70FBF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356081">
        <w:rPr>
          <w:rFonts w:ascii="Arial" w:hAnsi="Arial" w:cs="Arial"/>
          <w:b w:val="0"/>
          <w:bCs/>
          <w:sz w:val="24"/>
        </w:rPr>
        <w:t>6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356081">
        <w:rPr>
          <w:rFonts w:ascii="Arial" w:hAnsi="Arial" w:cs="Arial"/>
          <w:b w:val="0"/>
          <w:bCs/>
          <w:sz w:val="24"/>
        </w:rPr>
        <w:t>sausio 12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E6279C">
        <w:rPr>
          <w:rFonts w:ascii="Arial" w:hAnsi="Arial" w:cs="Arial"/>
          <w:b w:val="0"/>
          <w:bCs/>
          <w:sz w:val="24"/>
        </w:rPr>
        <w:t>Laurą Mankienę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E6279C">
        <w:rPr>
          <w:rFonts w:ascii="Arial" w:hAnsi="Arial" w:cs="Arial"/>
          <w:b w:val="0"/>
          <w:bCs/>
          <w:sz w:val="24"/>
        </w:rPr>
        <w:t>Alytaus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E6279C">
        <w:rPr>
          <w:rFonts w:ascii="Arial" w:hAnsi="Arial" w:cs="Arial"/>
          <w:b w:val="0"/>
          <w:bCs/>
          <w:sz w:val="24"/>
        </w:rPr>
        <w:t>Alytaus</w:t>
      </w:r>
      <w:r w:rsidR="00885F9E">
        <w:rPr>
          <w:rFonts w:ascii="Arial" w:hAnsi="Arial" w:cs="Arial"/>
          <w:b w:val="0"/>
          <w:bCs/>
          <w:sz w:val="24"/>
        </w:rPr>
        <w:t xml:space="preserve"> rūmų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40760C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E6279C">
        <w:rPr>
          <w:rFonts w:ascii="Arial" w:hAnsi="Arial" w:cs="Arial"/>
          <w:b w:val="0"/>
          <w:bCs/>
          <w:sz w:val="24"/>
        </w:rPr>
        <w:t>Lauros Mankienės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816D11E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E6279C">
        <w:rPr>
          <w:rFonts w:ascii="Arial" w:hAnsi="Arial" w:cs="Arial"/>
        </w:rPr>
        <w:t>LAURĄ MANKIENĘ</w:t>
      </w:r>
      <w:r w:rsidR="00356081" w:rsidRPr="00F708F8">
        <w:rPr>
          <w:rFonts w:ascii="Arial" w:hAnsi="Arial" w:cs="Arial"/>
        </w:rPr>
        <w:t xml:space="preserve"> </w:t>
      </w:r>
      <w:r w:rsidR="00E6279C">
        <w:rPr>
          <w:rFonts w:ascii="Arial" w:hAnsi="Arial" w:cs="Arial"/>
        </w:rPr>
        <w:t>Alytaus</w:t>
      </w:r>
      <w:r w:rsidR="00356081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 xml:space="preserve">apylinkės teismo </w:t>
      </w:r>
      <w:r w:rsidR="00E6279C">
        <w:rPr>
          <w:rFonts w:ascii="Arial" w:hAnsi="Arial" w:cs="Arial"/>
        </w:rPr>
        <w:t>Alytaus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40760C">
        <w:rPr>
          <w:rStyle w:val="Paprastas"/>
          <w:rFonts w:ascii="Arial" w:hAnsi="Arial" w:cs="Arial"/>
        </w:rPr>
        <w:t>a</w:t>
      </w:r>
      <w:r w:rsidR="005E3C66">
        <w:rPr>
          <w:rStyle w:val="Paprastas"/>
          <w:rFonts w:ascii="Arial" w:hAnsi="Arial" w:cs="Arial"/>
        </w:rPr>
        <w:t>, darbo vieta – Alytaus mieste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A0E9" w14:textId="77777777" w:rsidR="00A56A39" w:rsidRDefault="00A56A39">
      <w:r>
        <w:separator/>
      </w:r>
    </w:p>
  </w:endnote>
  <w:endnote w:type="continuationSeparator" w:id="0">
    <w:p w14:paraId="7BC5C059" w14:textId="77777777" w:rsidR="00A56A39" w:rsidRDefault="00A5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01A4" w14:textId="77777777" w:rsidR="00A56A39" w:rsidRDefault="00A56A39">
      <w:r>
        <w:separator/>
      </w:r>
    </w:p>
  </w:footnote>
  <w:footnote w:type="continuationSeparator" w:id="0">
    <w:p w14:paraId="7B15AC81" w14:textId="77777777" w:rsidR="00A56A39" w:rsidRDefault="00A5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110A4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B5F93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3C66"/>
    <w:rsid w:val="005E4520"/>
    <w:rsid w:val="005E4DDB"/>
    <w:rsid w:val="005F0189"/>
    <w:rsid w:val="005F60CA"/>
    <w:rsid w:val="005F6748"/>
    <w:rsid w:val="005F6924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40FC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6A39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16C7B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279C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E5F88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36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19</cp:revision>
  <cp:lastPrinted>2017-04-27T08:24:00Z</cp:lastPrinted>
  <dcterms:created xsi:type="dcterms:W3CDTF">2026-01-12T09:34:00Z</dcterms:created>
  <dcterms:modified xsi:type="dcterms:W3CDTF">2026-02-12T07:51:00Z</dcterms:modified>
</cp:coreProperties>
</file>