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F9A4" w14:textId="7C1BBFD6" w:rsidR="00F5659C" w:rsidRPr="00943717" w:rsidRDefault="00EB5C42">
      <w:pPr>
        <w:pStyle w:val="Data"/>
        <w:rPr>
          <w:rFonts w:asciiTheme="minorBidi" w:hAnsiTheme="minorBidi" w:cstheme="minorBidi"/>
        </w:rPr>
      </w:pPr>
      <w:r w:rsidRPr="00943717">
        <w:rPr>
          <w:rFonts w:asciiTheme="minorBidi" w:hAnsiTheme="minorBidi" w:cstheme="minorBidi"/>
          <w:noProof/>
        </w:rPr>
        <w:drawing>
          <wp:inline distT="0" distB="0" distL="0" distR="0" wp14:anchorId="47A07AAB" wp14:editId="75453C0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F599" w14:textId="77777777" w:rsidR="00F5659C" w:rsidRPr="00943717" w:rsidRDefault="00F5659C">
      <w:pPr>
        <w:pStyle w:val="Pavadinimas"/>
        <w:rPr>
          <w:rFonts w:asciiTheme="minorBidi" w:hAnsiTheme="minorBidi" w:cstheme="minorBidi"/>
          <w:sz w:val="24"/>
        </w:rPr>
      </w:pPr>
      <w:r w:rsidRPr="00943717">
        <w:rPr>
          <w:rFonts w:asciiTheme="minorBidi" w:hAnsiTheme="minorBidi" w:cstheme="minorBidi"/>
          <w:sz w:val="24"/>
        </w:rPr>
        <w:t>TEIS</w:t>
      </w:r>
      <w:r w:rsidR="00D05F73" w:rsidRPr="00943717">
        <w:rPr>
          <w:rFonts w:asciiTheme="minorBidi" w:hAnsiTheme="minorBidi" w:cstheme="minorBidi"/>
          <w:sz w:val="24"/>
        </w:rPr>
        <w:t>ĖJŲ</w:t>
      </w:r>
      <w:r w:rsidRPr="00943717">
        <w:rPr>
          <w:rFonts w:asciiTheme="minorBidi" w:hAnsiTheme="minorBidi" w:cstheme="minorBidi"/>
          <w:sz w:val="24"/>
        </w:rPr>
        <w:t xml:space="preserve"> TARYBA</w:t>
      </w:r>
    </w:p>
    <w:p w14:paraId="533AD382" w14:textId="77777777" w:rsidR="00F5659C" w:rsidRPr="00943717" w:rsidRDefault="00F5659C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12D115D8" w14:textId="77777777" w:rsidR="00F5659C" w:rsidRPr="00943717" w:rsidRDefault="00F5659C">
      <w:pPr>
        <w:pStyle w:val="Pavadinimas"/>
        <w:spacing w:line="240" w:lineRule="auto"/>
        <w:rPr>
          <w:rFonts w:asciiTheme="minorBidi" w:hAnsiTheme="minorBidi" w:cstheme="minorBidi"/>
          <w:sz w:val="24"/>
        </w:rPr>
      </w:pPr>
      <w:r w:rsidRPr="00943717">
        <w:rPr>
          <w:rFonts w:asciiTheme="minorBidi" w:hAnsiTheme="minorBidi" w:cstheme="minorBidi"/>
          <w:sz w:val="24"/>
        </w:rPr>
        <w:t>NUTARIMAS</w:t>
      </w:r>
    </w:p>
    <w:p w14:paraId="29DF2A49" w14:textId="77777777" w:rsidR="00943717" w:rsidRDefault="00943717" w:rsidP="00120380">
      <w:pPr>
        <w:pStyle w:val="Pavadinimas"/>
        <w:rPr>
          <w:rFonts w:asciiTheme="minorBidi" w:hAnsiTheme="minorBidi" w:cstheme="minorBidi"/>
          <w:sz w:val="24"/>
        </w:rPr>
      </w:pPr>
      <w:r w:rsidRPr="00943717">
        <w:rPr>
          <w:rFonts w:asciiTheme="minorBidi" w:hAnsiTheme="minorBidi" w:cstheme="minorBidi"/>
          <w:sz w:val="24"/>
        </w:rPr>
        <w:t xml:space="preserve">DĖL PATARIMO LIETUVOS RESPUBLIKOS PREZIDENTUI </w:t>
      </w:r>
    </w:p>
    <w:p w14:paraId="7A3FBD5B" w14:textId="21252A94" w:rsidR="00593138" w:rsidRPr="00943717" w:rsidRDefault="00943717" w:rsidP="00120380">
      <w:pPr>
        <w:pStyle w:val="Pavadinimas"/>
        <w:rPr>
          <w:rFonts w:asciiTheme="minorBidi" w:hAnsiTheme="minorBidi" w:cstheme="minorBidi"/>
          <w:sz w:val="24"/>
        </w:rPr>
      </w:pPr>
      <w:r w:rsidRPr="00943717">
        <w:rPr>
          <w:rFonts w:asciiTheme="minorBidi" w:hAnsiTheme="minorBidi" w:cstheme="minorBidi"/>
          <w:sz w:val="24"/>
        </w:rPr>
        <w:t xml:space="preserve">TEIKTI LIETUVOS RESPUBLIKOS SEIMUI </w:t>
      </w:r>
    </w:p>
    <w:p w14:paraId="7A504D9B" w14:textId="23C2CD59" w:rsidR="00F5659C" w:rsidRPr="00943717" w:rsidRDefault="00943717" w:rsidP="00120380">
      <w:pPr>
        <w:pStyle w:val="Pavadinimas"/>
        <w:rPr>
          <w:rFonts w:asciiTheme="minorBidi" w:hAnsiTheme="minorBidi" w:cstheme="minorBidi"/>
          <w:sz w:val="24"/>
        </w:rPr>
      </w:pPr>
      <w:r w:rsidRPr="00943717">
        <w:rPr>
          <w:rFonts w:asciiTheme="minorBidi" w:hAnsiTheme="minorBidi" w:cstheme="minorBidi"/>
          <w:sz w:val="24"/>
        </w:rPr>
        <w:t>SKIRTI GINTARĄ GODĄ LIETUVOS AUKŠČIAUSIOJO TEISMO TEISĖJU</w:t>
      </w:r>
    </w:p>
    <w:p w14:paraId="75BE35C1" w14:textId="77777777" w:rsidR="00120380" w:rsidRDefault="00120380" w:rsidP="00120380">
      <w:pPr>
        <w:pStyle w:val="Pavadinimas"/>
        <w:rPr>
          <w:rFonts w:asciiTheme="minorBidi" w:hAnsiTheme="minorBidi" w:cstheme="minorBidi"/>
          <w:b w:val="0"/>
          <w:sz w:val="24"/>
        </w:rPr>
      </w:pPr>
    </w:p>
    <w:p w14:paraId="2D2E43BD" w14:textId="77777777" w:rsidR="00943717" w:rsidRPr="00943717" w:rsidRDefault="00943717" w:rsidP="00120380">
      <w:pPr>
        <w:pStyle w:val="Pavadinimas"/>
        <w:rPr>
          <w:rFonts w:asciiTheme="minorBidi" w:hAnsiTheme="minorBidi" w:cstheme="minorBidi"/>
          <w:b w:val="0"/>
          <w:sz w:val="24"/>
        </w:rPr>
      </w:pPr>
    </w:p>
    <w:p w14:paraId="1D213676" w14:textId="677F7339" w:rsidR="00763167" w:rsidRPr="00943717" w:rsidRDefault="00F5659C">
      <w:pPr>
        <w:pStyle w:val="Data"/>
        <w:rPr>
          <w:rFonts w:asciiTheme="minorBidi" w:hAnsiTheme="minorBidi" w:cstheme="minorBidi"/>
        </w:rPr>
      </w:pPr>
      <w:r w:rsidRPr="00943717">
        <w:rPr>
          <w:rFonts w:asciiTheme="minorBidi" w:hAnsiTheme="minorBidi" w:cstheme="minorBidi"/>
        </w:rPr>
        <w:t>20</w:t>
      </w:r>
      <w:r w:rsidR="00120380" w:rsidRPr="00943717">
        <w:rPr>
          <w:rFonts w:asciiTheme="minorBidi" w:hAnsiTheme="minorBidi" w:cstheme="minorBidi"/>
        </w:rPr>
        <w:t>2</w:t>
      </w:r>
      <w:r w:rsidR="00943717" w:rsidRPr="00943717">
        <w:rPr>
          <w:rFonts w:asciiTheme="minorBidi" w:hAnsiTheme="minorBidi" w:cstheme="minorBidi"/>
        </w:rPr>
        <w:t>6</w:t>
      </w:r>
      <w:r w:rsidRPr="00943717">
        <w:rPr>
          <w:rFonts w:asciiTheme="minorBidi" w:hAnsiTheme="minorBidi" w:cstheme="minorBidi"/>
        </w:rPr>
        <w:t xml:space="preserve"> m. </w:t>
      </w:r>
      <w:r w:rsidR="00943717" w:rsidRPr="00943717">
        <w:rPr>
          <w:rFonts w:asciiTheme="minorBidi" w:hAnsiTheme="minorBidi" w:cstheme="minorBidi"/>
        </w:rPr>
        <w:t>gegužės 8</w:t>
      </w:r>
      <w:r w:rsidRPr="00943717">
        <w:rPr>
          <w:rFonts w:asciiTheme="minorBidi" w:hAnsiTheme="minorBidi" w:cstheme="minorBidi"/>
        </w:rPr>
        <w:t xml:space="preserve"> d. Nr. 13P</w:t>
      </w:r>
      <w:r w:rsidR="005F5060" w:rsidRPr="00943717">
        <w:rPr>
          <w:rFonts w:asciiTheme="minorBidi" w:hAnsiTheme="minorBidi" w:cstheme="minorBidi"/>
        </w:rPr>
        <w:t>-</w:t>
      </w:r>
      <w:r w:rsidR="0041653C">
        <w:rPr>
          <w:rFonts w:asciiTheme="minorBidi" w:hAnsiTheme="minorBidi" w:cstheme="minorBidi"/>
        </w:rPr>
        <w:t>54</w:t>
      </w:r>
      <w:r w:rsidR="0072437D" w:rsidRPr="00943717">
        <w:rPr>
          <w:rFonts w:asciiTheme="minorBidi" w:hAnsiTheme="minorBidi" w:cstheme="minorBidi"/>
        </w:rPr>
        <w:t>-</w:t>
      </w:r>
      <w:r w:rsidR="005F5060" w:rsidRPr="00943717">
        <w:rPr>
          <w:rFonts w:asciiTheme="minorBidi" w:hAnsiTheme="minorBidi" w:cstheme="minorBidi"/>
        </w:rPr>
        <w:t>(7.1.2</w:t>
      </w:r>
      <w:r w:rsidR="00A1156B" w:rsidRPr="00943717">
        <w:rPr>
          <w:rFonts w:asciiTheme="minorBidi" w:hAnsiTheme="minorBidi" w:cstheme="minorBidi"/>
        </w:rPr>
        <w:t>.</w:t>
      </w:r>
      <w:r w:rsidR="00943717" w:rsidRPr="00943717">
        <w:rPr>
          <w:rFonts w:asciiTheme="minorBidi" w:hAnsiTheme="minorBidi" w:cstheme="minorBidi"/>
        </w:rPr>
        <w:t>E</w:t>
      </w:r>
      <w:r w:rsidR="005F5060" w:rsidRPr="00943717">
        <w:rPr>
          <w:rFonts w:asciiTheme="minorBidi" w:hAnsiTheme="minorBidi" w:cstheme="minorBidi"/>
        </w:rPr>
        <w:t>)</w:t>
      </w:r>
      <w:r w:rsidR="00763167" w:rsidRPr="00943717">
        <w:rPr>
          <w:rFonts w:asciiTheme="minorBidi" w:hAnsiTheme="minorBidi" w:cstheme="minorBidi"/>
        </w:rPr>
        <w:t xml:space="preserve"> </w:t>
      </w:r>
    </w:p>
    <w:p w14:paraId="1E32FE66" w14:textId="77777777" w:rsidR="00F5659C" w:rsidRPr="00943717" w:rsidRDefault="00F5659C">
      <w:pPr>
        <w:pStyle w:val="Data"/>
        <w:rPr>
          <w:rFonts w:asciiTheme="minorBidi" w:hAnsiTheme="minorBidi" w:cstheme="minorBidi"/>
        </w:rPr>
      </w:pPr>
      <w:r w:rsidRPr="00943717">
        <w:rPr>
          <w:rFonts w:asciiTheme="minorBidi" w:hAnsiTheme="minorBidi" w:cstheme="minorBidi"/>
        </w:rPr>
        <w:t>Vilnius</w:t>
      </w:r>
    </w:p>
    <w:p w14:paraId="25564501" w14:textId="77777777" w:rsidR="00F5659C" w:rsidRPr="00943717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Theme="minorBidi" w:hAnsiTheme="minorBidi" w:cstheme="minorBidi"/>
        </w:rPr>
      </w:pPr>
    </w:p>
    <w:p w14:paraId="79A208CF" w14:textId="19281647" w:rsidR="00F5659C" w:rsidRPr="00943717" w:rsidRDefault="00B95B4C" w:rsidP="007131B3">
      <w:pPr>
        <w:pStyle w:val="Pavadinimas"/>
        <w:spacing w:before="40" w:after="40" w:line="360" w:lineRule="auto"/>
        <w:ind w:firstLine="567"/>
        <w:jc w:val="both"/>
        <w:rPr>
          <w:rFonts w:asciiTheme="minorBidi" w:hAnsiTheme="minorBidi" w:cstheme="minorBidi"/>
          <w:b w:val="0"/>
          <w:sz w:val="24"/>
        </w:rPr>
      </w:pPr>
      <w:r w:rsidRPr="00943717">
        <w:rPr>
          <w:rFonts w:asciiTheme="minorBidi" w:hAnsiTheme="minorBidi" w:cstheme="minorBidi"/>
          <w:b w:val="0"/>
          <w:sz w:val="24"/>
        </w:rPr>
        <w:t xml:space="preserve">Atsižvelgdama į Lietuvos Respublikos </w:t>
      </w:r>
      <w:r w:rsidRPr="007131B3">
        <w:rPr>
          <w:rFonts w:asciiTheme="minorBidi" w:hAnsiTheme="minorBidi" w:cstheme="minorBidi"/>
          <w:b w:val="0"/>
          <w:sz w:val="24"/>
        </w:rPr>
        <w:t>Preziden</w:t>
      </w:r>
      <w:r w:rsidR="008B6087" w:rsidRPr="007131B3">
        <w:rPr>
          <w:rFonts w:asciiTheme="minorBidi" w:hAnsiTheme="minorBidi" w:cstheme="minorBidi"/>
          <w:b w:val="0"/>
          <w:sz w:val="24"/>
        </w:rPr>
        <w:t>to</w:t>
      </w:r>
      <w:r w:rsidRPr="007131B3">
        <w:rPr>
          <w:rFonts w:asciiTheme="minorBidi" w:hAnsiTheme="minorBidi" w:cstheme="minorBidi"/>
          <w:b w:val="0"/>
          <w:sz w:val="24"/>
        </w:rPr>
        <w:t xml:space="preserve"> </w:t>
      </w:r>
      <w:r w:rsidR="007131B3" w:rsidRPr="007131B3">
        <w:rPr>
          <w:rFonts w:asciiTheme="minorBidi" w:hAnsiTheme="minorBidi" w:cstheme="minorBidi"/>
          <w:b w:val="0"/>
          <w:sz w:val="24"/>
        </w:rPr>
        <w:t>2026 m. gegužės 4 d. dekretą                              Nr. 1K-662</w:t>
      </w:r>
      <w:r w:rsidRPr="00943717">
        <w:rPr>
          <w:rFonts w:asciiTheme="minorBidi" w:hAnsiTheme="minorBidi" w:cstheme="minorBidi"/>
          <w:b w:val="0"/>
          <w:sz w:val="24"/>
        </w:rPr>
        <w:t xml:space="preserve"> „Dėl kreipimosi į Teisėjų tarybą“, v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adovaudamasi </w:t>
      </w:r>
      <w:r w:rsidR="002E101D" w:rsidRPr="00943717">
        <w:rPr>
          <w:rFonts w:asciiTheme="minorBidi" w:hAnsiTheme="minorBidi" w:cstheme="minorBidi"/>
          <w:b w:val="0"/>
          <w:sz w:val="24"/>
        </w:rPr>
        <w:t xml:space="preserve">Lietuvos Respublikos </w:t>
      </w:r>
      <w:r w:rsidR="002A4FAE" w:rsidRPr="00943717">
        <w:rPr>
          <w:rFonts w:asciiTheme="minorBidi" w:hAnsiTheme="minorBidi" w:cstheme="minorBidi"/>
          <w:b w:val="0"/>
          <w:sz w:val="24"/>
        </w:rPr>
        <w:t>t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eismų įstatymo </w:t>
      </w:r>
      <w:r w:rsidR="00A1156B" w:rsidRPr="00943717">
        <w:rPr>
          <w:rFonts w:asciiTheme="minorBidi" w:hAnsiTheme="minorBidi" w:cstheme="minorBidi"/>
          <w:b w:val="0"/>
          <w:sz w:val="24"/>
        </w:rPr>
        <w:t>60</w:t>
      </w:r>
      <w:r w:rsidR="005F5060" w:rsidRPr="00943717">
        <w:rPr>
          <w:rFonts w:asciiTheme="minorBidi" w:hAnsiTheme="minorBidi" w:cstheme="minorBidi"/>
          <w:b w:val="0"/>
          <w:sz w:val="24"/>
        </w:rPr>
        <w:t xml:space="preserve"> straipsnio</w:t>
      </w:r>
      <w:r w:rsidR="00C96808" w:rsidRPr="00943717">
        <w:rPr>
          <w:rFonts w:asciiTheme="minorBidi" w:hAnsiTheme="minorBidi" w:cstheme="minorBidi"/>
          <w:b w:val="0"/>
          <w:sz w:val="24"/>
        </w:rPr>
        <w:t xml:space="preserve">, </w:t>
      </w:r>
      <w:r w:rsidR="003315C7" w:rsidRPr="00943717">
        <w:rPr>
          <w:rFonts w:asciiTheme="minorBidi" w:hAnsiTheme="minorBidi" w:cstheme="minorBidi"/>
          <w:b w:val="0"/>
          <w:sz w:val="24"/>
        </w:rPr>
        <w:t>120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 straipsnio </w:t>
      </w:r>
      <w:r w:rsidR="00D22C49" w:rsidRPr="00943717">
        <w:rPr>
          <w:rFonts w:asciiTheme="minorBidi" w:hAnsiTheme="minorBidi" w:cstheme="minorBidi"/>
          <w:b w:val="0"/>
          <w:sz w:val="24"/>
        </w:rPr>
        <w:t>3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 punktu, Teis</w:t>
      </w:r>
      <w:r w:rsidR="00D3549D" w:rsidRPr="00943717">
        <w:rPr>
          <w:rFonts w:asciiTheme="minorBidi" w:hAnsiTheme="minorBidi" w:cstheme="minorBidi"/>
          <w:b w:val="0"/>
          <w:sz w:val="24"/>
        </w:rPr>
        <w:t>ėjų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 taryba </w:t>
      </w:r>
      <w:r w:rsidR="00E2380D" w:rsidRPr="00943717">
        <w:rPr>
          <w:rFonts w:asciiTheme="minorBidi" w:hAnsiTheme="minorBidi" w:cstheme="minorBidi"/>
          <w:b w:val="0"/>
          <w:sz w:val="24"/>
        </w:rPr>
        <w:t xml:space="preserve"> </w:t>
      </w:r>
      <w:r w:rsidR="00F5659C" w:rsidRPr="00943717">
        <w:rPr>
          <w:rFonts w:asciiTheme="minorBidi" w:hAnsiTheme="minorBidi" w:cstheme="minorBidi"/>
          <w:b w:val="0"/>
          <w:sz w:val="24"/>
        </w:rPr>
        <w:t>n u t a r i a</w:t>
      </w:r>
      <w:r w:rsidRPr="00943717">
        <w:rPr>
          <w:rFonts w:asciiTheme="minorBidi" w:hAnsiTheme="minorBidi" w:cstheme="minorBidi"/>
          <w:b w:val="0"/>
          <w:sz w:val="24"/>
        </w:rPr>
        <w:t>:</w:t>
      </w:r>
    </w:p>
    <w:p w14:paraId="5838D80C" w14:textId="6B06F809" w:rsidR="009B57A6" w:rsidRDefault="00B95B4C" w:rsidP="00943717">
      <w:pPr>
        <w:pStyle w:val="Pavadinimas"/>
        <w:spacing w:before="40" w:after="40" w:line="360" w:lineRule="auto"/>
        <w:ind w:firstLine="567"/>
        <w:jc w:val="both"/>
        <w:rPr>
          <w:rFonts w:asciiTheme="minorBidi" w:hAnsiTheme="minorBidi" w:cstheme="minorBidi"/>
          <w:b w:val="0"/>
          <w:bCs/>
          <w:sz w:val="24"/>
        </w:rPr>
      </w:pPr>
      <w:r w:rsidRPr="00943717">
        <w:rPr>
          <w:rFonts w:asciiTheme="minorBidi" w:hAnsiTheme="minorBidi" w:cstheme="minorBidi"/>
          <w:b w:val="0"/>
          <w:sz w:val="24"/>
        </w:rPr>
        <w:t>P</w:t>
      </w:r>
      <w:r w:rsidR="00F5659C" w:rsidRPr="00943717">
        <w:rPr>
          <w:rFonts w:asciiTheme="minorBidi" w:hAnsiTheme="minorBidi" w:cstheme="minorBidi"/>
          <w:b w:val="0"/>
          <w:sz w:val="24"/>
        </w:rPr>
        <w:t>atarti Lietuvos Respublikos Prezident</w:t>
      </w:r>
      <w:r w:rsidR="00BC4C1B" w:rsidRPr="00943717">
        <w:rPr>
          <w:rFonts w:asciiTheme="minorBidi" w:hAnsiTheme="minorBidi" w:cstheme="minorBidi"/>
          <w:b w:val="0"/>
          <w:sz w:val="24"/>
        </w:rPr>
        <w:t>u</w:t>
      </w:r>
      <w:r w:rsidR="00F5659C" w:rsidRPr="00943717">
        <w:rPr>
          <w:rFonts w:asciiTheme="minorBidi" w:hAnsiTheme="minorBidi" w:cstheme="minorBidi"/>
          <w:b w:val="0"/>
          <w:sz w:val="24"/>
        </w:rPr>
        <w:t xml:space="preserve">i </w:t>
      </w:r>
      <w:r w:rsidR="00943717" w:rsidRPr="00943717">
        <w:rPr>
          <w:rFonts w:ascii="Arial" w:hAnsi="Arial" w:cs="Arial"/>
          <w:b w:val="0"/>
          <w:bCs/>
          <w:sz w:val="24"/>
        </w:rPr>
        <w:t>teikti Lietuvos Respublikos Seimui skirti GINTARĄ GODĄ Lietuvos Aukščiausiojo Teismo teisėju</w:t>
      </w:r>
      <w:r w:rsidR="007A49F8" w:rsidRPr="00943717">
        <w:rPr>
          <w:rFonts w:asciiTheme="minorBidi" w:hAnsiTheme="minorBidi" w:cstheme="minorBidi"/>
          <w:b w:val="0"/>
          <w:bCs/>
          <w:sz w:val="24"/>
        </w:rPr>
        <w:t>.</w:t>
      </w:r>
    </w:p>
    <w:p w14:paraId="4146E76F" w14:textId="77777777" w:rsidR="00943717" w:rsidRDefault="00943717" w:rsidP="00943717">
      <w:pPr>
        <w:pStyle w:val="Pavadinimas"/>
        <w:spacing w:before="40" w:after="40" w:line="360" w:lineRule="auto"/>
        <w:ind w:firstLine="567"/>
        <w:jc w:val="both"/>
        <w:rPr>
          <w:rFonts w:asciiTheme="minorBidi" w:hAnsiTheme="minorBidi" w:cstheme="minorBidi"/>
          <w:b w:val="0"/>
          <w:bCs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943717" w:rsidRPr="004D0218" w14:paraId="46C52E78" w14:textId="77777777" w:rsidTr="00DC19ED">
        <w:tc>
          <w:tcPr>
            <w:tcW w:w="7371" w:type="dxa"/>
          </w:tcPr>
          <w:p w14:paraId="5415146C" w14:textId="77777777" w:rsidR="00943717" w:rsidRDefault="00943717" w:rsidP="00DC19ED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7BD613B" w14:textId="77777777" w:rsidR="00943717" w:rsidRPr="004D0218" w:rsidRDefault="00943717" w:rsidP="00DC19E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747E0C9" w14:textId="77777777" w:rsidR="00943717" w:rsidRDefault="00943717" w:rsidP="00DC19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B875C62" w14:textId="77777777" w:rsidR="00943717" w:rsidRDefault="00943717" w:rsidP="00DC19ED">
            <w:pPr>
              <w:rPr>
                <w:rFonts w:ascii="Arial" w:hAnsi="Arial" w:cs="Arial"/>
              </w:rPr>
            </w:pPr>
          </w:p>
          <w:p w14:paraId="02EFDB85" w14:textId="77777777" w:rsidR="00943717" w:rsidRPr="004D0218" w:rsidRDefault="00943717" w:rsidP="00DC19ED">
            <w:pPr>
              <w:rPr>
                <w:color w:val="000000"/>
              </w:rPr>
            </w:pPr>
          </w:p>
        </w:tc>
      </w:tr>
      <w:tr w:rsidR="00943717" w:rsidRPr="004D0218" w14:paraId="1EAB8994" w14:textId="77777777" w:rsidTr="00DC19ED">
        <w:tc>
          <w:tcPr>
            <w:tcW w:w="7371" w:type="dxa"/>
          </w:tcPr>
          <w:p w14:paraId="1594916F" w14:textId="77777777" w:rsidR="00943717" w:rsidRPr="004D0218" w:rsidRDefault="00943717" w:rsidP="00DC19ED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F9BFFA6" w14:textId="77777777" w:rsidR="00943717" w:rsidRPr="004D0218" w:rsidRDefault="00943717" w:rsidP="00DC19ED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5C9B96D" w14:textId="77777777" w:rsidR="00943717" w:rsidRDefault="00943717" w:rsidP="0094371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67557276" w14:textId="77777777" w:rsidR="00943717" w:rsidRPr="00943717" w:rsidRDefault="00943717" w:rsidP="00943717">
      <w:pPr>
        <w:pStyle w:val="Pavadinimas"/>
        <w:spacing w:before="40" w:after="40" w:line="360" w:lineRule="auto"/>
        <w:ind w:firstLine="567"/>
        <w:jc w:val="both"/>
        <w:rPr>
          <w:rFonts w:asciiTheme="minorBidi" w:hAnsiTheme="minorBidi" w:cstheme="minorBidi"/>
          <w:b w:val="0"/>
          <w:bCs/>
          <w:sz w:val="24"/>
        </w:rPr>
      </w:pPr>
    </w:p>
    <w:sectPr w:rsidR="00943717" w:rsidRPr="0094371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0307" w14:textId="77777777" w:rsidR="00103099" w:rsidRDefault="00103099">
      <w:r>
        <w:separator/>
      </w:r>
    </w:p>
  </w:endnote>
  <w:endnote w:type="continuationSeparator" w:id="0">
    <w:p w14:paraId="38314E6A" w14:textId="77777777" w:rsidR="00103099" w:rsidRDefault="0010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312B" w14:textId="77777777" w:rsidR="00103099" w:rsidRDefault="00103099">
      <w:r>
        <w:separator/>
      </w:r>
    </w:p>
  </w:footnote>
  <w:footnote w:type="continuationSeparator" w:id="0">
    <w:p w14:paraId="6AC1CEC8" w14:textId="77777777" w:rsidR="00103099" w:rsidRDefault="0010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7C45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957D9"/>
    <w:rsid w:val="000C6DE8"/>
    <w:rsid w:val="000E2B4B"/>
    <w:rsid w:val="001013C8"/>
    <w:rsid w:val="00103099"/>
    <w:rsid w:val="001111FA"/>
    <w:rsid w:val="00120380"/>
    <w:rsid w:val="00215C80"/>
    <w:rsid w:val="0023454A"/>
    <w:rsid w:val="0027510E"/>
    <w:rsid w:val="0029020D"/>
    <w:rsid w:val="0029233F"/>
    <w:rsid w:val="00293D75"/>
    <w:rsid w:val="002A4FAE"/>
    <w:rsid w:val="002E101D"/>
    <w:rsid w:val="002E25DD"/>
    <w:rsid w:val="002E543C"/>
    <w:rsid w:val="002F277E"/>
    <w:rsid w:val="00304EA2"/>
    <w:rsid w:val="003315C7"/>
    <w:rsid w:val="0033615E"/>
    <w:rsid w:val="003547DD"/>
    <w:rsid w:val="00370E5F"/>
    <w:rsid w:val="003873B7"/>
    <w:rsid w:val="003E1E8F"/>
    <w:rsid w:val="003E4F46"/>
    <w:rsid w:val="003E68BD"/>
    <w:rsid w:val="00407260"/>
    <w:rsid w:val="00413BB7"/>
    <w:rsid w:val="0041653C"/>
    <w:rsid w:val="0042473B"/>
    <w:rsid w:val="00427B45"/>
    <w:rsid w:val="00475C04"/>
    <w:rsid w:val="004827BC"/>
    <w:rsid w:val="004A3176"/>
    <w:rsid w:val="00501F79"/>
    <w:rsid w:val="00506E76"/>
    <w:rsid w:val="005178B0"/>
    <w:rsid w:val="00520487"/>
    <w:rsid w:val="00532A0B"/>
    <w:rsid w:val="005331F5"/>
    <w:rsid w:val="005602B7"/>
    <w:rsid w:val="00573220"/>
    <w:rsid w:val="005775FA"/>
    <w:rsid w:val="00590705"/>
    <w:rsid w:val="00593138"/>
    <w:rsid w:val="005944AF"/>
    <w:rsid w:val="005B1481"/>
    <w:rsid w:val="005B2D1F"/>
    <w:rsid w:val="005D21DB"/>
    <w:rsid w:val="005F4814"/>
    <w:rsid w:val="005F5060"/>
    <w:rsid w:val="006212E0"/>
    <w:rsid w:val="006345B7"/>
    <w:rsid w:val="0063712E"/>
    <w:rsid w:val="00646590"/>
    <w:rsid w:val="006931B2"/>
    <w:rsid w:val="006B58C2"/>
    <w:rsid w:val="006D35A2"/>
    <w:rsid w:val="007021D7"/>
    <w:rsid w:val="007126FF"/>
    <w:rsid w:val="007131B3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43717"/>
    <w:rsid w:val="00967D11"/>
    <w:rsid w:val="00973272"/>
    <w:rsid w:val="00985B3D"/>
    <w:rsid w:val="009A4029"/>
    <w:rsid w:val="009B57A6"/>
    <w:rsid w:val="009F75A0"/>
    <w:rsid w:val="00A022A7"/>
    <w:rsid w:val="00A04A8B"/>
    <w:rsid w:val="00A1156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BF275B"/>
    <w:rsid w:val="00C0097D"/>
    <w:rsid w:val="00C209AF"/>
    <w:rsid w:val="00C408E9"/>
    <w:rsid w:val="00C47F9F"/>
    <w:rsid w:val="00C81F6F"/>
    <w:rsid w:val="00C96808"/>
    <w:rsid w:val="00CA1B2D"/>
    <w:rsid w:val="00CB30A0"/>
    <w:rsid w:val="00CB493A"/>
    <w:rsid w:val="00CC0CCD"/>
    <w:rsid w:val="00CD102C"/>
    <w:rsid w:val="00CD495F"/>
    <w:rsid w:val="00CE630A"/>
    <w:rsid w:val="00D00566"/>
    <w:rsid w:val="00D05F73"/>
    <w:rsid w:val="00D22C49"/>
    <w:rsid w:val="00D3549D"/>
    <w:rsid w:val="00D372DC"/>
    <w:rsid w:val="00D71E03"/>
    <w:rsid w:val="00D75503"/>
    <w:rsid w:val="00D77549"/>
    <w:rsid w:val="00DB528A"/>
    <w:rsid w:val="00DC1DA2"/>
    <w:rsid w:val="00E04001"/>
    <w:rsid w:val="00E04BA4"/>
    <w:rsid w:val="00E11BEB"/>
    <w:rsid w:val="00E209B9"/>
    <w:rsid w:val="00E2380D"/>
    <w:rsid w:val="00E80153"/>
    <w:rsid w:val="00E878FA"/>
    <w:rsid w:val="00EA5C60"/>
    <w:rsid w:val="00EB5C42"/>
    <w:rsid w:val="00EC03A5"/>
    <w:rsid w:val="00EE453E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DC942"/>
  <w15:chartTrackingRefBased/>
  <w15:docId w15:val="{02982285-FBF7-461B-814C-5736C5C9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2007-01-29T08:34:00Z</cp:lastPrinted>
  <dcterms:created xsi:type="dcterms:W3CDTF">2026-05-04T14:06:00Z</dcterms:created>
  <dcterms:modified xsi:type="dcterms:W3CDTF">2026-05-08T11:22:00Z</dcterms:modified>
</cp:coreProperties>
</file>