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9F2D97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ab/>
      </w:r>
      <w:r w:rsidR="004954F5" w:rsidRPr="009F2D97">
        <w:rPr>
          <w:rFonts w:asciiTheme="minorBidi" w:hAnsiTheme="minorBidi" w:cstheme="minorBidi"/>
          <w:sz w:val="24"/>
          <w:szCs w:val="24"/>
          <w:lang w:val="lt-LT"/>
        </w:rPr>
        <w:t xml:space="preserve"> </w:t>
      </w:r>
      <w:r w:rsidR="00E2486E" w:rsidRPr="009F2D97">
        <w:rPr>
          <w:rFonts w:asciiTheme="minorBidi" w:hAnsiTheme="minorBidi" w:cstheme="minorBidi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F2D97" w:rsidRDefault="00F20155" w:rsidP="00ED7E4E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9F2D97">
        <w:rPr>
          <w:rFonts w:asciiTheme="minorBidi" w:hAnsiTheme="minorBidi" w:cstheme="minorBidi"/>
          <w:sz w:val="24"/>
          <w:szCs w:val="24"/>
          <w:lang w:val="lt-LT"/>
        </w:rPr>
        <w:t>TEIS</w:t>
      </w:r>
      <w:r w:rsidR="00BC48CE" w:rsidRPr="009F2D97">
        <w:rPr>
          <w:rFonts w:asciiTheme="minorBidi" w:hAnsiTheme="minorBidi" w:cstheme="minorBidi"/>
          <w:sz w:val="24"/>
          <w:szCs w:val="24"/>
          <w:lang w:val="lt-LT"/>
        </w:rPr>
        <w:t>ĖJ</w:t>
      </w:r>
      <w:r w:rsidRPr="009F2D97">
        <w:rPr>
          <w:rFonts w:asciiTheme="minorBidi" w:hAnsiTheme="minorBidi" w:cstheme="minorBidi"/>
          <w:sz w:val="24"/>
          <w:szCs w:val="24"/>
          <w:lang w:val="lt-LT"/>
        </w:rPr>
        <w:t>Ų TARYBA</w:t>
      </w:r>
    </w:p>
    <w:p w14:paraId="47BBBB51" w14:textId="726240F1" w:rsidR="000A5CEF" w:rsidRPr="009F2D97" w:rsidRDefault="006420DD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>
        <w:rPr>
          <w:rFonts w:asciiTheme="minorBidi" w:hAnsiTheme="minorBidi" w:cstheme="minorBidi"/>
          <w:sz w:val="24"/>
          <w:szCs w:val="24"/>
          <w:lang w:val="lt-LT"/>
        </w:rPr>
        <w:t xml:space="preserve">NEEILINIO </w:t>
      </w:r>
      <w:r w:rsidR="00D337AE" w:rsidRPr="009F2D97">
        <w:rPr>
          <w:rFonts w:asciiTheme="minorBidi" w:hAnsiTheme="minorBidi" w:cstheme="minorBidi"/>
          <w:sz w:val="24"/>
          <w:szCs w:val="24"/>
          <w:lang w:val="lt-LT"/>
        </w:rPr>
        <w:t xml:space="preserve">POSĖDŽIO </w:t>
      </w:r>
      <w:r w:rsidR="000A5CEF" w:rsidRPr="009F2D97">
        <w:rPr>
          <w:rFonts w:asciiTheme="minorBidi" w:hAnsiTheme="minorBidi" w:cstheme="minorBidi"/>
          <w:sz w:val="24"/>
          <w:szCs w:val="24"/>
          <w:lang w:val="lt-LT"/>
        </w:rPr>
        <w:t>PROTOKOLAS</w:t>
      </w:r>
    </w:p>
    <w:p w14:paraId="080DF0D7" w14:textId="77777777" w:rsidR="00F20155" w:rsidRPr="009F2D97" w:rsidRDefault="00F20155" w:rsidP="00ED7E4E">
      <w:pPr>
        <w:pStyle w:val="Pavadinimas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</w:p>
    <w:p w14:paraId="4DFF1328" w14:textId="05AB2A82" w:rsidR="00E20080" w:rsidRPr="007B320A" w:rsidRDefault="00F20155" w:rsidP="00E20080">
      <w:pPr>
        <w:pStyle w:val="Data"/>
        <w:spacing w:line="276" w:lineRule="auto"/>
        <w:ind w:firstLine="567"/>
        <w:rPr>
          <w:rFonts w:asciiTheme="minorBidi" w:hAnsiTheme="minorBidi" w:cstheme="minorBidi"/>
          <w:color w:val="000000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20</w:t>
      </w:r>
      <w:r w:rsidR="00557BAD" w:rsidRPr="009F2D97">
        <w:rPr>
          <w:rFonts w:asciiTheme="minorBidi" w:hAnsiTheme="minorBidi" w:cstheme="minorBidi"/>
          <w:szCs w:val="24"/>
          <w:lang w:val="lt-LT"/>
        </w:rPr>
        <w:t>2</w:t>
      </w:r>
      <w:r w:rsidR="00173ECC" w:rsidRPr="009F2D97">
        <w:rPr>
          <w:rFonts w:asciiTheme="minorBidi" w:hAnsiTheme="minorBidi" w:cstheme="minorBidi"/>
          <w:szCs w:val="24"/>
          <w:lang w:val="lt-LT"/>
        </w:rPr>
        <w:t>6</w:t>
      </w:r>
      <w:r w:rsidR="00590285" w:rsidRPr="009F2D97">
        <w:rPr>
          <w:rFonts w:asciiTheme="minorBidi" w:hAnsiTheme="minorBidi" w:cstheme="minorBidi"/>
          <w:szCs w:val="24"/>
          <w:lang w:val="lt-LT"/>
        </w:rPr>
        <w:t>-</w:t>
      </w:r>
      <w:r w:rsidR="00173ECC" w:rsidRPr="009F2D97">
        <w:rPr>
          <w:rFonts w:asciiTheme="minorBidi" w:hAnsiTheme="minorBidi" w:cstheme="minorBidi"/>
          <w:szCs w:val="24"/>
          <w:lang w:val="lt-LT"/>
        </w:rPr>
        <w:t>0</w:t>
      </w:r>
      <w:r w:rsidR="006420DD">
        <w:rPr>
          <w:rFonts w:asciiTheme="minorBidi" w:hAnsiTheme="minorBidi" w:cstheme="minorBidi"/>
          <w:szCs w:val="24"/>
          <w:lang w:val="lt-LT"/>
        </w:rPr>
        <w:t>5</w:t>
      </w:r>
      <w:r w:rsidR="004E59BB" w:rsidRPr="009F2D97">
        <w:rPr>
          <w:rFonts w:asciiTheme="minorBidi" w:hAnsiTheme="minorBidi" w:cstheme="minorBidi"/>
          <w:szCs w:val="24"/>
          <w:lang w:val="lt-LT"/>
        </w:rPr>
        <w:t>-</w:t>
      </w:r>
      <w:r w:rsidR="000D2A19">
        <w:rPr>
          <w:rFonts w:asciiTheme="minorBidi" w:hAnsiTheme="minorBidi" w:cstheme="minorBidi"/>
          <w:szCs w:val="24"/>
          <w:lang w:val="lt-LT"/>
        </w:rPr>
        <w:t xml:space="preserve">12 </w:t>
      </w:r>
      <w:r w:rsidR="00E20080">
        <w:rPr>
          <w:rFonts w:asciiTheme="minorBidi" w:hAnsiTheme="minorBidi" w:cstheme="minorBidi"/>
          <w:szCs w:val="24"/>
          <w:lang w:val="lt-LT"/>
        </w:rPr>
        <w:t xml:space="preserve"> </w:t>
      </w:r>
      <w:r w:rsidR="007C0571" w:rsidRPr="009F2D97">
        <w:rPr>
          <w:rFonts w:asciiTheme="minorBidi" w:hAnsiTheme="minorBidi" w:cstheme="minorBidi"/>
          <w:color w:val="000000"/>
          <w:szCs w:val="24"/>
          <w:lang w:val="lt-LT"/>
        </w:rPr>
        <w:t>N</w:t>
      </w:r>
      <w:r w:rsidRPr="009F2D97">
        <w:rPr>
          <w:rFonts w:asciiTheme="minorBidi" w:hAnsiTheme="minorBidi" w:cstheme="minorBidi"/>
          <w:color w:val="000000"/>
          <w:szCs w:val="24"/>
          <w:lang w:val="lt-LT"/>
        </w:rPr>
        <w:t xml:space="preserve">r. </w:t>
      </w:r>
      <w:r w:rsidR="00E20080" w:rsidRPr="007B320A">
        <w:rPr>
          <w:rFonts w:asciiTheme="minorBidi" w:hAnsiTheme="minorBidi" w:cstheme="minorBidi"/>
          <w:color w:val="000000"/>
          <w:szCs w:val="24"/>
          <w:lang w:val="lt-LT"/>
        </w:rPr>
        <w:t>38P-</w:t>
      </w:r>
      <w:r w:rsidR="000D2A19">
        <w:rPr>
          <w:rFonts w:asciiTheme="minorBidi" w:hAnsiTheme="minorBidi" w:cstheme="minorBidi"/>
          <w:color w:val="000000"/>
          <w:szCs w:val="24"/>
          <w:lang w:val="lt-LT"/>
        </w:rPr>
        <w:t>8</w:t>
      </w:r>
      <w:r w:rsidR="00E20080" w:rsidRPr="007B320A">
        <w:rPr>
          <w:rFonts w:asciiTheme="minorBidi" w:hAnsiTheme="minorBidi" w:cstheme="minorBidi"/>
          <w:color w:val="000000"/>
          <w:szCs w:val="24"/>
          <w:lang w:val="lt-LT"/>
        </w:rPr>
        <w:t>-(7.1.1.E)</w:t>
      </w:r>
    </w:p>
    <w:p w14:paraId="51B47D98" w14:textId="238F5D68" w:rsidR="00F20155" w:rsidRPr="009F2D97" w:rsidRDefault="00517356" w:rsidP="00E20080">
      <w:pPr>
        <w:pStyle w:val="Data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Vilnius</w:t>
      </w:r>
    </w:p>
    <w:p w14:paraId="244E4A06" w14:textId="77777777" w:rsidR="00F90EEF" w:rsidRPr="009F2D97" w:rsidRDefault="00F90EEF" w:rsidP="00ED7E4E">
      <w:pPr>
        <w:pStyle w:val="Data"/>
        <w:spacing w:line="276" w:lineRule="auto"/>
        <w:ind w:firstLine="567"/>
        <w:jc w:val="left"/>
        <w:rPr>
          <w:rFonts w:asciiTheme="minorBidi" w:hAnsiTheme="minorBidi" w:cstheme="minorBidi"/>
          <w:szCs w:val="24"/>
          <w:lang w:val="lt-LT"/>
        </w:rPr>
      </w:pPr>
    </w:p>
    <w:p w14:paraId="5BB9283D" w14:textId="524A2498" w:rsidR="00E120FF" w:rsidRPr="009F2D97" w:rsidRDefault="009D365F" w:rsidP="00ED7E4E">
      <w:pPr>
        <w:pStyle w:val="Tekstas"/>
        <w:spacing w:before="0" w:after="0" w:line="276" w:lineRule="auto"/>
        <w:ind w:right="42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Posėdis vyko </w:t>
      </w:r>
      <w:r w:rsidR="00173ECC" w:rsidRPr="009F2D97">
        <w:rPr>
          <w:rFonts w:asciiTheme="minorBidi" w:hAnsiTheme="minorBidi" w:cstheme="minorBidi"/>
          <w:i/>
          <w:iCs/>
          <w:szCs w:val="24"/>
        </w:rPr>
        <w:t>Nacionalinėje teismų administracijoje</w:t>
      </w:r>
      <w:r w:rsidR="00CC1AD0" w:rsidRPr="009F2D97">
        <w:rPr>
          <w:rFonts w:asciiTheme="minorBidi" w:hAnsiTheme="minorBidi" w:cstheme="minorBidi"/>
          <w:i/>
          <w:szCs w:val="24"/>
        </w:rPr>
        <w:t>, posėdžio metu naudojama ZOOM platforma.</w:t>
      </w:r>
      <w:r w:rsidR="00E120FF" w:rsidRPr="009F2D97">
        <w:rPr>
          <w:rFonts w:asciiTheme="minorBidi" w:hAnsiTheme="minorBidi" w:cstheme="minorBidi"/>
          <w:i/>
          <w:szCs w:val="24"/>
        </w:rPr>
        <w:t xml:space="preserve"> </w:t>
      </w:r>
    </w:p>
    <w:p w14:paraId="6C94DFB8" w14:textId="2BF0C816" w:rsidR="00184B19" w:rsidRPr="009F2D97" w:rsidRDefault="00B643D7" w:rsidP="006420D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Posėdis įvyko 20</w:t>
      </w:r>
      <w:r w:rsidR="00557BAD" w:rsidRPr="009F2D97">
        <w:rPr>
          <w:rFonts w:asciiTheme="minorBidi" w:hAnsiTheme="minorBidi" w:cstheme="minorBidi"/>
          <w:b/>
          <w:szCs w:val="24"/>
        </w:rPr>
        <w:t>2</w:t>
      </w:r>
      <w:r w:rsidR="00173ECC" w:rsidRPr="009F2D97">
        <w:rPr>
          <w:rFonts w:asciiTheme="minorBidi" w:hAnsiTheme="minorBidi" w:cstheme="minorBidi"/>
          <w:b/>
          <w:szCs w:val="24"/>
        </w:rPr>
        <w:t>6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173ECC" w:rsidRPr="009F2D97">
        <w:rPr>
          <w:rFonts w:asciiTheme="minorBidi" w:hAnsiTheme="minorBidi" w:cstheme="minorBidi"/>
          <w:b/>
          <w:szCs w:val="24"/>
        </w:rPr>
        <w:t>0</w:t>
      </w:r>
      <w:r w:rsidR="006420DD">
        <w:rPr>
          <w:rFonts w:asciiTheme="minorBidi" w:hAnsiTheme="minorBidi" w:cstheme="minorBidi"/>
          <w:b/>
          <w:szCs w:val="24"/>
        </w:rPr>
        <w:t>5</w:t>
      </w:r>
      <w:r w:rsidR="00BE5354" w:rsidRPr="009F2D97">
        <w:rPr>
          <w:rFonts w:asciiTheme="minorBidi" w:hAnsiTheme="minorBidi" w:cstheme="minorBidi"/>
          <w:b/>
          <w:szCs w:val="24"/>
        </w:rPr>
        <w:t>-</w:t>
      </w:r>
      <w:r w:rsidR="006420DD">
        <w:rPr>
          <w:rFonts w:asciiTheme="minorBidi" w:hAnsiTheme="minorBidi" w:cstheme="minorBidi"/>
          <w:b/>
          <w:szCs w:val="24"/>
        </w:rPr>
        <w:t>08</w:t>
      </w:r>
      <w:r w:rsidR="005E24C2" w:rsidRPr="009F2D97">
        <w:rPr>
          <w:rFonts w:asciiTheme="minorBidi" w:hAnsiTheme="minorBidi" w:cstheme="minorBidi"/>
          <w:b/>
          <w:szCs w:val="24"/>
        </w:rPr>
        <w:t>.</w:t>
      </w:r>
      <w:r w:rsidRPr="009F2D97">
        <w:rPr>
          <w:rFonts w:asciiTheme="minorBidi" w:hAnsiTheme="minorBidi" w:cstheme="minorBidi"/>
          <w:b/>
          <w:szCs w:val="24"/>
        </w:rPr>
        <w:t xml:space="preserve"> </w:t>
      </w:r>
    </w:p>
    <w:p w14:paraId="26579141" w14:textId="54C86DF2" w:rsidR="00184B19" w:rsidRPr="009F2D97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pradžia</w:t>
      </w:r>
      <w:r w:rsidR="00A936D3" w:rsidRPr="009F2D97">
        <w:rPr>
          <w:rFonts w:asciiTheme="minorBidi" w:hAnsiTheme="minorBidi" w:cstheme="minorBidi"/>
          <w:szCs w:val="24"/>
        </w:rPr>
        <w:t xml:space="preserve"> </w:t>
      </w:r>
      <w:r w:rsidR="006420DD">
        <w:rPr>
          <w:rFonts w:asciiTheme="minorBidi" w:hAnsiTheme="minorBidi" w:cstheme="minorBidi"/>
          <w:szCs w:val="24"/>
        </w:rPr>
        <w:t>09</w:t>
      </w:r>
      <w:r w:rsidR="00A64429" w:rsidRPr="009F2D97">
        <w:rPr>
          <w:rFonts w:asciiTheme="minorBidi" w:hAnsiTheme="minorBidi" w:cstheme="minorBidi"/>
          <w:szCs w:val="24"/>
        </w:rPr>
        <w:t>.</w:t>
      </w:r>
      <w:r w:rsidR="00DD08D6" w:rsidRPr="009F2D97">
        <w:rPr>
          <w:rFonts w:asciiTheme="minorBidi" w:hAnsiTheme="minorBidi" w:cstheme="minorBidi"/>
          <w:szCs w:val="24"/>
        </w:rPr>
        <w:t>0</w:t>
      </w:r>
      <w:r w:rsidR="00BE5354" w:rsidRPr="009F2D97">
        <w:rPr>
          <w:rFonts w:asciiTheme="minorBidi" w:hAnsiTheme="minorBidi" w:cstheme="minorBidi"/>
          <w:szCs w:val="24"/>
        </w:rPr>
        <w:t>0</w:t>
      </w:r>
      <w:r w:rsidR="0090617C" w:rsidRPr="009F2D97">
        <w:rPr>
          <w:rFonts w:asciiTheme="minorBidi" w:hAnsiTheme="minorBidi" w:cstheme="minorBidi"/>
          <w:szCs w:val="24"/>
        </w:rPr>
        <w:t xml:space="preserve"> </w:t>
      </w:r>
      <w:r w:rsidR="00B643D7" w:rsidRPr="009F2D97">
        <w:rPr>
          <w:rFonts w:asciiTheme="minorBidi" w:hAnsiTheme="minorBidi" w:cstheme="minorBidi"/>
          <w:szCs w:val="24"/>
        </w:rPr>
        <w:t>val</w:t>
      </w:r>
      <w:r w:rsidR="00F90EEF" w:rsidRPr="009F2D97">
        <w:rPr>
          <w:rFonts w:asciiTheme="minorBidi" w:hAnsiTheme="minorBidi" w:cstheme="minorBidi"/>
          <w:szCs w:val="24"/>
        </w:rPr>
        <w:t>.</w:t>
      </w:r>
    </w:p>
    <w:p w14:paraId="086C2463" w14:textId="55933D59" w:rsidR="00184B19" w:rsidRPr="009F2D97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szCs w:val="24"/>
        </w:rPr>
      </w:pPr>
      <w:r w:rsidRPr="009F2D97">
        <w:rPr>
          <w:rFonts w:asciiTheme="minorBidi" w:hAnsiTheme="minorBidi" w:cstheme="minorBidi"/>
          <w:i/>
          <w:szCs w:val="24"/>
        </w:rPr>
        <w:t xml:space="preserve">Posėdžio metu 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daromas </w:t>
      </w:r>
      <w:r w:rsidR="00DC69B0" w:rsidRPr="009F2D97">
        <w:rPr>
          <w:rFonts w:asciiTheme="minorBidi" w:hAnsiTheme="minorBidi" w:cstheme="minorBidi"/>
          <w:i/>
          <w:color w:val="000000"/>
          <w:szCs w:val="24"/>
        </w:rPr>
        <w:t xml:space="preserve">garso ir 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vaizdo</w:t>
      </w:r>
      <w:r w:rsidRPr="009F2D97">
        <w:rPr>
          <w:rFonts w:asciiTheme="minorBidi" w:hAnsiTheme="minorBidi" w:cstheme="minorBidi"/>
          <w:i/>
          <w:color w:val="000000"/>
          <w:szCs w:val="24"/>
        </w:rPr>
        <w:t xml:space="preserve"> įraša</w:t>
      </w:r>
      <w:r w:rsidR="00CC1AD0" w:rsidRPr="009F2D97">
        <w:rPr>
          <w:rFonts w:asciiTheme="minorBidi" w:hAnsiTheme="minorBidi" w:cstheme="minorBidi"/>
          <w:i/>
          <w:color w:val="000000"/>
          <w:szCs w:val="24"/>
        </w:rPr>
        <w:t>i</w:t>
      </w:r>
      <w:r w:rsidRPr="009F2D97">
        <w:rPr>
          <w:rFonts w:asciiTheme="minorBidi" w:hAnsiTheme="minorBidi" w:cstheme="minorBidi"/>
          <w:i/>
          <w:color w:val="000000"/>
          <w:szCs w:val="24"/>
        </w:rPr>
        <w:t>.</w:t>
      </w:r>
    </w:p>
    <w:p w14:paraId="349F4464" w14:textId="5DF68FB7" w:rsidR="00D92365" w:rsidRPr="009F2D97" w:rsidRDefault="00D92365" w:rsidP="0080357C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BE5354" w:rsidRPr="009F2D97">
        <w:rPr>
          <w:rFonts w:asciiTheme="minorBidi" w:hAnsiTheme="minorBidi" w:cstheme="minorBidi"/>
          <w:szCs w:val="24"/>
        </w:rPr>
        <w:t>as</w:t>
      </w:r>
      <w:r w:rsidRPr="009F2D97">
        <w:rPr>
          <w:rFonts w:asciiTheme="minorBidi" w:hAnsiTheme="minorBidi" w:cstheme="minorBidi"/>
          <w:szCs w:val="24"/>
        </w:rPr>
        <w:t xml:space="preserve"> –</w:t>
      </w:r>
      <w:r w:rsidR="00BE5354" w:rsidRPr="009F2D97">
        <w:rPr>
          <w:rFonts w:asciiTheme="minorBidi" w:hAnsiTheme="minorBidi" w:cstheme="minorBidi"/>
          <w:szCs w:val="24"/>
        </w:rPr>
        <w:t xml:space="preserve"> </w:t>
      </w:r>
      <w:r w:rsidR="0080357C" w:rsidRPr="009F2D97">
        <w:rPr>
          <w:rFonts w:asciiTheme="minorBidi" w:hAnsiTheme="minorBidi" w:cstheme="minorBidi"/>
          <w:szCs w:val="24"/>
        </w:rPr>
        <w:t>Lietuvos Aukščiausiojo Teismo pirmininkė, Teisėjų tarybos pirmininkė Danguolė Bublienė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1004903A" w14:textId="453F91A8" w:rsidR="00FA38D0" w:rsidRPr="009F2D97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– Nacionalinės teismų administracijos Administravimo skyriaus </w:t>
      </w:r>
      <w:r w:rsidR="00C51B9C" w:rsidRPr="009F2D97">
        <w:rPr>
          <w:rFonts w:asciiTheme="minorBidi" w:hAnsiTheme="minorBidi" w:cstheme="minorBidi"/>
          <w:szCs w:val="24"/>
        </w:rPr>
        <w:t>patarėja</w:t>
      </w:r>
      <w:r w:rsidR="00C56D26" w:rsidRPr="009F2D97">
        <w:rPr>
          <w:rFonts w:asciiTheme="minorBidi" w:hAnsiTheme="minorBidi" w:cstheme="minorBidi"/>
          <w:szCs w:val="24"/>
        </w:rPr>
        <w:t xml:space="preserve"> </w:t>
      </w:r>
      <w:r w:rsidR="00D92365" w:rsidRPr="009F2D97">
        <w:rPr>
          <w:rFonts w:asciiTheme="minorBidi" w:hAnsiTheme="minorBidi" w:cstheme="minorBidi"/>
          <w:szCs w:val="24"/>
        </w:rPr>
        <w:t>Alina Dokutovičienė</w:t>
      </w:r>
      <w:r w:rsidR="000258AF" w:rsidRPr="009F2D97">
        <w:rPr>
          <w:rFonts w:asciiTheme="minorBidi" w:hAnsiTheme="minorBidi" w:cstheme="minorBidi"/>
          <w:szCs w:val="24"/>
        </w:rPr>
        <w:t>.</w:t>
      </w:r>
    </w:p>
    <w:p w14:paraId="12F87ED8" w14:textId="77777777" w:rsidR="00C51B9C" w:rsidRPr="009F2D97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Dalyvavo Teisėjų tarybos nariai</w:t>
      </w:r>
      <w:r w:rsidR="002B6A51" w:rsidRPr="009F2D97">
        <w:rPr>
          <w:rFonts w:asciiTheme="minorBidi" w:hAnsiTheme="minorBidi" w:cstheme="minorBidi"/>
          <w:b/>
          <w:szCs w:val="24"/>
        </w:rPr>
        <w:t>:</w:t>
      </w:r>
      <w:r w:rsidR="002B6A51" w:rsidRPr="009F2D97">
        <w:rPr>
          <w:rFonts w:asciiTheme="minorBidi" w:hAnsiTheme="minorBidi" w:cstheme="minorBidi"/>
          <w:szCs w:val="24"/>
        </w:rPr>
        <w:t xml:space="preserve"> </w:t>
      </w:r>
    </w:p>
    <w:p w14:paraId="038A4379" w14:textId="77777777" w:rsidR="001378C1" w:rsidRPr="009F2D97" w:rsidRDefault="0080357C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Aukščiausiojo Teismo pirmininkė, Teisėjų tarybos pirmininkė Danguolė Bublienė, </w:t>
      </w:r>
    </w:p>
    <w:p w14:paraId="3B30228F" w14:textId="3E41F614" w:rsidR="001378C1" w:rsidRDefault="001378C1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miesto apylinkės teismo pirmininkė, Teisėjų tarybos sekretorė Viktorija Šelmienė,</w:t>
      </w:r>
    </w:p>
    <w:p w14:paraId="6C9DA440" w14:textId="4EE7FD4E" w:rsidR="006420DD" w:rsidRPr="009F2D97" w:rsidRDefault="006420DD" w:rsidP="006420DD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apeliacinio teismo pirmininkas, Teisėjų tarybos pirmininko pavaduotojas Nerijus Meilutis</w:t>
      </w:r>
      <w:r>
        <w:rPr>
          <w:rFonts w:asciiTheme="minorBidi" w:hAnsiTheme="minorBidi" w:cstheme="minorBidi"/>
          <w:szCs w:val="24"/>
        </w:rPr>
        <w:t>,</w:t>
      </w:r>
      <w:r w:rsidRPr="009F2D97">
        <w:rPr>
          <w:rFonts w:asciiTheme="minorBidi" w:hAnsiTheme="minorBidi" w:cstheme="minorBidi"/>
          <w:i/>
          <w:iCs/>
          <w:szCs w:val="24"/>
        </w:rPr>
        <w:t xml:space="preserve"> </w:t>
      </w:r>
    </w:p>
    <w:p w14:paraId="335F6F78" w14:textId="77777777" w:rsidR="00BE5354" w:rsidRPr="009F2D97" w:rsidRDefault="00AC49F2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Pr="009F2D9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Baudžiamųjų bylų skyriaus teisėjas Artūras Ridikas,</w:t>
      </w:r>
    </w:p>
    <w:p w14:paraId="1355A595" w14:textId="1B153D77" w:rsidR="001378C1" w:rsidRDefault="00BE5354" w:rsidP="006420DD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Aukščiausiojo Teismo Civilinių bylų skyriaus teisėjas Andžej Maciejevski</w:t>
      </w:r>
      <w:r w:rsidR="006420DD">
        <w:rPr>
          <w:rFonts w:asciiTheme="minorBidi" w:hAnsiTheme="minorBidi" w:cstheme="minorBidi"/>
          <w:szCs w:val="24"/>
        </w:rPr>
        <w:t>,</w:t>
      </w:r>
    </w:p>
    <w:p w14:paraId="06FEE723" w14:textId="01BB8E7B" w:rsidR="005C29AB" w:rsidRPr="009F2D97" w:rsidRDefault="00C51B9C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Civilinių bylų skyriaus </w:t>
      </w:r>
      <w:r w:rsidR="00CD4610" w:rsidRPr="009F2D97">
        <w:rPr>
          <w:rFonts w:asciiTheme="minorBidi" w:hAnsiTheme="minorBidi" w:cstheme="minorBidi"/>
          <w:szCs w:val="24"/>
        </w:rPr>
        <w:t>pirmininkas</w:t>
      </w:r>
      <w:r w:rsidRPr="009F2D97">
        <w:rPr>
          <w:rFonts w:asciiTheme="minorBidi" w:hAnsiTheme="minorBidi" w:cstheme="minorBidi"/>
          <w:szCs w:val="24"/>
        </w:rPr>
        <w:t xml:space="preserve"> Tomas Venckus</w:t>
      </w:r>
      <w:r w:rsidR="008459F8" w:rsidRPr="009F2D97">
        <w:rPr>
          <w:rFonts w:asciiTheme="minorBidi" w:hAnsiTheme="minorBidi" w:cstheme="minorBidi"/>
          <w:szCs w:val="24"/>
        </w:rPr>
        <w:t>,</w:t>
      </w:r>
      <w:r w:rsidR="005C29AB" w:rsidRPr="009F2D97">
        <w:rPr>
          <w:rFonts w:asciiTheme="minorBidi" w:hAnsiTheme="minorBidi" w:cstheme="minorBidi"/>
          <w:szCs w:val="24"/>
        </w:rPr>
        <w:t xml:space="preserve"> </w:t>
      </w:r>
    </w:p>
    <w:p w14:paraId="56E8B162" w14:textId="77777777" w:rsidR="00CD4610" w:rsidRPr="009F2D97" w:rsidRDefault="00CD4610" w:rsidP="00CD46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Lietuvos apeliacinio teismo Baudžiamųjų bylų skyriaus teisėjas Justas Namavičius, </w:t>
      </w:r>
    </w:p>
    <w:p w14:paraId="434CFB12" w14:textId="4369255B" w:rsidR="008459F8" w:rsidRPr="009F2D97" w:rsidRDefault="008459F8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Vilniaus apygardos teismo Civilinių bylų skyriaus teisėja Rūta Petkuvienė</w:t>
      </w:r>
      <w:r w:rsidR="008A443A" w:rsidRPr="009F2D97">
        <w:rPr>
          <w:rFonts w:asciiTheme="minorBidi" w:hAnsiTheme="minorBidi" w:cstheme="minorBidi"/>
          <w:szCs w:val="24"/>
        </w:rPr>
        <w:t>,</w:t>
      </w:r>
      <w:r w:rsidR="008A2490" w:rsidRPr="009F2D97">
        <w:rPr>
          <w:rFonts w:asciiTheme="minorBidi" w:hAnsiTheme="minorBidi" w:cstheme="minorBidi"/>
          <w:szCs w:val="24"/>
        </w:rPr>
        <w:t xml:space="preserve"> </w:t>
      </w:r>
    </w:p>
    <w:p w14:paraId="61E91CEE" w14:textId="77777777" w:rsidR="001378C1" w:rsidRPr="009F2D97" w:rsidRDefault="008A443A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teisėjas Ramūnas Gadliauskas,</w:t>
      </w:r>
      <w:r w:rsidR="001378C1" w:rsidRPr="009F2D97">
        <w:rPr>
          <w:rFonts w:asciiTheme="minorBidi" w:hAnsiTheme="minorBidi" w:cstheme="minorBidi"/>
          <w:szCs w:val="24"/>
        </w:rPr>
        <w:t xml:space="preserve"> </w:t>
      </w:r>
    </w:p>
    <w:p w14:paraId="3E629B46" w14:textId="204DC0C6" w:rsidR="007D63EA" w:rsidRPr="009F2D97" w:rsidRDefault="00CD4610" w:rsidP="001378C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apygardos teismo pirmininkas Marius Bartninkas</w:t>
      </w:r>
      <w:r w:rsidR="007D63EA" w:rsidRPr="009F2D97">
        <w:rPr>
          <w:rFonts w:asciiTheme="minorBidi" w:hAnsiTheme="minorBidi" w:cstheme="minorBidi"/>
          <w:szCs w:val="24"/>
        </w:rPr>
        <w:t>,</w:t>
      </w:r>
    </w:p>
    <w:p w14:paraId="67EB9FBF" w14:textId="4670FE34" w:rsidR="007D63EA" w:rsidRPr="009F2D97" w:rsidRDefault="007D63EA" w:rsidP="006420DD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Klaipėdos apygardos teismo Civilinių bylų skyriaus teisėjas Aurimas Brazdeikis</w:t>
      </w:r>
      <w:r w:rsidR="006420DD">
        <w:rPr>
          <w:rFonts w:asciiTheme="minorBidi" w:hAnsiTheme="minorBidi" w:cstheme="minorBidi"/>
          <w:szCs w:val="24"/>
        </w:rPr>
        <w:t>,</w:t>
      </w:r>
    </w:p>
    <w:p w14:paraId="274CA8B6" w14:textId="363AB59B" w:rsidR="0040067F" w:rsidRPr="009F2D97" w:rsidRDefault="0040067F" w:rsidP="006420DD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9F2D97">
        <w:rPr>
          <w:rFonts w:asciiTheme="minorBidi" w:hAnsiTheme="minorBidi" w:cstheme="minorBidi"/>
          <w:szCs w:val="24"/>
        </w:rPr>
        <w:t>Šiaulių apylinkės teismo pirmininkas Ernestas Šukys</w:t>
      </w:r>
      <w:r w:rsidR="006420DD">
        <w:rPr>
          <w:rFonts w:asciiTheme="minorBidi" w:hAnsiTheme="minorBidi" w:cstheme="minorBidi"/>
          <w:szCs w:val="24"/>
        </w:rPr>
        <w:t>,</w:t>
      </w:r>
    </w:p>
    <w:p w14:paraId="40112FDB" w14:textId="0102AE6F" w:rsidR="00BE5354" w:rsidRPr="009F2D97" w:rsidRDefault="00BE5354" w:rsidP="006420D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Marijampolės apylinkės teismo pirmininko pavaduotojas Aivaras Naujalis</w:t>
      </w:r>
      <w:r w:rsidR="006420DD">
        <w:rPr>
          <w:rFonts w:asciiTheme="minorBidi" w:hAnsiTheme="minorBidi" w:cstheme="minorBidi"/>
          <w:szCs w:val="24"/>
        </w:rPr>
        <w:t>.</w:t>
      </w: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9F2D97">
        <w:rPr>
          <w:rFonts w:asciiTheme="minorBidi" w:hAnsiTheme="minorBidi" w:cstheme="minorBidi"/>
          <w:b/>
          <w:bCs/>
          <w:szCs w:val="24"/>
        </w:rPr>
        <w:t>Nedalyvavo Teisėjų tarybos nariai:</w:t>
      </w:r>
    </w:p>
    <w:p w14:paraId="51B76700" w14:textId="77777777" w:rsidR="006420DD" w:rsidRPr="009F2D97" w:rsidRDefault="006420DD" w:rsidP="006420DD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Kauno apylinkės teismo Kauno rūmų teisėja Sigita Meškauskienė,</w:t>
      </w:r>
    </w:p>
    <w:p w14:paraId="6EFB3BDF" w14:textId="6E838B26" w:rsidR="006420DD" w:rsidRPr="009F2D97" w:rsidRDefault="006420DD" w:rsidP="003017E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Lietuvos vyriausiojo administracinio teismo pirmininkė Skirgailė Žalimienė</w:t>
      </w:r>
      <w:r w:rsidR="003017E1">
        <w:rPr>
          <w:rFonts w:asciiTheme="minorBidi" w:hAnsiTheme="minorBidi" w:cstheme="minorBidi"/>
          <w:szCs w:val="24"/>
        </w:rPr>
        <w:t>,</w:t>
      </w:r>
    </w:p>
    <w:p w14:paraId="3734C2C3" w14:textId="0B96BE70" w:rsidR="006420DD" w:rsidRPr="009F2D97" w:rsidRDefault="006420DD" w:rsidP="003017E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Regionų administracinio teismo pirmininkas Gediminas Užubalis</w:t>
      </w:r>
      <w:r w:rsidR="003017E1">
        <w:rPr>
          <w:rFonts w:asciiTheme="minorBidi" w:hAnsiTheme="minorBidi" w:cstheme="minorBidi"/>
          <w:szCs w:val="24"/>
        </w:rPr>
        <w:t>.</w:t>
      </w:r>
    </w:p>
    <w:p w14:paraId="1A45ABF9" w14:textId="77777777" w:rsidR="0080357C" w:rsidRPr="009F2D97" w:rsidRDefault="0080357C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2E179AA6" w14:textId="6A4489C9" w:rsidR="0030752F" w:rsidRPr="009F2D97" w:rsidRDefault="00800F7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b/>
          <w:szCs w:val="24"/>
        </w:rPr>
        <w:t>K</w:t>
      </w:r>
      <w:r w:rsidR="009C2985" w:rsidRPr="009F2D97">
        <w:rPr>
          <w:rFonts w:asciiTheme="minorBidi" w:hAnsiTheme="minorBidi" w:cstheme="minorBidi"/>
          <w:b/>
          <w:szCs w:val="24"/>
        </w:rPr>
        <w:t>iti posėdyje dalyvavę asmenys:</w:t>
      </w:r>
      <w:r w:rsidR="0043109E" w:rsidRPr="009F2D97">
        <w:rPr>
          <w:rFonts w:asciiTheme="minorBidi" w:hAnsiTheme="minorBidi" w:cstheme="minorBidi"/>
          <w:szCs w:val="24"/>
        </w:rPr>
        <w:t xml:space="preserve"> </w:t>
      </w:r>
    </w:p>
    <w:p w14:paraId="5D0C9FD2" w14:textId="51A4D889" w:rsidR="00C160F7" w:rsidRPr="009F2D97" w:rsidRDefault="00A41CD5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Cs/>
          <w:i/>
          <w:iCs/>
          <w:szCs w:val="24"/>
        </w:rPr>
      </w:pPr>
      <w:r w:rsidRPr="009F2D97">
        <w:rPr>
          <w:rFonts w:asciiTheme="minorBidi" w:hAnsiTheme="minorBidi" w:cstheme="minorBidi"/>
          <w:bCs/>
          <w:szCs w:val="24"/>
        </w:rPr>
        <w:t>Lietuvos Respublikos Prezidento vyriausiasis patarėjas Andrius Kabišaitis</w:t>
      </w:r>
      <w:r w:rsidR="00CD4610" w:rsidRPr="009F2D97">
        <w:rPr>
          <w:rFonts w:asciiTheme="minorBidi" w:hAnsiTheme="minorBidi" w:cstheme="minorBidi"/>
          <w:bCs/>
          <w:szCs w:val="24"/>
        </w:rPr>
        <w:t>,</w:t>
      </w:r>
    </w:p>
    <w:p w14:paraId="5B607BD3" w14:textId="4044E30C" w:rsidR="002A21EC" w:rsidRPr="009F2D97" w:rsidRDefault="002A21EC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Nacionalinės teismų administracijos </w:t>
      </w:r>
      <w:r w:rsidR="008A443A" w:rsidRPr="009F2D97">
        <w:rPr>
          <w:rFonts w:asciiTheme="minorBidi" w:hAnsiTheme="minorBidi" w:cstheme="minorBidi"/>
          <w:szCs w:val="24"/>
        </w:rPr>
        <w:t>direktorė Jurga Greičienė</w:t>
      </w:r>
      <w:r w:rsidRPr="009F2D97">
        <w:rPr>
          <w:rFonts w:asciiTheme="minorBidi" w:hAnsiTheme="minorBidi" w:cstheme="minorBidi"/>
          <w:szCs w:val="24"/>
        </w:rPr>
        <w:t>,</w:t>
      </w:r>
    </w:p>
    <w:p w14:paraId="420C9BC2" w14:textId="4582544D" w:rsidR="0086530B" w:rsidRPr="009F2D97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lastRenderedPageBreak/>
        <w:t xml:space="preserve">Nacionalinės teismų administracijos Technologijų ir išteklių valdymo departamento Informacinių technologijų skyriaus </w:t>
      </w:r>
      <w:r w:rsidR="008A443A" w:rsidRPr="009F2D97">
        <w:rPr>
          <w:rFonts w:asciiTheme="minorBidi" w:hAnsiTheme="minorBidi" w:cstheme="minorBidi"/>
          <w:szCs w:val="24"/>
        </w:rPr>
        <w:t>Informacinių technologijų sistemų administratorius</w:t>
      </w:r>
      <w:r w:rsidR="004E2A34" w:rsidRPr="009F2D97">
        <w:rPr>
          <w:rFonts w:asciiTheme="minorBidi" w:hAnsiTheme="minorBidi" w:cstheme="minorBidi"/>
          <w:szCs w:val="24"/>
        </w:rPr>
        <w:t xml:space="preserve"> </w:t>
      </w:r>
      <w:r w:rsidR="008A443A" w:rsidRPr="009F2D97">
        <w:rPr>
          <w:rFonts w:asciiTheme="minorBidi" w:hAnsiTheme="minorBidi" w:cstheme="minorBidi"/>
          <w:szCs w:val="24"/>
        </w:rPr>
        <w:t>Laisvis Cininas</w:t>
      </w:r>
      <w:r w:rsidR="00E30245" w:rsidRPr="009F2D97">
        <w:rPr>
          <w:rFonts w:asciiTheme="minorBidi" w:hAnsiTheme="minorBidi" w:cstheme="minorBidi"/>
          <w:szCs w:val="24"/>
        </w:rPr>
        <w:t>,</w:t>
      </w:r>
    </w:p>
    <w:p w14:paraId="6B07587D" w14:textId="64ADCAF5" w:rsidR="001523D9" w:rsidRPr="009F2D97" w:rsidRDefault="00DB0A16" w:rsidP="0072369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Pretendentė į teisėjus </w:t>
      </w:r>
      <w:r w:rsidR="003017E1">
        <w:rPr>
          <w:rFonts w:asciiTheme="minorBidi" w:hAnsiTheme="minorBidi" w:cstheme="minorBidi"/>
          <w:szCs w:val="24"/>
          <w:lang w:val="lt-LT"/>
        </w:rPr>
        <w:t>Edita Bumblienė</w:t>
      </w:r>
      <w:r w:rsidRPr="009F2D97">
        <w:rPr>
          <w:rFonts w:asciiTheme="minorBidi" w:hAnsiTheme="minorBidi" w:cstheme="minorBidi"/>
          <w:szCs w:val="24"/>
          <w:lang w:val="lt-LT"/>
        </w:rPr>
        <w:t>,</w:t>
      </w:r>
    </w:p>
    <w:p w14:paraId="77F1C8DE" w14:textId="6B01666C" w:rsidR="00DB0A16" w:rsidRDefault="00DB0A16" w:rsidP="0072369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Pretendentė į teisėjus </w:t>
      </w:r>
      <w:r w:rsidR="003017E1">
        <w:rPr>
          <w:rFonts w:asciiTheme="minorBidi" w:hAnsiTheme="minorBidi" w:cstheme="minorBidi"/>
          <w:szCs w:val="24"/>
          <w:lang w:val="lt-LT"/>
        </w:rPr>
        <w:t>Rasa Volungevičienė</w:t>
      </w:r>
      <w:r w:rsidRPr="009F2D97">
        <w:rPr>
          <w:rFonts w:asciiTheme="minorBidi" w:hAnsiTheme="minorBidi" w:cstheme="minorBidi"/>
          <w:szCs w:val="24"/>
          <w:lang w:val="lt-LT"/>
        </w:rPr>
        <w:t>,</w:t>
      </w:r>
    </w:p>
    <w:p w14:paraId="00444F19" w14:textId="7351A037" w:rsidR="003017E1" w:rsidRPr="009F2D97" w:rsidRDefault="003017E1" w:rsidP="0072369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Pretendentė į teisėjus</w:t>
      </w:r>
      <w:r>
        <w:rPr>
          <w:rFonts w:asciiTheme="minorBidi" w:hAnsiTheme="minorBidi" w:cstheme="minorBidi"/>
          <w:szCs w:val="24"/>
          <w:lang w:val="lt-LT"/>
        </w:rPr>
        <w:t xml:space="preserve"> Giedrė Žemaitytė-Keperšienė,</w:t>
      </w:r>
    </w:p>
    <w:p w14:paraId="5C51915C" w14:textId="09465FCE" w:rsidR="00DB0A16" w:rsidRDefault="00DB0A16" w:rsidP="007D63E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Pretendent</w:t>
      </w:r>
      <w:r w:rsidR="007D63EA" w:rsidRPr="009F2D97">
        <w:rPr>
          <w:rFonts w:asciiTheme="minorBidi" w:hAnsiTheme="minorBidi" w:cstheme="minorBidi"/>
          <w:szCs w:val="24"/>
          <w:lang w:val="lt-LT"/>
        </w:rPr>
        <w:t>as</w:t>
      </w:r>
      <w:r w:rsidRPr="009F2D97">
        <w:rPr>
          <w:rFonts w:asciiTheme="minorBidi" w:hAnsiTheme="minorBidi" w:cstheme="minorBidi"/>
          <w:szCs w:val="24"/>
          <w:lang w:val="lt-LT"/>
        </w:rPr>
        <w:t xml:space="preserve"> į teisėjus </w:t>
      </w:r>
      <w:r w:rsidR="003017E1">
        <w:rPr>
          <w:rFonts w:asciiTheme="minorBidi" w:hAnsiTheme="minorBidi" w:cstheme="minorBidi"/>
          <w:szCs w:val="24"/>
          <w:lang w:val="lt-LT"/>
        </w:rPr>
        <w:t>Gintaras Goda</w:t>
      </w:r>
      <w:r w:rsidR="004535C1">
        <w:rPr>
          <w:rFonts w:asciiTheme="minorBidi" w:hAnsiTheme="minorBidi" w:cstheme="minorBidi"/>
          <w:szCs w:val="24"/>
          <w:lang w:val="lt-LT"/>
        </w:rPr>
        <w:t>,</w:t>
      </w:r>
    </w:p>
    <w:p w14:paraId="5A1FBC85" w14:textId="17C409D4" w:rsidR="003017E1" w:rsidRPr="009F2D97" w:rsidRDefault="003017E1" w:rsidP="007D63E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Pretendentas į teisėjus</w:t>
      </w:r>
      <w:r>
        <w:rPr>
          <w:rFonts w:asciiTheme="minorBidi" w:hAnsiTheme="minorBidi" w:cstheme="minorBidi"/>
          <w:szCs w:val="24"/>
          <w:lang w:val="lt-LT"/>
        </w:rPr>
        <w:t xml:space="preserve"> Artūras Petkus,</w:t>
      </w:r>
    </w:p>
    <w:p w14:paraId="50B42DB9" w14:textId="387CD9D2" w:rsidR="00D056B9" w:rsidRDefault="007D63EA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Panevėžio apylinkės teismo Panevėžio rūmų teisėja Šarūnė Butkuvienė</w:t>
      </w:r>
      <w:r w:rsidR="003017E1">
        <w:rPr>
          <w:rFonts w:asciiTheme="minorBidi" w:hAnsiTheme="minorBidi" w:cstheme="minorBidi"/>
          <w:szCs w:val="24"/>
        </w:rPr>
        <w:t>,</w:t>
      </w:r>
    </w:p>
    <w:p w14:paraId="554B15A8" w14:textId="77777777" w:rsidR="002725AA" w:rsidRDefault="003017E1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B320A">
        <w:rPr>
          <w:rFonts w:asciiTheme="minorBidi" w:hAnsiTheme="minorBidi" w:cstheme="minorBidi"/>
          <w:szCs w:val="24"/>
        </w:rPr>
        <w:t>Vilniaus miesto apylinkės teismo</w:t>
      </w:r>
      <w:r>
        <w:rPr>
          <w:rFonts w:asciiTheme="minorBidi" w:hAnsiTheme="minorBidi" w:cstheme="minorBidi"/>
          <w:szCs w:val="24"/>
        </w:rPr>
        <w:t xml:space="preserve"> teisėjas Vaidas Pajeda</w:t>
      </w:r>
      <w:r w:rsidR="002725AA">
        <w:rPr>
          <w:rFonts w:asciiTheme="minorBidi" w:hAnsiTheme="minorBidi" w:cstheme="minorBidi"/>
          <w:szCs w:val="24"/>
        </w:rPr>
        <w:t>,</w:t>
      </w:r>
    </w:p>
    <w:p w14:paraId="48DE7ACB" w14:textId="57C26D9B" w:rsidR="003017E1" w:rsidRDefault="002725AA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CB40D1">
        <w:rPr>
          <w:rFonts w:ascii="Arial" w:hAnsi="Arial" w:cs="Arial"/>
          <w:szCs w:val="24"/>
        </w:rPr>
        <w:t>Teismų sistemos apdovanojimų komisijos pirmininkė</w:t>
      </w:r>
      <w:r>
        <w:rPr>
          <w:rFonts w:ascii="Arial" w:hAnsi="Arial" w:cs="Arial"/>
          <w:szCs w:val="24"/>
        </w:rPr>
        <w:t>, Lietuvos vyriausiojo administracinio teismo teisėja</w:t>
      </w:r>
      <w:r w:rsidRPr="00CB40D1">
        <w:rPr>
          <w:rFonts w:ascii="Arial" w:hAnsi="Arial" w:cs="Arial"/>
          <w:szCs w:val="24"/>
        </w:rPr>
        <w:t xml:space="preserve"> Milda Vainienė</w:t>
      </w:r>
      <w:r w:rsidR="006530D2">
        <w:rPr>
          <w:rFonts w:asciiTheme="minorBidi" w:hAnsiTheme="minorBidi" w:cstheme="minorBidi"/>
          <w:szCs w:val="24"/>
        </w:rPr>
        <w:t>.</w:t>
      </w:r>
    </w:p>
    <w:p w14:paraId="496811BA" w14:textId="77777777" w:rsidR="003017E1" w:rsidRDefault="003017E1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213A4674" w14:textId="1D9ED846" w:rsidR="003017E1" w:rsidRPr="003017E1" w:rsidRDefault="003017E1" w:rsidP="001378C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3017E1">
        <w:rPr>
          <w:rFonts w:asciiTheme="minorBidi" w:hAnsiTheme="minorBidi" w:cstheme="minorBidi"/>
          <w:b/>
          <w:bCs/>
          <w:szCs w:val="24"/>
        </w:rPr>
        <w:t>Nedalyvavo posėdyje:</w:t>
      </w:r>
    </w:p>
    <w:p w14:paraId="3860BF15" w14:textId="5BED486B" w:rsidR="007D63EA" w:rsidRDefault="003017E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B320A">
        <w:rPr>
          <w:rFonts w:asciiTheme="minorBidi" w:hAnsiTheme="minorBidi" w:cstheme="minorBidi"/>
          <w:szCs w:val="24"/>
        </w:rPr>
        <w:t>Klaipėdos apylinkės teismo Klaipėdos rūmų</w:t>
      </w:r>
      <w:r>
        <w:rPr>
          <w:rFonts w:asciiTheme="minorBidi" w:hAnsiTheme="minorBidi" w:cstheme="minorBidi"/>
          <w:szCs w:val="24"/>
        </w:rPr>
        <w:t xml:space="preserve"> teisėja Jurgita Ališauskaitė,</w:t>
      </w:r>
    </w:p>
    <w:p w14:paraId="29AB04E6" w14:textId="34112DA3" w:rsidR="003017E1" w:rsidRDefault="003017E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B320A">
        <w:rPr>
          <w:rFonts w:asciiTheme="minorBidi" w:hAnsiTheme="minorBidi" w:cstheme="minorBidi"/>
          <w:szCs w:val="24"/>
        </w:rPr>
        <w:t>Šiaulių apylinkės teismo Šiaulių rūmų</w:t>
      </w:r>
      <w:r>
        <w:rPr>
          <w:rFonts w:asciiTheme="minorBidi" w:hAnsiTheme="minorBidi" w:cstheme="minorBidi"/>
          <w:szCs w:val="24"/>
        </w:rPr>
        <w:t xml:space="preserve"> teisėja Asta Čebatoriūtė,</w:t>
      </w:r>
    </w:p>
    <w:p w14:paraId="2171BAED" w14:textId="5BA37BB7" w:rsidR="003017E1" w:rsidRDefault="003017E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B320A">
        <w:rPr>
          <w:rFonts w:asciiTheme="minorBidi" w:hAnsiTheme="minorBidi" w:cstheme="minorBidi"/>
          <w:szCs w:val="24"/>
        </w:rPr>
        <w:t>Šiaulių apylinkės teismo Radviliškio rūmų</w:t>
      </w:r>
      <w:r>
        <w:rPr>
          <w:rFonts w:asciiTheme="minorBidi" w:hAnsiTheme="minorBidi" w:cstheme="minorBidi"/>
          <w:szCs w:val="24"/>
        </w:rPr>
        <w:t xml:space="preserve"> teisėjas Augustinas Mitkus,</w:t>
      </w:r>
    </w:p>
    <w:p w14:paraId="1E7BD4FF" w14:textId="37E1E6A7" w:rsidR="003017E1" w:rsidRDefault="003017E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B320A">
        <w:rPr>
          <w:rFonts w:asciiTheme="minorBidi" w:hAnsiTheme="minorBidi" w:cstheme="minorBidi"/>
          <w:szCs w:val="24"/>
        </w:rPr>
        <w:t>Utenos apylinkės teismo pirmininko pavaduotoj</w:t>
      </w:r>
      <w:r>
        <w:rPr>
          <w:rFonts w:asciiTheme="minorBidi" w:hAnsiTheme="minorBidi" w:cstheme="minorBidi"/>
          <w:szCs w:val="24"/>
        </w:rPr>
        <w:t>as Alvydas Žala</w:t>
      </w:r>
      <w:r w:rsidR="006530D2">
        <w:rPr>
          <w:rFonts w:asciiTheme="minorBidi" w:hAnsiTheme="minorBidi" w:cstheme="minorBidi"/>
          <w:szCs w:val="24"/>
        </w:rPr>
        <w:t>.</w:t>
      </w:r>
    </w:p>
    <w:p w14:paraId="5E90CDB7" w14:textId="77777777" w:rsidR="003017E1" w:rsidRPr="009F2D97" w:rsidRDefault="003017E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070C8C74" w14:textId="77777777" w:rsidR="007B320A" w:rsidRDefault="00964329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DARBOTVARKĖ:</w:t>
      </w:r>
      <w:r w:rsidR="00434D29" w:rsidRPr="009F2D97">
        <w:rPr>
          <w:rFonts w:asciiTheme="minorBidi" w:hAnsiTheme="minorBidi" w:cstheme="minorBidi"/>
          <w:szCs w:val="24"/>
          <w:lang w:val="lt-LT"/>
        </w:rPr>
        <w:t xml:space="preserve"> </w:t>
      </w:r>
      <w:bookmarkStart w:id="0" w:name="_Hlk188883294"/>
      <w:bookmarkStart w:id="1" w:name="_Hlk209078506"/>
    </w:p>
    <w:p w14:paraId="248603D0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 Dėl patarimo Lietuvos Respublikos Prezidentui teisėjų karjeros klausimais (pranešėjas – Andrius Kabišaitis):</w:t>
      </w:r>
    </w:p>
    <w:p w14:paraId="06F3C311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1.1. Dėl patarimo Lietuvos Respublikos Prezidentui atleisti JURGITĄ ALIŠAUSKAITĘ iš Klaipėdos apylinkės teismo Klaipėdos rūmų teisėjo pareigų 2026 m. rugpjūčio 4 d., paskyrus ją Klaipėdos apygardos teismo teisėja;</w:t>
      </w:r>
    </w:p>
    <w:p w14:paraId="6F273397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1.2. Dėl patarimo Lietuvos Respublikos Prezidentui atleisti ASTĄ ČEBATORIŪTĘ iš Šiaulių apylinkės teismo Šiaulių rūmų teisėjo pareigų 2026 m. birželio 2 d., paskyrus ją Šiaulių apygardos teismo teisėja;</w:t>
      </w:r>
    </w:p>
    <w:p w14:paraId="2558CB4F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1.3. Dėl patarimo Lietuvos Respublikos Prezidentui atleisti AUGUSTINĄ MITKŲ iš Šiaulių apylinkės teismo Radviliškio rūmų teisėjo pareigų 2026 m. rugsėjo 2 d., paskyrus jį Šiaulių apygardos teismo teisėju;</w:t>
      </w:r>
    </w:p>
    <w:p w14:paraId="2C1D451A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1.4. Dėl patarimo Lietuvos Respublikos Prezidentui atleisti ALVYDĄ ŽALĄ iš Utenos apylinkės teismo pirmininko pavaduotojo pareigų 2026 m. birželio 2 d., paskyrus jį šio teismo pirmininku;</w:t>
      </w:r>
    </w:p>
    <w:p w14:paraId="338853D5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1.5. Dėl patarimo Lietuvos Respublikos Prezidentui skirti EDITĄ BUMBLIENĘ Vilniaus miesto apylinkės teismo teisėja;</w:t>
      </w:r>
    </w:p>
    <w:p w14:paraId="61FE79F3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1.6. Dėl patarimo Lietuvos Respublikos Prezidentui teikti Lietuvos Respublikos Seimui skirti GINTARĄ GODĄ Lietuvos Aukščiausiojo Teismo teisėju;</w:t>
      </w:r>
    </w:p>
    <w:p w14:paraId="337CC815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1.7. Dėl patarimo Lietuvos Respublikos Prezidentui skirti Vilniaus miesto apylinkės teismo teisėją VAIDĄ PAJEDĄ Vilniaus apygardos teismo teisėju;</w:t>
      </w:r>
    </w:p>
    <w:p w14:paraId="66ECDB30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1.8. Dėl patarimo Lietuvos Respublikos Prezidentui skirti RASĄ VOLUNGEVIČIENĘ Vilniaus miesto apylinkės teismo teisėja;</w:t>
      </w:r>
    </w:p>
    <w:p w14:paraId="4FCD3A21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 xml:space="preserve">1.9. Dėl patarimo Lietuvos Respublikos Prezidentui skirti GIEDRĘ ŽEMAITYTĘ-KEPERŠIENĘ Vilniaus miesto apylinkės teismo teisėja; </w:t>
      </w:r>
    </w:p>
    <w:p w14:paraId="1348FE02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lastRenderedPageBreak/>
        <w:t>1.10. Dėl patarimo Lietuvos Respublikos Prezidentui teikti Lietuvos Respublikos Seimui skirti Kauno apygardos teismo teisėją MARIŲ BARTNINKĄ Lietuvos Aukščiausiojo Teismo teisėju;</w:t>
      </w:r>
    </w:p>
    <w:p w14:paraId="4F2AF062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1.11. Dėl patarimo Lietuvos Respublikos Prezidentui skirti Panevėžio apylinkės teismo Panevėžio rūmų teisėją ŠARŪNĘ BUTKUVIENĘ šio teismo pirmininke;</w:t>
      </w:r>
    </w:p>
    <w:p w14:paraId="06F1196D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1.12. Dėl patarimo Lietuvos Respublikos Prezidentui teikti Lietuvos Respublikos Seimui pritarti Lietuvos apeliacinio teismo teisėjo NERIJAUS MEILUČIO skyrimui šio teismo pirmininku;</w:t>
      </w:r>
    </w:p>
    <w:p w14:paraId="163C4F48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1.13. Dėl patarimo Lietuvos Respublikos Prezidentui skirti ARTŪRĄ PETKŲ Panevėžio apygardos teismo teisėju.</w:t>
      </w:r>
      <w:bookmarkEnd w:id="0"/>
      <w:bookmarkEnd w:id="1"/>
      <w:r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334F8486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NEVIEŠAS KLAUSIMAS.</w:t>
      </w:r>
    </w:p>
    <w:p w14:paraId="7120635F" w14:textId="602CD761" w:rsidR="007B320A" w:rsidRP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 xml:space="preserve">2. </w:t>
      </w:r>
      <w:r w:rsidRPr="007B320A">
        <w:rPr>
          <w:rFonts w:asciiTheme="minorBidi" w:hAnsiTheme="minorBidi" w:cstheme="minorBidi"/>
          <w:bCs/>
          <w:szCs w:val="24"/>
          <w:lang w:val="lt-LT"/>
        </w:rPr>
        <w:t>Dėl Teismų sistemos apdovanojimų skyrimo (pranešėja – Milda Vainienė).</w:t>
      </w:r>
    </w:p>
    <w:p w14:paraId="766C856B" w14:textId="77777777" w:rsidR="009B2820" w:rsidRPr="009F2D97" w:rsidRDefault="009B2820" w:rsidP="00960A1C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AD07155" w14:textId="2802BA43" w:rsidR="00C032FD" w:rsidRPr="009F2D97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Teisėjų tarybos pirminink</w:t>
      </w:r>
      <w:r w:rsidR="007D63EA" w:rsidRPr="009F2D97">
        <w:rPr>
          <w:rFonts w:asciiTheme="minorBidi" w:hAnsiTheme="minorBidi" w:cstheme="minorBidi"/>
          <w:szCs w:val="24"/>
        </w:rPr>
        <w:t xml:space="preserve">ė Danguolė Bublienė </w:t>
      </w:r>
      <w:r w:rsidRPr="009F2D97">
        <w:rPr>
          <w:rFonts w:asciiTheme="minorBidi" w:hAnsiTheme="minorBidi" w:cstheme="minorBidi"/>
          <w:szCs w:val="24"/>
        </w:rPr>
        <w:t>klausia</w:t>
      </w:r>
      <w:r w:rsidR="007D63EA" w:rsidRPr="009F2D97">
        <w:rPr>
          <w:rFonts w:asciiTheme="minorBidi" w:hAnsiTheme="minorBidi" w:cstheme="minorBidi"/>
          <w:szCs w:val="24"/>
        </w:rPr>
        <w:t>, ar</w:t>
      </w:r>
      <w:r w:rsidRPr="009F2D97">
        <w:rPr>
          <w:rFonts w:asciiTheme="minorBidi" w:hAnsiTheme="minorBidi" w:cstheme="minorBidi"/>
          <w:szCs w:val="24"/>
        </w:rPr>
        <w:t xml:space="preserve"> Teisėjų tarybos nari</w:t>
      </w:r>
      <w:r w:rsidR="007D63EA" w:rsidRPr="009F2D97">
        <w:rPr>
          <w:rFonts w:asciiTheme="minorBidi" w:hAnsiTheme="minorBidi" w:cstheme="minorBidi"/>
          <w:szCs w:val="24"/>
        </w:rPr>
        <w:t>ai</w:t>
      </w:r>
      <w:r w:rsidRPr="009F2D97">
        <w:rPr>
          <w:rFonts w:asciiTheme="minorBidi" w:hAnsiTheme="minorBidi" w:cstheme="minorBidi"/>
          <w:szCs w:val="24"/>
        </w:rPr>
        <w:t xml:space="preserve"> </w:t>
      </w:r>
      <w:r w:rsidR="007D63EA" w:rsidRPr="009F2D97">
        <w:rPr>
          <w:rFonts w:asciiTheme="minorBidi" w:hAnsiTheme="minorBidi" w:cstheme="minorBidi"/>
          <w:szCs w:val="24"/>
        </w:rPr>
        <w:t>turi pasiūlymų</w:t>
      </w:r>
      <w:r w:rsidRPr="009F2D97">
        <w:rPr>
          <w:rFonts w:asciiTheme="minorBidi" w:hAnsiTheme="minorBidi" w:cstheme="minorBidi"/>
          <w:szCs w:val="24"/>
        </w:rPr>
        <w:t xml:space="preserve"> dėl darbotvarkės papildymo.</w:t>
      </w:r>
    </w:p>
    <w:p w14:paraId="499880CD" w14:textId="27816643" w:rsidR="00C032FD" w:rsidRPr="009F2D97" w:rsidRDefault="007B320A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Pasiūlymų dėl darbotvarkės keitimo, papildymo</w:t>
      </w:r>
      <w:r w:rsidR="00DD087E" w:rsidRPr="009F2D97">
        <w:rPr>
          <w:rFonts w:asciiTheme="minorBidi" w:hAnsiTheme="minorBidi" w:cstheme="minorBidi"/>
          <w:szCs w:val="24"/>
        </w:rPr>
        <w:t xml:space="preserve"> nėra.</w:t>
      </w:r>
    </w:p>
    <w:p w14:paraId="797062E7" w14:textId="77777777" w:rsidR="001378C1" w:rsidRPr="009F2D97" w:rsidRDefault="001378C1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0863D213" w14:textId="2B3FE0F8" w:rsidR="00DB0A16" w:rsidRDefault="001378C1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SVARSTYTA. </w:t>
      </w:r>
      <w:r w:rsidR="002E7100" w:rsidRPr="009F2D97">
        <w:rPr>
          <w:rFonts w:asciiTheme="minorBidi" w:hAnsiTheme="minorBidi" w:cstheme="minorBidi"/>
          <w:szCs w:val="24"/>
        </w:rPr>
        <w:t>Dėl patarimo Lietuvos Respublikos Prezidentui teisėjų karjeros klausimais (pranešėjas – Andrius Kabišaitis):</w:t>
      </w:r>
      <w:r w:rsidR="00DB0A16" w:rsidRPr="009F2D97">
        <w:rPr>
          <w:rFonts w:asciiTheme="minorBidi" w:hAnsiTheme="minorBidi" w:cstheme="minorBidi"/>
          <w:szCs w:val="24"/>
        </w:rPr>
        <w:t xml:space="preserve"> </w:t>
      </w:r>
    </w:p>
    <w:p w14:paraId="69CC8BBA" w14:textId="2F9AB603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1.1. Dėl patarimo Lietuvos Respublikos Prezidentui atleisti JURGITĄ ALIŠAUSKAITĘ iš Klaipėdos apylinkės teismo Klaipėdos rūmų teisėjo pareigų 2026 m. rugpjūčio 4 d., paskyrus ją Klaipėdos apygardos teismo teisėja</w:t>
      </w:r>
      <w:r w:rsidR="004826F6">
        <w:rPr>
          <w:rFonts w:asciiTheme="minorBidi" w:hAnsiTheme="minorBidi" w:cstheme="minorBidi"/>
          <w:szCs w:val="24"/>
          <w:lang w:val="lt-LT"/>
        </w:rPr>
        <w:t>.</w:t>
      </w:r>
    </w:p>
    <w:p w14:paraId="3F74C947" w14:textId="5517390D" w:rsidR="004826F6" w:rsidRPr="009F2D97" w:rsidRDefault="004826F6" w:rsidP="004826F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ne</w:t>
      </w:r>
      <w:r w:rsidRPr="009F2D97"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>Klaipėdos apylinkės teismo Klaipėdos rūmų</w:t>
      </w:r>
      <w:r>
        <w:rPr>
          <w:rFonts w:asciiTheme="minorBidi" w:hAnsiTheme="minorBidi" w:cstheme="minorBidi"/>
          <w:szCs w:val="24"/>
        </w:rPr>
        <w:t xml:space="preserve"> teisėja Jurgita Ališauskaitė, </w:t>
      </w:r>
      <w:r w:rsidR="00356A53">
        <w:rPr>
          <w:rFonts w:asciiTheme="minorBidi" w:hAnsiTheme="minorBidi" w:cstheme="minorBidi"/>
          <w:szCs w:val="24"/>
        </w:rPr>
        <w:t>el. paštu informavo, kad posėdyje nedalyvaus</w:t>
      </w:r>
      <w:r w:rsidRPr="009F2D97">
        <w:rPr>
          <w:rFonts w:asciiTheme="minorBidi" w:hAnsiTheme="minorBidi" w:cstheme="minorBidi"/>
          <w:szCs w:val="24"/>
        </w:rPr>
        <w:t>.</w:t>
      </w:r>
    </w:p>
    <w:p w14:paraId="35085284" w14:textId="77777777" w:rsidR="00667475" w:rsidRDefault="004826F6" w:rsidP="00667475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667475" w:rsidRPr="007B320A">
        <w:rPr>
          <w:rFonts w:asciiTheme="minorBidi" w:hAnsiTheme="minorBidi" w:cstheme="minorBidi"/>
          <w:szCs w:val="24"/>
          <w:lang w:val="lt-LT"/>
        </w:rPr>
        <w:t>atleisti JURGITĄ ALIŠAUSKAITĘ iš Klaipėdos apylinkės teismo Klaipėdos rūmų teisėjo pareigų 2026 m. rugpjūčio 4 d., paskyrus ją Klaipėdos apygardos teismo teisėja</w:t>
      </w:r>
      <w:r w:rsidR="00667475">
        <w:rPr>
          <w:rFonts w:asciiTheme="minorBidi" w:hAnsiTheme="minorBidi" w:cstheme="minorBidi"/>
          <w:szCs w:val="24"/>
          <w:lang w:val="lt-LT"/>
        </w:rPr>
        <w:t>.</w:t>
      </w:r>
    </w:p>
    <w:p w14:paraId="6E94F214" w14:textId="1B524F2C" w:rsidR="004826F6" w:rsidRPr="00667475" w:rsidRDefault="004826F6" w:rsidP="0066747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6317CAE5" w14:textId="79830C06" w:rsidR="004826F6" w:rsidRPr="009F2D97" w:rsidRDefault="004826F6" w:rsidP="004826F6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 w:rsidR="00667475"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1ADB9DA0" w14:textId="77777777" w:rsidR="00667475" w:rsidRDefault="004826F6" w:rsidP="00667475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667475" w:rsidRPr="007B320A">
        <w:rPr>
          <w:rFonts w:asciiTheme="minorBidi" w:hAnsiTheme="minorBidi" w:cstheme="minorBidi"/>
          <w:szCs w:val="24"/>
          <w:lang w:val="lt-LT"/>
        </w:rPr>
        <w:t>atleisti JURGITĄ ALIŠAUSKAITĘ iš Klaipėdos apylinkės teismo Klaipėdos rūmų teisėjo pareigų 2026 m. rugpjūčio 4 d., paskyrus ją Klaipėdos apygardos teismo teisėja</w:t>
      </w:r>
      <w:r w:rsidR="00667475">
        <w:rPr>
          <w:rFonts w:asciiTheme="minorBidi" w:hAnsiTheme="minorBidi" w:cstheme="minorBidi"/>
          <w:szCs w:val="24"/>
          <w:lang w:val="lt-LT"/>
        </w:rPr>
        <w:t>.</w:t>
      </w:r>
    </w:p>
    <w:p w14:paraId="477DC82A" w14:textId="763ABD6B" w:rsidR="004826F6" w:rsidRDefault="004826F6" w:rsidP="00667475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67196151" w14:textId="3A629B86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1.2. Dėl patarimo Lietuvos Respublikos Prezidentui atleisti ASTĄ ČEBATORIŪTĘ iš Šiaulių apylinkės teismo Šiaulių rūmų teisėjo pareigų 2026 m. birželio 2 d., paskyrus ją Šiaulių apygardos teismo teisėja</w:t>
      </w:r>
      <w:r w:rsidR="00A11F01">
        <w:rPr>
          <w:rFonts w:asciiTheme="minorBidi" w:hAnsiTheme="minorBidi" w:cstheme="minorBidi"/>
          <w:szCs w:val="24"/>
          <w:lang w:val="lt-LT"/>
        </w:rPr>
        <w:t>.</w:t>
      </w:r>
    </w:p>
    <w:p w14:paraId="35B02986" w14:textId="6DE8EF2E" w:rsidR="00A11F01" w:rsidRPr="009F2D97" w:rsidRDefault="00A11F01" w:rsidP="00A11F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ne</w:t>
      </w:r>
      <w:r w:rsidRPr="009F2D97"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>Šiaulių apylinkės teismo Šiaulių rūmų</w:t>
      </w:r>
      <w:r>
        <w:rPr>
          <w:rFonts w:asciiTheme="minorBidi" w:hAnsiTheme="minorBidi" w:cstheme="minorBidi"/>
          <w:szCs w:val="24"/>
        </w:rPr>
        <w:t xml:space="preserve"> teisėja </w:t>
      </w:r>
      <w:r w:rsidR="00C415DE">
        <w:rPr>
          <w:rFonts w:asciiTheme="minorBidi" w:hAnsiTheme="minorBidi" w:cstheme="minorBidi"/>
          <w:szCs w:val="24"/>
        </w:rPr>
        <w:t>Asta Čebatoriūtė</w:t>
      </w:r>
      <w:r>
        <w:rPr>
          <w:rFonts w:asciiTheme="minorBidi" w:hAnsiTheme="minorBidi" w:cstheme="minorBidi"/>
          <w:szCs w:val="24"/>
        </w:rPr>
        <w:t>, el. paštu informavo, kad posėdyje nedalyvaus</w:t>
      </w:r>
      <w:r w:rsidRPr="009F2D97">
        <w:rPr>
          <w:rFonts w:asciiTheme="minorBidi" w:hAnsiTheme="minorBidi" w:cstheme="minorBidi"/>
          <w:szCs w:val="24"/>
        </w:rPr>
        <w:t>.</w:t>
      </w:r>
    </w:p>
    <w:p w14:paraId="13379B26" w14:textId="77777777" w:rsidR="00C415DE" w:rsidRDefault="00A11F01" w:rsidP="00C415D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C415DE" w:rsidRPr="007B320A">
        <w:rPr>
          <w:rFonts w:asciiTheme="minorBidi" w:hAnsiTheme="minorBidi" w:cstheme="minorBidi"/>
          <w:szCs w:val="24"/>
          <w:lang w:val="lt-LT"/>
        </w:rPr>
        <w:t>atleisti ASTĄ ČEBATORIŪTĘ iš Šiaulių apylinkės teismo Šiaulių rūmų teisėjo pareigų 2026 m. birželio 2 d., paskyrus ją Šiaulių apygardos teismo teisėja</w:t>
      </w:r>
      <w:r w:rsidR="00C415DE">
        <w:rPr>
          <w:rFonts w:asciiTheme="minorBidi" w:hAnsiTheme="minorBidi" w:cstheme="minorBidi"/>
          <w:szCs w:val="24"/>
          <w:lang w:val="lt-LT"/>
        </w:rPr>
        <w:t>.</w:t>
      </w:r>
    </w:p>
    <w:p w14:paraId="25960BC6" w14:textId="5747A9CA" w:rsidR="00A11F01" w:rsidRPr="00667475" w:rsidRDefault="00A11F01" w:rsidP="00C415DE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084E8359" w14:textId="77777777" w:rsidR="00A11F01" w:rsidRPr="009F2D97" w:rsidRDefault="00A11F01" w:rsidP="00A11F01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0C4160A1" w14:textId="256618C3" w:rsidR="00A11F01" w:rsidRDefault="00A11F01" w:rsidP="00C415D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lastRenderedPageBreak/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C415DE" w:rsidRPr="007B320A">
        <w:rPr>
          <w:rFonts w:asciiTheme="minorBidi" w:hAnsiTheme="minorBidi" w:cstheme="minorBidi"/>
          <w:szCs w:val="24"/>
          <w:lang w:val="lt-LT"/>
        </w:rPr>
        <w:t>atleisti ASTĄ ČEBATORIŪTĘ iš Šiaulių apylinkės teismo Šiaulių rūmų teisėjo pareigų 2026 m. birželio 2 d., paskyrus ją Šiaulių apygardos teismo teisėja</w:t>
      </w:r>
      <w:r w:rsidR="00C415DE">
        <w:rPr>
          <w:rFonts w:asciiTheme="minorBidi" w:hAnsiTheme="minorBidi" w:cstheme="minorBidi"/>
          <w:szCs w:val="24"/>
          <w:lang w:val="lt-LT"/>
        </w:rPr>
        <w:t>.</w:t>
      </w:r>
    </w:p>
    <w:p w14:paraId="23B018B2" w14:textId="77777777" w:rsidR="00A11F01" w:rsidRDefault="00A11F01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53B75F34" w14:textId="13F550EF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1.3. Dėl patarimo Lietuvos Respublikos Prezidentui atleisti AUGUSTINĄ MITKŲ iš Šiaulių apylinkės teismo Radviliškio rūmų teisėjo pareigų 2026 m. rugsėjo 2 d., paskyrus jį Šiaulių apygardos teismo teisėju</w:t>
      </w:r>
      <w:r w:rsidR="00D23AF9">
        <w:rPr>
          <w:rFonts w:asciiTheme="minorBidi" w:hAnsiTheme="minorBidi" w:cstheme="minorBidi"/>
          <w:szCs w:val="24"/>
          <w:lang w:val="lt-LT"/>
        </w:rPr>
        <w:t>.</w:t>
      </w:r>
    </w:p>
    <w:p w14:paraId="3B937B1A" w14:textId="62BB51DB" w:rsidR="00305223" w:rsidRPr="009F2D97" w:rsidRDefault="00305223" w:rsidP="0030522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ne</w:t>
      </w:r>
      <w:r w:rsidRPr="009F2D97"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 xml:space="preserve">Šiaulių apylinkės teismo Radviliškio rūmų </w:t>
      </w:r>
      <w:r>
        <w:rPr>
          <w:rFonts w:asciiTheme="minorBidi" w:hAnsiTheme="minorBidi" w:cstheme="minorBidi"/>
          <w:szCs w:val="24"/>
        </w:rPr>
        <w:t>teisėjas Augustinas Mitkus, el. paštu informavo, kad posėdyje nedalyvaus</w:t>
      </w:r>
      <w:r w:rsidRPr="009F2D97">
        <w:rPr>
          <w:rFonts w:asciiTheme="minorBidi" w:hAnsiTheme="minorBidi" w:cstheme="minorBidi"/>
          <w:szCs w:val="24"/>
        </w:rPr>
        <w:t>.</w:t>
      </w:r>
    </w:p>
    <w:p w14:paraId="31D92C2D" w14:textId="77777777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atleisti AUGUSTINĄ MITKŲ iš Šiaulių apylinkės teismo Radviliškio rūmų teisėjo pareigų 2026 m. rugsėjo 2 d., paskyrus jį Šiaulių apygardos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57029C25" w14:textId="73807E88" w:rsidR="00305223" w:rsidRPr="00667475" w:rsidRDefault="00305223" w:rsidP="00305223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1A2D0B97" w14:textId="77777777" w:rsidR="00305223" w:rsidRPr="009F2D97" w:rsidRDefault="00305223" w:rsidP="00305223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7582CC3B" w14:textId="77777777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atleisti AUGUSTINĄ MITKŲ iš Šiaulių apylinkės teismo Radviliškio rūmų teisėjo pareigų 2026 m. rugsėjo 2 d., paskyrus jį Šiaulių apygardos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75182D6C" w14:textId="35E1F5CF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3CCC349E" w14:textId="68B32DAE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1.4. Dėl patarimo Lietuvos Respublikos Prezidentui atleisti ALVYDĄ ŽALĄ iš Utenos apylinkės teismo pirmininko pavaduotojo pareigų 2026 m. birželio 2 d., paskyrus jį šio teismo pirmininku</w:t>
      </w:r>
      <w:r w:rsidR="00305223">
        <w:rPr>
          <w:rFonts w:asciiTheme="minorBidi" w:hAnsiTheme="minorBidi" w:cstheme="minorBidi"/>
          <w:szCs w:val="24"/>
          <w:lang w:val="lt-LT"/>
        </w:rPr>
        <w:t>.</w:t>
      </w:r>
    </w:p>
    <w:p w14:paraId="7D7650A1" w14:textId="1C07DAD5" w:rsidR="00305223" w:rsidRPr="009F2D97" w:rsidRDefault="00305223" w:rsidP="0030522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ne</w:t>
      </w:r>
      <w:r w:rsidRPr="009F2D97"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 xml:space="preserve">Utenos apylinkės teismo </w:t>
      </w:r>
      <w:r>
        <w:rPr>
          <w:rFonts w:asciiTheme="minorBidi" w:hAnsiTheme="minorBidi" w:cstheme="minorBidi"/>
          <w:szCs w:val="24"/>
        </w:rPr>
        <w:t>pirmininko pavaduotojas Alvydas Žala, el. paštu informavo, kad posėdyje nedalyvaus</w:t>
      </w:r>
      <w:r w:rsidRPr="009F2D97">
        <w:rPr>
          <w:rFonts w:asciiTheme="minorBidi" w:hAnsiTheme="minorBidi" w:cstheme="minorBidi"/>
          <w:szCs w:val="24"/>
        </w:rPr>
        <w:t>.</w:t>
      </w:r>
    </w:p>
    <w:p w14:paraId="4A9D7FBB" w14:textId="77777777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atleisti ALVYDĄ ŽALĄ iš Utenos apylinkės teismo pirmininko pavaduotojo pareigų 2026 m. birželio 2 d., paskyrus jį šio teismo pirmininku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03535F55" w14:textId="173A0061" w:rsidR="00305223" w:rsidRPr="00667475" w:rsidRDefault="00305223" w:rsidP="00305223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307CE066" w14:textId="77777777" w:rsidR="00305223" w:rsidRPr="009F2D97" w:rsidRDefault="00305223" w:rsidP="00305223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0D59ABD6" w14:textId="77777777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atleisti ALVYDĄ ŽALĄ iš Utenos apylinkės teismo pirmininko pavaduotojo pareigų 2026 m. birželio 2 d., paskyrus jį šio teismo pirmininku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33451D00" w14:textId="4421F2FB" w:rsidR="00305223" w:rsidRDefault="00305223" w:rsidP="0030522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010B6C5E" w14:textId="79A784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1.5. Dėl patarimo Lietuvos Respublikos Prezidentui skirti EDITĄ BUMBLIENĘ Vilniaus miesto apylinkės teismo teisėja</w:t>
      </w:r>
      <w:r w:rsidR="00A0782C">
        <w:rPr>
          <w:rFonts w:asciiTheme="minorBidi" w:hAnsiTheme="minorBidi" w:cstheme="minorBidi"/>
          <w:szCs w:val="24"/>
          <w:lang w:val="lt-LT"/>
        </w:rPr>
        <w:t>.</w:t>
      </w:r>
    </w:p>
    <w:p w14:paraId="6E2ECE48" w14:textId="5571FBD3" w:rsidR="00A0782C" w:rsidRPr="009F2D97" w:rsidRDefault="00A0782C" w:rsidP="00A0782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 xml:space="preserve">dalyvauja </w:t>
      </w:r>
      <w:r w:rsidR="000335E1">
        <w:rPr>
          <w:rFonts w:asciiTheme="minorBidi" w:hAnsiTheme="minorBidi" w:cstheme="minorBidi"/>
          <w:szCs w:val="24"/>
        </w:rPr>
        <w:t>pretendentė į teisėjus</w:t>
      </w:r>
      <w:r>
        <w:rPr>
          <w:rFonts w:asciiTheme="minorBidi" w:hAnsiTheme="minorBidi" w:cstheme="minorBidi"/>
          <w:szCs w:val="24"/>
        </w:rPr>
        <w:t xml:space="preserve"> Edita Bumblienė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5F525372" w14:textId="77777777" w:rsidR="00AA1DB3" w:rsidRDefault="00A0782C" w:rsidP="00AA1DB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AA1DB3" w:rsidRPr="007B320A">
        <w:rPr>
          <w:rFonts w:asciiTheme="minorBidi" w:hAnsiTheme="minorBidi" w:cstheme="minorBidi"/>
          <w:szCs w:val="24"/>
          <w:lang w:val="lt-LT"/>
        </w:rPr>
        <w:t>skirti EDITĄ BUMBLIENĘ Vilniaus miesto apylinkės teismo teisėja</w:t>
      </w:r>
      <w:r w:rsidR="00AA1DB3">
        <w:rPr>
          <w:rFonts w:asciiTheme="minorBidi" w:hAnsiTheme="minorBidi" w:cstheme="minorBidi"/>
          <w:szCs w:val="24"/>
          <w:lang w:val="lt-LT"/>
        </w:rPr>
        <w:t>.</w:t>
      </w:r>
    </w:p>
    <w:p w14:paraId="3AAB1C89" w14:textId="74581427" w:rsidR="00A0782C" w:rsidRPr="00667475" w:rsidRDefault="00A0782C" w:rsidP="00AA1DB3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51728930" w14:textId="77777777" w:rsidR="00A0782C" w:rsidRPr="009F2D97" w:rsidRDefault="00A0782C" w:rsidP="00A0782C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07376E20" w14:textId="77777777" w:rsidR="00AA1DB3" w:rsidRDefault="00A0782C" w:rsidP="00AA1DB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AA1DB3" w:rsidRPr="007B320A">
        <w:rPr>
          <w:rFonts w:asciiTheme="minorBidi" w:hAnsiTheme="minorBidi" w:cstheme="minorBidi"/>
          <w:szCs w:val="24"/>
          <w:lang w:val="lt-LT"/>
        </w:rPr>
        <w:t>skirti EDITĄ BUMBLIENĘ Vilniaus miesto apylinkės teismo teisėja</w:t>
      </w:r>
      <w:r w:rsidR="00AA1DB3">
        <w:rPr>
          <w:rFonts w:asciiTheme="minorBidi" w:hAnsiTheme="minorBidi" w:cstheme="minorBidi"/>
          <w:szCs w:val="24"/>
          <w:lang w:val="lt-LT"/>
        </w:rPr>
        <w:t>.</w:t>
      </w:r>
    </w:p>
    <w:p w14:paraId="364E2002" w14:textId="74886D01" w:rsidR="00A0782C" w:rsidRDefault="00A0782C" w:rsidP="00AA1DB3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2E48F2E5" w14:textId="6E1E043E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1.6. Dėl patarimo Lietuvos Respublikos Prezidentui teikti Lietuvos Respublikos Seimui skirti GINTARĄ GODĄ Lietuvos Aukščiausiojo Teismo teisėju</w:t>
      </w:r>
      <w:r w:rsidR="00AA1DB3">
        <w:rPr>
          <w:rFonts w:asciiTheme="minorBidi" w:hAnsiTheme="minorBidi" w:cstheme="minorBidi"/>
          <w:szCs w:val="24"/>
          <w:lang w:val="lt-LT"/>
        </w:rPr>
        <w:t>.</w:t>
      </w:r>
    </w:p>
    <w:p w14:paraId="6A6CBFE4" w14:textId="2A6DF235" w:rsidR="00AA1DB3" w:rsidRPr="009F2D97" w:rsidRDefault="00AA1DB3" w:rsidP="00AA1DB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lastRenderedPageBreak/>
        <w:t xml:space="preserve">Posėdyje </w:t>
      </w:r>
      <w:r>
        <w:rPr>
          <w:rFonts w:asciiTheme="minorBidi" w:hAnsiTheme="minorBidi" w:cstheme="minorBidi"/>
          <w:szCs w:val="24"/>
        </w:rPr>
        <w:t xml:space="preserve">dalyvauja </w:t>
      </w:r>
      <w:r w:rsidR="000335E1">
        <w:rPr>
          <w:rFonts w:asciiTheme="minorBidi" w:hAnsiTheme="minorBidi" w:cstheme="minorBidi"/>
          <w:szCs w:val="24"/>
        </w:rPr>
        <w:t xml:space="preserve">pretendentas </w:t>
      </w:r>
      <w:r>
        <w:rPr>
          <w:rFonts w:asciiTheme="minorBidi" w:hAnsiTheme="minorBidi" w:cstheme="minorBidi"/>
          <w:szCs w:val="24"/>
        </w:rPr>
        <w:t>Gintaras Goda</w:t>
      </w:r>
      <w:r w:rsidRPr="009F2D97">
        <w:rPr>
          <w:rFonts w:asciiTheme="minorBidi" w:hAnsiTheme="minorBidi" w:cstheme="minorBidi"/>
          <w:szCs w:val="24"/>
        </w:rPr>
        <w:t>.</w:t>
      </w:r>
    </w:p>
    <w:p w14:paraId="1D68AC98" w14:textId="77777777" w:rsidR="000335E1" w:rsidRDefault="00AA1DB3" w:rsidP="000335E1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0335E1" w:rsidRPr="007B320A">
        <w:rPr>
          <w:rFonts w:asciiTheme="minorBidi" w:hAnsiTheme="minorBidi" w:cstheme="minorBidi"/>
          <w:szCs w:val="24"/>
          <w:lang w:val="lt-LT"/>
        </w:rPr>
        <w:t>teikti Lietuvos Respublikos Seimui skirti GINTARĄ GODĄ Lietuvos Aukščiausiojo Teismo teisėju</w:t>
      </w:r>
      <w:r w:rsidR="000335E1">
        <w:rPr>
          <w:rFonts w:asciiTheme="minorBidi" w:hAnsiTheme="minorBidi" w:cstheme="minorBidi"/>
          <w:szCs w:val="24"/>
          <w:lang w:val="lt-LT"/>
        </w:rPr>
        <w:t>.</w:t>
      </w:r>
    </w:p>
    <w:p w14:paraId="50D2EA4C" w14:textId="53B1F678" w:rsidR="00AA1DB3" w:rsidRPr="00667475" w:rsidRDefault="00AA1DB3" w:rsidP="000335E1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46735780" w14:textId="77777777" w:rsidR="00AA1DB3" w:rsidRPr="009F2D97" w:rsidRDefault="00AA1DB3" w:rsidP="00AA1DB3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2DAB6AF6" w14:textId="77777777" w:rsidR="000335E1" w:rsidRDefault="00AA1DB3" w:rsidP="000335E1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0335E1" w:rsidRPr="007B320A">
        <w:rPr>
          <w:rFonts w:asciiTheme="minorBidi" w:hAnsiTheme="minorBidi" w:cstheme="minorBidi"/>
          <w:szCs w:val="24"/>
          <w:lang w:val="lt-LT"/>
        </w:rPr>
        <w:t>teikti Lietuvos Respublikos Seimui skirti GINTARĄ GODĄ Lietuvos Aukščiausiojo Teismo teisėju</w:t>
      </w:r>
      <w:r w:rsidR="000335E1">
        <w:rPr>
          <w:rFonts w:asciiTheme="minorBidi" w:hAnsiTheme="minorBidi" w:cstheme="minorBidi"/>
          <w:szCs w:val="24"/>
          <w:lang w:val="lt-LT"/>
        </w:rPr>
        <w:t>.</w:t>
      </w:r>
    </w:p>
    <w:p w14:paraId="5BCB5701" w14:textId="24332C9F" w:rsidR="00AA1DB3" w:rsidRDefault="00AA1DB3" w:rsidP="000335E1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3F9AFD21" w14:textId="6C9E1ADA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1.7. Dėl patarimo Lietuvos Respublikos Prezidentui skirti Vilniaus miesto apylinkės teismo teisėją VAIDĄ PAJEDĄ Vilniaus apygardos teismo teisėju</w:t>
      </w:r>
      <w:r w:rsidR="000335E1">
        <w:rPr>
          <w:rFonts w:asciiTheme="minorBidi" w:hAnsiTheme="minorBidi" w:cstheme="minorBidi"/>
          <w:szCs w:val="24"/>
          <w:lang w:val="lt-LT"/>
        </w:rPr>
        <w:t>.</w:t>
      </w:r>
    </w:p>
    <w:p w14:paraId="792B1FD6" w14:textId="243CC5B5" w:rsidR="000335E1" w:rsidRDefault="000335E1" w:rsidP="000335E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dalyvauja Vilniaus miesto apylinkės teismo teisėja</w:t>
      </w:r>
      <w:r w:rsidR="00C83CDE">
        <w:rPr>
          <w:rFonts w:asciiTheme="minorBidi" w:hAnsiTheme="minorBidi" w:cstheme="minorBidi"/>
          <w:szCs w:val="24"/>
        </w:rPr>
        <w:t>s</w:t>
      </w:r>
      <w:r>
        <w:rPr>
          <w:rFonts w:asciiTheme="minorBidi" w:hAnsiTheme="minorBidi" w:cstheme="minorBidi"/>
          <w:szCs w:val="24"/>
        </w:rPr>
        <w:t xml:space="preserve"> </w:t>
      </w:r>
      <w:r w:rsidR="00C83CDE">
        <w:rPr>
          <w:rFonts w:asciiTheme="minorBidi" w:hAnsiTheme="minorBidi" w:cstheme="minorBidi"/>
          <w:szCs w:val="24"/>
        </w:rPr>
        <w:t>Vaidas Pajeda</w:t>
      </w:r>
      <w:r w:rsidRPr="009F2D97">
        <w:rPr>
          <w:rFonts w:asciiTheme="minorBidi" w:hAnsiTheme="minorBidi" w:cstheme="minorBidi"/>
          <w:szCs w:val="24"/>
        </w:rPr>
        <w:t>.</w:t>
      </w:r>
    </w:p>
    <w:p w14:paraId="3FB0C05C" w14:textId="34BCFDDC" w:rsidR="00D609B0" w:rsidRPr="009F2D97" w:rsidRDefault="00D609B0" w:rsidP="000335E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Teisėjų tarybos sekretorė Viktorija Šelmienė paaiškina, kad su Vilniaus apygardos teismu buvo sutarta dėl teisėjo perkėlimo spalio 1 d.</w:t>
      </w:r>
    </w:p>
    <w:p w14:paraId="06715626" w14:textId="0FD31AEE" w:rsidR="000335E1" w:rsidRDefault="000335E1" w:rsidP="000335E1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C83CDE" w:rsidRPr="007B320A">
        <w:rPr>
          <w:rFonts w:asciiTheme="minorBidi" w:hAnsiTheme="minorBidi" w:cstheme="minorBidi"/>
          <w:szCs w:val="24"/>
          <w:lang w:val="lt-LT"/>
        </w:rPr>
        <w:t>skirti Vilniaus miesto apylinkės teismo teisėją VAIDĄ PAJEDĄ Vilniaus apygardos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45029797" w14:textId="77777777" w:rsidR="000335E1" w:rsidRPr="00667475" w:rsidRDefault="000335E1" w:rsidP="000335E1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0F7E6702" w14:textId="77777777" w:rsidR="000335E1" w:rsidRPr="009F2D97" w:rsidRDefault="000335E1" w:rsidP="000335E1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7F426175" w14:textId="59537B66" w:rsidR="000335E1" w:rsidRDefault="000335E1" w:rsidP="000335E1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C83CDE" w:rsidRPr="007B320A">
        <w:rPr>
          <w:rFonts w:asciiTheme="minorBidi" w:hAnsiTheme="minorBidi" w:cstheme="minorBidi"/>
          <w:szCs w:val="24"/>
          <w:lang w:val="lt-LT"/>
        </w:rPr>
        <w:t>skirti Vilniaus miesto apylinkės teismo teisėją VAIDĄ PAJEDĄ Vilniaus apygardos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29BCFFFA" w14:textId="77777777" w:rsidR="000335E1" w:rsidRDefault="000335E1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37EDBA56" w14:textId="2AF36E2F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1.8. Dėl patarimo Lietuvos Respublikos Prezidentui skirti RASĄ VOLUNGEVIČIENĘ Vilniaus miesto apylinkės teismo teisėja</w:t>
      </w:r>
      <w:r w:rsidR="00C83CDE">
        <w:rPr>
          <w:rFonts w:asciiTheme="minorBidi" w:hAnsiTheme="minorBidi" w:cstheme="minorBidi"/>
          <w:szCs w:val="24"/>
          <w:lang w:val="lt-LT"/>
        </w:rPr>
        <w:t>.</w:t>
      </w:r>
    </w:p>
    <w:p w14:paraId="3CC6E189" w14:textId="0755C98C" w:rsidR="00C83CDE" w:rsidRPr="009F2D97" w:rsidRDefault="00C83CDE" w:rsidP="00C83CD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dalyvauja pretendentė į teisėjus Rasa Volungevičienė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73F139EC" w14:textId="77777777" w:rsidR="00C83CDE" w:rsidRDefault="00C83CDE" w:rsidP="00C83CD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RASĄ VOLUNGEVIČIENĘ Vilniaus miesto apylinkės teismo teisėja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569D7074" w14:textId="0847F708" w:rsidR="00C83CDE" w:rsidRPr="00667475" w:rsidRDefault="00C83CDE" w:rsidP="00C83CDE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70EFFCB0" w14:textId="77777777" w:rsidR="00C83CDE" w:rsidRPr="009F2D97" w:rsidRDefault="00C83CDE" w:rsidP="00C83CDE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43100598" w14:textId="77777777" w:rsidR="00C83CDE" w:rsidRDefault="00C83CDE" w:rsidP="00C83CDE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RASĄ VOLUNGEVIČIENĘ Vilniaus miesto apylinkės teismo teisėja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66432F94" w14:textId="77777777" w:rsidR="00C83CDE" w:rsidRDefault="00C83CDE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36124138" w14:textId="494570A4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>SVARSTYTA. 1.9. Dėl patarimo Lietuvos Respublikos Prezidentui skirti GIEDRĘ ŽEMAITYTĘ-KEPERŠIENĘ Vilniaus miesto apylinkės teismo teisėja</w:t>
      </w:r>
      <w:r w:rsidR="00FB75C9">
        <w:rPr>
          <w:rFonts w:asciiTheme="minorBidi" w:hAnsiTheme="minorBidi" w:cstheme="minorBidi"/>
          <w:szCs w:val="24"/>
          <w:lang w:val="lt-LT"/>
        </w:rPr>
        <w:t>.</w:t>
      </w:r>
    </w:p>
    <w:p w14:paraId="69DA683A" w14:textId="3115616D" w:rsidR="00FB75C9" w:rsidRPr="009F2D97" w:rsidRDefault="00FB75C9" w:rsidP="00FB75C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dalyvauja pretendentė į teisėjus Giedrė Žemaitytė-Keperšienė</w:t>
      </w:r>
      <w:r w:rsidRPr="009F2D97">
        <w:rPr>
          <w:rFonts w:asciiTheme="minorBidi" w:hAnsiTheme="minorBidi" w:cstheme="minorBidi"/>
          <w:szCs w:val="24"/>
        </w:rPr>
        <w:t>.</w:t>
      </w:r>
    </w:p>
    <w:p w14:paraId="1C106336" w14:textId="77777777" w:rsidR="00FB75C9" w:rsidRDefault="00FB75C9" w:rsidP="00FB75C9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GIEDRĘ ŽEMAITYTĘ-KEPERŠIENĘ Vilniaus miesto apylinkės teismo teisėja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1BDE96FC" w14:textId="3BBAC17E" w:rsidR="00FB75C9" w:rsidRPr="00667475" w:rsidRDefault="00FB75C9" w:rsidP="00FB75C9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45530ECC" w14:textId="77777777" w:rsidR="00FB75C9" w:rsidRPr="009F2D97" w:rsidRDefault="00FB75C9" w:rsidP="00FB75C9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72775A97" w14:textId="77777777" w:rsidR="00FB75C9" w:rsidRDefault="00FB75C9" w:rsidP="00FB75C9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GIEDRĘ ŽEMAITYTĘ-KEPERŠIENĘ Vilniaus miesto apylinkės teismo teisėja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5FE1F182" w14:textId="67DB4472" w:rsidR="00FB75C9" w:rsidRDefault="00FB75C9" w:rsidP="00FB75C9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755CE239" w14:textId="56E11F0E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C80C34">
        <w:rPr>
          <w:rFonts w:asciiTheme="minorBidi" w:hAnsiTheme="minorBidi" w:cstheme="minorBidi"/>
          <w:szCs w:val="24"/>
          <w:lang w:val="lt-LT"/>
        </w:rPr>
        <w:lastRenderedPageBreak/>
        <w:t xml:space="preserve">SVARSTYTA. </w:t>
      </w:r>
      <w:r w:rsidRPr="007B320A">
        <w:rPr>
          <w:rFonts w:asciiTheme="minorBidi" w:hAnsiTheme="minorBidi" w:cstheme="minorBidi"/>
          <w:szCs w:val="24"/>
          <w:lang w:val="lt-LT"/>
        </w:rPr>
        <w:t>1.10. Dėl patarimo Lietuvos Respublikos Prezidentui teikti Lietuvos Respublikos Seimui skirti Kauno apygardos teismo teisėją MARIŲ BARTNINKĄ Lietuvos Aukščiausiojo Teismo teisėju</w:t>
      </w:r>
      <w:r w:rsidR="00C80C34">
        <w:rPr>
          <w:rFonts w:asciiTheme="minorBidi" w:hAnsiTheme="minorBidi" w:cstheme="minorBidi"/>
          <w:szCs w:val="24"/>
          <w:lang w:val="lt-LT"/>
        </w:rPr>
        <w:t>.</w:t>
      </w:r>
    </w:p>
    <w:p w14:paraId="6745E6BC" w14:textId="2354A286" w:rsidR="00C80C34" w:rsidRPr="009F2D97" w:rsidRDefault="00C80C34" w:rsidP="00C80C3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dalyvauja Kauno apygardos teismo pirmininkas bei Teisėjų tarybos narys Marius Bartninkas.</w:t>
      </w:r>
    </w:p>
    <w:p w14:paraId="57331728" w14:textId="77777777" w:rsidR="00C80C34" w:rsidRDefault="00C80C34" w:rsidP="00C80C34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teikti Lietuvos Respublikos Seimui skirti Kauno apygardos teismo teisėją MARIŲ BARTNINKĄ Lietuvos Aukščiausiojo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5BAF2753" w14:textId="5E0C3039" w:rsidR="00C80C34" w:rsidRPr="00667475" w:rsidRDefault="00C80C34" w:rsidP="00C80C34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69847A62" w14:textId="5B59411A" w:rsidR="00C80C34" w:rsidRPr="009F2D97" w:rsidRDefault="00C80C34" w:rsidP="00C80C34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3</w:t>
      </w:r>
      <w:r w:rsidRPr="009F2D97">
        <w:rPr>
          <w:rStyle w:val="Paprastas"/>
          <w:rFonts w:asciiTheme="minorBidi" w:hAnsiTheme="minorBidi" w:cstheme="minorBidi"/>
          <w:szCs w:val="24"/>
        </w:rPr>
        <w:t>; prieš – 0</w:t>
      </w:r>
      <w:r>
        <w:rPr>
          <w:rStyle w:val="Paprastas"/>
          <w:rFonts w:asciiTheme="minorBidi" w:hAnsiTheme="minorBidi" w:cstheme="minorBidi"/>
          <w:szCs w:val="24"/>
        </w:rPr>
        <w:t>; nebalsavo – 1 (M. Bartninkas)</w:t>
      </w:r>
      <w:r w:rsidRPr="009F2D97">
        <w:rPr>
          <w:rStyle w:val="Paprastas"/>
          <w:rFonts w:asciiTheme="minorBidi" w:hAnsiTheme="minorBidi" w:cstheme="minorBidi"/>
          <w:szCs w:val="24"/>
        </w:rPr>
        <w:t>.</w:t>
      </w:r>
    </w:p>
    <w:p w14:paraId="51C33084" w14:textId="77777777" w:rsidR="00C80C34" w:rsidRDefault="00C80C34" w:rsidP="00C80C34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teikti Lietuvos Respublikos Seimui skirti Kauno apygardos teismo teisėją MARIŲ BARTNINKĄ Lietuvos Aukščiausiojo Teismo teisėju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3203A438" w14:textId="48291371" w:rsidR="00C80C34" w:rsidRDefault="00C80C34" w:rsidP="00C80C34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075F9F98" w14:textId="305F49A2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CF5B90">
        <w:rPr>
          <w:rFonts w:asciiTheme="minorBidi" w:hAnsiTheme="minorBidi" w:cstheme="minorBidi"/>
          <w:szCs w:val="24"/>
          <w:lang w:val="lt-LT"/>
        </w:rPr>
        <w:t xml:space="preserve">SVARSTYTA. </w:t>
      </w:r>
      <w:r w:rsidRPr="007B320A">
        <w:rPr>
          <w:rFonts w:asciiTheme="minorBidi" w:hAnsiTheme="minorBidi" w:cstheme="minorBidi"/>
          <w:szCs w:val="24"/>
          <w:lang w:val="lt-LT"/>
        </w:rPr>
        <w:t>1.11. Dėl patarimo Lietuvos Respublikos Prezidentui skirti Panevėžio apylinkės teismo Panevėžio rūmų teisėją ŠARŪNĘ BUTKUVIENĘ šio teismo pirmininke</w:t>
      </w:r>
      <w:r w:rsidR="00CF5B90">
        <w:rPr>
          <w:rFonts w:asciiTheme="minorBidi" w:hAnsiTheme="minorBidi" w:cstheme="minorBidi"/>
          <w:szCs w:val="24"/>
          <w:lang w:val="lt-LT"/>
        </w:rPr>
        <w:t>.</w:t>
      </w:r>
    </w:p>
    <w:p w14:paraId="17DD7C8A" w14:textId="1C943108" w:rsidR="00CF5B90" w:rsidRPr="009F2D97" w:rsidRDefault="00CF5B90" w:rsidP="00CF5B9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>Panevėžio apylinkės teismo Panevėžio rūmų</w:t>
      </w:r>
      <w:r>
        <w:rPr>
          <w:rFonts w:asciiTheme="minorBidi" w:hAnsiTheme="minorBidi" w:cstheme="minorBidi"/>
          <w:szCs w:val="24"/>
        </w:rPr>
        <w:t xml:space="preserve"> teisėja Šarūnė Butkuvienė.</w:t>
      </w:r>
    </w:p>
    <w:p w14:paraId="26FF6C69" w14:textId="2E351962" w:rsidR="00CF5B90" w:rsidRDefault="00CF5B90" w:rsidP="00CF5B90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Panevėžio apylinkės teismo Panevėžio rūmų teisėją ŠARŪNĘ BUTKUVIENĘ šio teismo pirmininke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6D2ABA2E" w14:textId="77777777" w:rsidR="00CF5B90" w:rsidRPr="00667475" w:rsidRDefault="00CF5B90" w:rsidP="00CF5B90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1B357AE3" w14:textId="77777777" w:rsidR="00CF5B90" w:rsidRPr="009F2D97" w:rsidRDefault="00CF5B90" w:rsidP="00CF5B90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4</w:t>
      </w:r>
      <w:r w:rsidRPr="009F2D97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199B3C68" w14:textId="2AF9597A" w:rsidR="00CF5B90" w:rsidRDefault="00CF5B90" w:rsidP="00CF5B90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Panevėžio apylinkės teismo Panevėžio rūmų teisėją ŠARŪNĘ BUTKUVIENĘ šio teismo pirmininke</w:t>
      </w:r>
      <w:r>
        <w:rPr>
          <w:rFonts w:asciiTheme="minorBidi" w:hAnsiTheme="minorBidi" w:cstheme="minorBidi"/>
          <w:szCs w:val="24"/>
          <w:lang w:val="lt-LT"/>
        </w:rPr>
        <w:t>.</w:t>
      </w:r>
    </w:p>
    <w:p w14:paraId="42AC64E8" w14:textId="77777777" w:rsidR="00CF5B90" w:rsidRDefault="00CF5B90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7A7A397F" w14:textId="4AC398CE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095DB6">
        <w:rPr>
          <w:rFonts w:asciiTheme="minorBidi" w:hAnsiTheme="minorBidi" w:cstheme="minorBidi"/>
          <w:szCs w:val="24"/>
          <w:lang w:val="lt-LT"/>
        </w:rPr>
        <w:t>SVARSTYTA. 1.12. Dėl patarimo Lietuvos Respublikos Prezidentui teikti Lietuvos Respublikos Seimui pritarti Lietuvos apeliacinio teismo teisėjo NERIJAUS MEILUČIO skyrimui šio teismo pirmininku</w:t>
      </w:r>
      <w:r w:rsidR="00CF5B90" w:rsidRPr="00095DB6">
        <w:rPr>
          <w:rFonts w:asciiTheme="minorBidi" w:hAnsiTheme="minorBidi" w:cstheme="minorBidi"/>
          <w:szCs w:val="24"/>
          <w:lang w:val="lt-LT"/>
        </w:rPr>
        <w:t>.</w:t>
      </w:r>
    </w:p>
    <w:p w14:paraId="60C2CD5A" w14:textId="3701796A" w:rsidR="00CF5B90" w:rsidRPr="009F2D97" w:rsidRDefault="00CF5B90" w:rsidP="00CF5B9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 xml:space="preserve">dalyvauja </w:t>
      </w:r>
      <w:r w:rsidRPr="007B320A">
        <w:rPr>
          <w:rFonts w:asciiTheme="minorBidi" w:hAnsiTheme="minorBidi" w:cstheme="minorBidi"/>
          <w:szCs w:val="24"/>
        </w:rPr>
        <w:t xml:space="preserve">Lietuvos apeliacinio teismo </w:t>
      </w:r>
      <w:r>
        <w:rPr>
          <w:rFonts w:asciiTheme="minorBidi" w:hAnsiTheme="minorBidi" w:cstheme="minorBidi"/>
          <w:szCs w:val="24"/>
        </w:rPr>
        <w:t xml:space="preserve">pirmininkas bei Teisėjų tarybos </w:t>
      </w:r>
      <w:r w:rsidR="00095DB6">
        <w:rPr>
          <w:rFonts w:asciiTheme="minorBidi" w:hAnsiTheme="minorBidi" w:cstheme="minorBidi"/>
          <w:szCs w:val="24"/>
        </w:rPr>
        <w:t>pirmininko pavaduotojas Nerijus Meilutis</w:t>
      </w:r>
      <w:r>
        <w:rPr>
          <w:rFonts w:asciiTheme="minorBidi" w:hAnsiTheme="minorBidi" w:cstheme="minorBidi"/>
          <w:szCs w:val="24"/>
        </w:rPr>
        <w:t>.</w:t>
      </w:r>
    </w:p>
    <w:p w14:paraId="5D6C170B" w14:textId="77777777" w:rsidR="00095DB6" w:rsidRDefault="00CF5B90" w:rsidP="00095DB6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095DB6" w:rsidRPr="00095DB6">
        <w:rPr>
          <w:rFonts w:asciiTheme="minorBidi" w:hAnsiTheme="minorBidi" w:cstheme="minorBidi"/>
          <w:szCs w:val="24"/>
          <w:lang w:val="lt-LT"/>
        </w:rPr>
        <w:t>teikti Lietuvos Respublikos Seimui pritarti Lietuvos apeliacinio teismo teisėjo NERIJAUS MEILUČIO skyrimui šio teismo pirmininku.</w:t>
      </w:r>
    </w:p>
    <w:p w14:paraId="1D0CD204" w14:textId="77777777" w:rsidR="00CF5B90" w:rsidRPr="00667475" w:rsidRDefault="00CF5B90" w:rsidP="00CF5B90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0FE1A29F" w14:textId="4738E924" w:rsidR="00CF5B90" w:rsidRPr="009F2D97" w:rsidRDefault="00CF5B90" w:rsidP="00CF5B90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3</w:t>
      </w:r>
      <w:r w:rsidRPr="009F2D97">
        <w:rPr>
          <w:rStyle w:val="Paprastas"/>
          <w:rFonts w:asciiTheme="minorBidi" w:hAnsiTheme="minorBidi" w:cstheme="minorBidi"/>
          <w:szCs w:val="24"/>
        </w:rPr>
        <w:t>; prieš – 0</w:t>
      </w:r>
      <w:r>
        <w:rPr>
          <w:rStyle w:val="Paprastas"/>
          <w:rFonts w:asciiTheme="minorBidi" w:hAnsiTheme="minorBidi" w:cstheme="minorBidi"/>
          <w:szCs w:val="24"/>
        </w:rPr>
        <w:t>; nebalsavo – 1 (</w:t>
      </w:r>
      <w:r w:rsidR="00095DB6">
        <w:rPr>
          <w:rStyle w:val="Paprastas"/>
          <w:rFonts w:asciiTheme="minorBidi" w:hAnsiTheme="minorBidi" w:cstheme="minorBidi"/>
          <w:szCs w:val="24"/>
        </w:rPr>
        <w:t>N. Meilutis</w:t>
      </w:r>
      <w:r>
        <w:rPr>
          <w:rStyle w:val="Paprastas"/>
          <w:rFonts w:asciiTheme="minorBidi" w:hAnsiTheme="minorBidi" w:cstheme="minorBidi"/>
          <w:szCs w:val="24"/>
        </w:rPr>
        <w:t>)</w:t>
      </w:r>
      <w:r w:rsidRPr="009F2D97">
        <w:rPr>
          <w:rStyle w:val="Paprastas"/>
          <w:rFonts w:asciiTheme="minorBidi" w:hAnsiTheme="minorBidi" w:cstheme="minorBidi"/>
          <w:szCs w:val="24"/>
        </w:rPr>
        <w:t>.</w:t>
      </w:r>
    </w:p>
    <w:p w14:paraId="6A097EF3" w14:textId="77777777" w:rsidR="00095DB6" w:rsidRDefault="00CF5B90" w:rsidP="00095DB6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095DB6" w:rsidRPr="00095DB6">
        <w:rPr>
          <w:rFonts w:asciiTheme="minorBidi" w:hAnsiTheme="minorBidi" w:cstheme="minorBidi"/>
          <w:szCs w:val="24"/>
          <w:lang w:val="lt-LT"/>
        </w:rPr>
        <w:t>teikti Lietuvos Respublikos Seimui pritarti Lietuvos apeliacinio teismo teisėjo NERIJAUS MEILUČIO skyrimui šio teismo pirmininku.</w:t>
      </w:r>
    </w:p>
    <w:p w14:paraId="01597AA5" w14:textId="09582398" w:rsidR="00CF5B90" w:rsidRDefault="00CF5B90" w:rsidP="00095DB6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3DFCAE94" w14:textId="0D67EE5E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6420DD">
        <w:rPr>
          <w:rFonts w:asciiTheme="minorBidi" w:hAnsiTheme="minorBidi" w:cstheme="minorBidi"/>
          <w:szCs w:val="24"/>
          <w:lang w:val="lt-LT"/>
        </w:rPr>
        <w:t xml:space="preserve">SVARSTYTA. </w:t>
      </w:r>
      <w:r w:rsidRPr="007B320A">
        <w:rPr>
          <w:rFonts w:asciiTheme="minorBidi" w:hAnsiTheme="minorBidi" w:cstheme="minorBidi"/>
          <w:szCs w:val="24"/>
          <w:lang w:val="lt-LT"/>
        </w:rPr>
        <w:t>1.13. Dėl patarimo Lietuvos Respublikos Prezidentui skirti ARTŪRĄ PETKŲ Panevėžio apygardos teismo teisėju.</w:t>
      </w:r>
      <w:r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5E737E55" w14:textId="0EA90D9D" w:rsidR="00095DB6" w:rsidRDefault="00095DB6" w:rsidP="00095DB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Posėdyje </w:t>
      </w:r>
      <w:r>
        <w:rPr>
          <w:rFonts w:asciiTheme="minorBidi" w:hAnsiTheme="minorBidi" w:cstheme="minorBidi"/>
          <w:szCs w:val="24"/>
        </w:rPr>
        <w:t>dalyvauja pretendentas į teisėjus Artūras Petkus.</w:t>
      </w:r>
    </w:p>
    <w:p w14:paraId="0BC4258B" w14:textId="46B99327" w:rsidR="00095DB6" w:rsidRDefault="00095DB6" w:rsidP="00095DB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CB40D1">
        <w:rPr>
          <w:rFonts w:asciiTheme="minorBidi" w:hAnsiTheme="minorBidi" w:cstheme="minorBidi"/>
          <w:szCs w:val="24"/>
        </w:rPr>
        <w:t>Teisėjų tarybos narė Rūt</w:t>
      </w:r>
      <w:r w:rsidR="00DE6487" w:rsidRPr="00CB40D1">
        <w:rPr>
          <w:rFonts w:asciiTheme="minorBidi" w:hAnsiTheme="minorBidi" w:cstheme="minorBidi"/>
          <w:szCs w:val="24"/>
        </w:rPr>
        <w:t>a</w:t>
      </w:r>
      <w:r w:rsidRPr="00CB40D1">
        <w:rPr>
          <w:rFonts w:asciiTheme="minorBidi" w:hAnsiTheme="minorBidi" w:cstheme="minorBidi"/>
          <w:szCs w:val="24"/>
        </w:rPr>
        <w:t xml:space="preserve"> Petkuvienė infor</w:t>
      </w:r>
      <w:r>
        <w:rPr>
          <w:rFonts w:asciiTheme="minorBidi" w:hAnsiTheme="minorBidi" w:cstheme="minorBidi"/>
          <w:szCs w:val="24"/>
        </w:rPr>
        <w:t>muoja, kad nusišalin</w:t>
      </w:r>
      <w:r w:rsidR="00B46D84">
        <w:rPr>
          <w:rFonts w:asciiTheme="minorBidi" w:hAnsiTheme="minorBidi" w:cstheme="minorBidi"/>
          <w:szCs w:val="24"/>
        </w:rPr>
        <w:t>a</w:t>
      </w:r>
      <w:r>
        <w:rPr>
          <w:rFonts w:asciiTheme="minorBidi" w:hAnsiTheme="minorBidi" w:cstheme="minorBidi"/>
          <w:szCs w:val="24"/>
        </w:rPr>
        <w:t xml:space="preserve"> nuo </w:t>
      </w:r>
      <w:r w:rsidR="00B46D84">
        <w:rPr>
          <w:rFonts w:asciiTheme="minorBidi" w:hAnsiTheme="minorBidi" w:cstheme="minorBidi"/>
          <w:szCs w:val="24"/>
        </w:rPr>
        <w:t>balsavimo.</w:t>
      </w:r>
    </w:p>
    <w:p w14:paraId="6CCA1B8B" w14:textId="4630B6F1" w:rsidR="00B46D84" w:rsidRPr="009F2D97" w:rsidRDefault="00B46D84" w:rsidP="00095DB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Bendru sutarimu nutarta priimti Teisėjų tarybos narės Rūtos Petkuvienės nusišalinimą.</w:t>
      </w:r>
    </w:p>
    <w:p w14:paraId="0FC26424" w14:textId="651C7371" w:rsidR="00095DB6" w:rsidRDefault="00095DB6" w:rsidP="00095DB6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lastRenderedPageBreak/>
        <w:t xml:space="preserve">Teisėjų tarybos pirmininkė Danguolė Bublienė siūlo balsuoti, kas už tai, kad būtų patarta Lietuvos Respublikos Prezidentui </w:t>
      </w:r>
      <w:r w:rsidRPr="007B320A">
        <w:rPr>
          <w:rFonts w:asciiTheme="minorBidi" w:hAnsiTheme="minorBidi" w:cstheme="minorBidi"/>
          <w:szCs w:val="24"/>
          <w:lang w:val="lt-LT"/>
        </w:rPr>
        <w:t>skirti ARTŪRĄ PETKŲ Panevėžio apygardos teismo teisėju</w:t>
      </w:r>
      <w:r w:rsidRPr="00095DB6">
        <w:rPr>
          <w:rFonts w:asciiTheme="minorBidi" w:hAnsiTheme="minorBidi" w:cstheme="minorBidi"/>
          <w:szCs w:val="24"/>
          <w:lang w:val="lt-LT"/>
        </w:rPr>
        <w:t>.</w:t>
      </w:r>
    </w:p>
    <w:p w14:paraId="2F8863B7" w14:textId="77777777" w:rsidR="00095DB6" w:rsidRPr="00667475" w:rsidRDefault="00095DB6" w:rsidP="00095DB6">
      <w:pPr>
        <w:pStyle w:val="Pagrindinis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667475">
        <w:rPr>
          <w:rFonts w:asciiTheme="minorBidi" w:hAnsiTheme="minorBidi" w:cstheme="minorBidi"/>
          <w:szCs w:val="24"/>
          <w:lang w:val="lt-LT"/>
        </w:rPr>
        <w:t>Balsavimo rezultatai:</w:t>
      </w:r>
      <w:r w:rsidRPr="00667475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1E662485" w14:textId="55E720C7" w:rsidR="00095DB6" w:rsidRPr="009F2D97" w:rsidRDefault="00095DB6" w:rsidP="00095DB6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F2D97">
        <w:rPr>
          <w:rStyle w:val="Paprastas"/>
          <w:rFonts w:asciiTheme="minorBidi" w:hAnsiTheme="minorBidi" w:cstheme="minorBidi"/>
          <w:szCs w:val="24"/>
        </w:rPr>
        <w:t>Už – 1</w:t>
      </w:r>
      <w:r>
        <w:rPr>
          <w:rStyle w:val="Paprastas"/>
          <w:rFonts w:asciiTheme="minorBidi" w:hAnsiTheme="minorBidi" w:cstheme="minorBidi"/>
          <w:szCs w:val="24"/>
        </w:rPr>
        <w:t>3</w:t>
      </w:r>
      <w:r w:rsidRPr="009F2D97">
        <w:rPr>
          <w:rStyle w:val="Paprastas"/>
          <w:rFonts w:asciiTheme="minorBidi" w:hAnsiTheme="minorBidi" w:cstheme="minorBidi"/>
          <w:szCs w:val="24"/>
        </w:rPr>
        <w:t>; prieš – 0</w:t>
      </w:r>
      <w:r>
        <w:rPr>
          <w:rStyle w:val="Paprastas"/>
          <w:rFonts w:asciiTheme="minorBidi" w:hAnsiTheme="minorBidi" w:cstheme="minorBidi"/>
          <w:szCs w:val="24"/>
        </w:rPr>
        <w:t>; nebalsavo – 1 (R. Petkuvienė)</w:t>
      </w:r>
      <w:r w:rsidRPr="009F2D97">
        <w:rPr>
          <w:rStyle w:val="Paprastas"/>
          <w:rFonts w:asciiTheme="minorBidi" w:hAnsiTheme="minorBidi" w:cstheme="minorBidi"/>
          <w:szCs w:val="24"/>
        </w:rPr>
        <w:t>.</w:t>
      </w:r>
    </w:p>
    <w:p w14:paraId="01E370BB" w14:textId="77777777" w:rsidR="00E02BB0" w:rsidRDefault="00095DB6" w:rsidP="00E02BB0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Style w:val="Paprastas"/>
          <w:rFonts w:asciiTheme="minorBidi" w:hAnsiTheme="minorBidi" w:cstheme="minorBidi"/>
          <w:szCs w:val="24"/>
          <w:lang w:val="lt-LT"/>
        </w:rPr>
        <w:t xml:space="preserve">NUTARTA. Patarti </w:t>
      </w:r>
      <w:r w:rsidRPr="009F2D97">
        <w:rPr>
          <w:rFonts w:asciiTheme="minorBidi" w:hAnsiTheme="minorBidi" w:cstheme="minorBidi"/>
          <w:szCs w:val="24"/>
          <w:lang w:val="lt-LT"/>
        </w:rPr>
        <w:t xml:space="preserve">Lietuvos Respublikos Prezidentui </w:t>
      </w:r>
      <w:r w:rsidR="00E02BB0" w:rsidRPr="007B320A">
        <w:rPr>
          <w:rFonts w:asciiTheme="minorBidi" w:hAnsiTheme="minorBidi" w:cstheme="minorBidi"/>
          <w:szCs w:val="24"/>
          <w:lang w:val="lt-LT"/>
        </w:rPr>
        <w:t>skirti ARTŪRĄ PETKŲ Panevėžio apygardos teismo teisėju.</w:t>
      </w:r>
      <w:r w:rsidR="00E02BB0"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3130B427" w14:textId="77777777" w:rsidR="00D54F97" w:rsidRDefault="00D54F97" w:rsidP="00D54F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Skelbiama pertrauka.</w:t>
      </w:r>
    </w:p>
    <w:p w14:paraId="347C0A52" w14:textId="77777777" w:rsidR="00D54F97" w:rsidRPr="00E02BB0" w:rsidRDefault="00D54F97" w:rsidP="00D54F9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  <w:r w:rsidRPr="00E02BB0">
        <w:rPr>
          <w:rFonts w:asciiTheme="minorBidi" w:hAnsiTheme="minorBidi" w:cstheme="minorBidi"/>
          <w:i/>
          <w:iCs/>
          <w:szCs w:val="24"/>
        </w:rPr>
        <w:t>Po pertraukos 11.10 val. posėdis tęsiamas.</w:t>
      </w:r>
    </w:p>
    <w:p w14:paraId="7F63C2AF" w14:textId="77777777" w:rsidR="00D54F97" w:rsidRDefault="00D54F97" w:rsidP="00095DB6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34179A2" w14:textId="5D06F18F" w:rsidR="005352EA" w:rsidRPr="00CB40D1" w:rsidRDefault="005352EA" w:rsidP="005352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12A3C">
        <w:rPr>
          <w:rFonts w:ascii="Arial" w:hAnsi="Arial" w:cs="Arial"/>
          <w:bCs/>
          <w:szCs w:val="24"/>
          <w:lang w:val="lt-LT"/>
        </w:rPr>
        <w:t xml:space="preserve">BENDRU </w:t>
      </w:r>
      <w:r w:rsidRPr="00CB40D1">
        <w:rPr>
          <w:rFonts w:ascii="Arial" w:hAnsi="Arial" w:cs="Arial"/>
          <w:bCs/>
          <w:szCs w:val="24"/>
          <w:lang w:val="lt-LT"/>
        </w:rPr>
        <w:t xml:space="preserve">SUTARIMU NUTARTA: </w:t>
      </w:r>
      <w:r w:rsidRPr="00CB40D1">
        <w:rPr>
          <w:rFonts w:ascii="Arial" w:hAnsi="Arial" w:cs="Arial"/>
          <w:bCs/>
          <w:color w:val="000000"/>
          <w:szCs w:val="24"/>
          <w:lang w:val="lt-LT"/>
        </w:rPr>
        <w:t xml:space="preserve">vadovaujantis Teisėjų tarybos darbo reglamento 37 p. </w:t>
      </w:r>
      <w:r w:rsidRPr="00CB40D1">
        <w:rPr>
          <w:rFonts w:ascii="Arial" w:hAnsi="Arial" w:cs="Arial"/>
          <w:color w:val="000000"/>
          <w:szCs w:val="24"/>
          <w:lang w:val="lt-LT"/>
        </w:rPr>
        <w:t>Teisėjų tarybos darbotvarkės 2 klausimą „</w:t>
      </w:r>
      <w:r w:rsidRPr="00CB40D1">
        <w:rPr>
          <w:rFonts w:ascii="Arial" w:hAnsi="Arial" w:cs="Arial"/>
          <w:bCs/>
          <w:szCs w:val="24"/>
          <w:lang w:val="lt-LT"/>
        </w:rPr>
        <w:t>Dėl Teismų sistemos apdovanojimų skyrimo</w:t>
      </w:r>
      <w:r w:rsidRPr="00CB40D1">
        <w:rPr>
          <w:rFonts w:ascii="Arial" w:hAnsi="Arial" w:cs="Arial"/>
          <w:szCs w:val="24"/>
          <w:lang w:val="lt-LT"/>
        </w:rPr>
        <w:t xml:space="preserve">“ </w:t>
      </w:r>
      <w:r w:rsidRPr="00CB40D1">
        <w:rPr>
          <w:rFonts w:ascii="Arial" w:hAnsi="Arial" w:cs="Arial"/>
          <w:color w:val="000000"/>
          <w:szCs w:val="24"/>
          <w:lang w:val="lt-LT"/>
        </w:rPr>
        <w:t xml:space="preserve">svarstyti neviešame posėdyje. </w:t>
      </w:r>
    </w:p>
    <w:p w14:paraId="51E409B4" w14:textId="77777777" w:rsidR="005352EA" w:rsidRDefault="005352EA" w:rsidP="005352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lang w:val="lt-LT"/>
        </w:rPr>
      </w:pPr>
      <w:r w:rsidRPr="00D12A3C">
        <w:rPr>
          <w:rFonts w:ascii="Arial" w:hAnsi="Arial" w:cs="Arial"/>
          <w:i/>
          <w:iCs/>
          <w:color w:val="000000"/>
          <w:szCs w:val="24"/>
          <w:lang w:val="lt-LT"/>
        </w:rPr>
        <w:t>Išjungiama posėdžio transliacija.</w:t>
      </w:r>
    </w:p>
    <w:p w14:paraId="43534741" w14:textId="77777777" w:rsidR="00095DB6" w:rsidRDefault="00095DB6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21C23DE8" w14:textId="4427AAB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6420DD">
        <w:rPr>
          <w:rFonts w:asciiTheme="minorBidi" w:hAnsiTheme="minorBidi" w:cstheme="minorBidi"/>
          <w:szCs w:val="24"/>
          <w:lang w:val="lt-LT"/>
        </w:rPr>
        <w:t xml:space="preserve">SVARSTYTA. </w:t>
      </w:r>
      <w:r w:rsidRPr="007B320A">
        <w:rPr>
          <w:rFonts w:asciiTheme="minorBidi" w:hAnsiTheme="minorBidi" w:cstheme="minorBidi"/>
          <w:szCs w:val="24"/>
          <w:lang w:val="lt-LT"/>
        </w:rPr>
        <w:t>NEVIEŠAS KLAUSIMAS.</w:t>
      </w:r>
    </w:p>
    <w:p w14:paraId="33CDB477" w14:textId="77777777" w:rsidR="007B320A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bCs/>
          <w:szCs w:val="24"/>
          <w:lang w:val="lt-LT"/>
        </w:rPr>
      </w:pPr>
      <w:r w:rsidRPr="007B320A">
        <w:rPr>
          <w:rFonts w:asciiTheme="minorBidi" w:hAnsiTheme="minorBidi" w:cstheme="minorBidi"/>
          <w:szCs w:val="24"/>
          <w:lang w:val="lt-LT"/>
        </w:rPr>
        <w:t xml:space="preserve">2. </w:t>
      </w:r>
      <w:r w:rsidRPr="007B320A">
        <w:rPr>
          <w:rFonts w:asciiTheme="minorBidi" w:hAnsiTheme="minorBidi" w:cstheme="minorBidi"/>
          <w:bCs/>
          <w:szCs w:val="24"/>
          <w:lang w:val="lt-LT"/>
        </w:rPr>
        <w:t>Dėl Teismų sistemos apdovanojimų skyrimo (pranešėja – Milda Vainienė).</w:t>
      </w:r>
    </w:p>
    <w:p w14:paraId="2AA5D920" w14:textId="77777777" w:rsidR="006A2404" w:rsidRPr="00D12A3C" w:rsidRDefault="006A2404" w:rsidP="006A240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0D1">
        <w:rPr>
          <w:rFonts w:ascii="Arial" w:hAnsi="Arial" w:cs="Arial"/>
          <w:color w:val="000000"/>
          <w:szCs w:val="24"/>
          <w:lang w:val="lt-LT"/>
        </w:rPr>
        <w:t xml:space="preserve">Neviešame posėdyje dalyvauja Teisėjų tarybos nariai, </w:t>
      </w:r>
      <w:r w:rsidRPr="00CB40D1">
        <w:rPr>
          <w:rFonts w:ascii="Arial" w:hAnsi="Arial" w:cs="Arial"/>
          <w:szCs w:val="24"/>
          <w:lang w:val="lt-LT"/>
        </w:rPr>
        <w:t>Teismų sistemos apdovanojimų komisijos pirmininkė Milda Vainienė, Nacionalinės teismų administracijos direktorė Jurga Greičienė, Administravimo skyriaus patarėja Alina Dokutovičienė, Informacinių technologijų sistemų administratorius-konsultantas Laisvis Cininas.</w:t>
      </w:r>
    </w:p>
    <w:p w14:paraId="5C3CFC3F" w14:textId="77777777" w:rsidR="006A2404" w:rsidRPr="007B320A" w:rsidRDefault="006A2404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6AB6CEE" w14:textId="670C4599" w:rsidR="00F91389" w:rsidRPr="00D12A3C" w:rsidRDefault="006A2404" w:rsidP="006A240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>
        <w:rPr>
          <w:rFonts w:ascii="Arial" w:hAnsi="Arial" w:cs="Arial"/>
          <w:bCs/>
          <w:szCs w:val="24"/>
          <w:lang w:val="lt-LT"/>
        </w:rPr>
        <w:t xml:space="preserve">Bendru sutarimu nutarta </w:t>
      </w:r>
      <w:r w:rsidR="00237D03">
        <w:rPr>
          <w:rFonts w:ascii="Arial" w:hAnsi="Arial" w:cs="Arial"/>
          <w:bCs/>
          <w:szCs w:val="24"/>
          <w:lang w:val="lt-LT"/>
        </w:rPr>
        <w:t>priimti šešis Teisėjų tarybos nutarimus dėl apdovanojimų skyrimo</w:t>
      </w:r>
      <w:r>
        <w:rPr>
          <w:rFonts w:ascii="Arial" w:hAnsi="Arial" w:cs="Arial"/>
          <w:bCs/>
          <w:szCs w:val="24"/>
          <w:lang w:val="lt-LT"/>
        </w:rPr>
        <w:t xml:space="preserve">, </w:t>
      </w:r>
      <w:r w:rsidRPr="006A2404">
        <w:rPr>
          <w:rFonts w:ascii="Arial" w:hAnsi="Arial" w:cs="Arial"/>
          <w:bCs/>
          <w:szCs w:val="24"/>
          <w:lang w:val="lt-LT"/>
        </w:rPr>
        <w:t xml:space="preserve">nepritarta </w:t>
      </w:r>
      <w:r>
        <w:rPr>
          <w:rFonts w:ascii="Arial" w:hAnsi="Arial" w:cs="Arial"/>
          <w:bCs/>
          <w:szCs w:val="24"/>
          <w:lang w:val="lt-LT"/>
        </w:rPr>
        <w:t>viena</w:t>
      </w:r>
      <w:r w:rsidR="00237D03">
        <w:rPr>
          <w:rFonts w:ascii="Arial" w:hAnsi="Arial" w:cs="Arial"/>
          <w:bCs/>
          <w:szCs w:val="24"/>
          <w:lang w:val="lt-LT"/>
        </w:rPr>
        <w:t>m apdovanojimui (</w:t>
      </w:r>
      <w:r w:rsidRPr="006A2404">
        <w:rPr>
          <w:rFonts w:ascii="Arial" w:hAnsi="Arial" w:cs="Arial"/>
          <w:bCs/>
          <w:szCs w:val="24"/>
          <w:lang w:val="lt-LT"/>
        </w:rPr>
        <w:t>Teismų sistemos apdovanojimų komisijos išvadai</w:t>
      </w:r>
      <w:r w:rsidR="00237D03">
        <w:rPr>
          <w:rFonts w:ascii="Arial" w:hAnsi="Arial" w:cs="Arial"/>
          <w:bCs/>
          <w:szCs w:val="24"/>
          <w:lang w:val="lt-LT"/>
        </w:rPr>
        <w:t>).</w:t>
      </w:r>
      <w:r>
        <w:rPr>
          <w:rFonts w:ascii="Arial" w:hAnsi="Arial" w:cs="Arial"/>
          <w:bCs/>
          <w:szCs w:val="24"/>
          <w:lang w:val="lt-LT"/>
        </w:rPr>
        <w:t xml:space="preserve"> </w:t>
      </w:r>
    </w:p>
    <w:p w14:paraId="75910222" w14:textId="77777777" w:rsidR="007B320A" w:rsidRPr="009F2D97" w:rsidRDefault="007B320A" w:rsidP="007B320A">
      <w:pPr>
        <w:pStyle w:val="Pagrindinistekstas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79BC6427" w14:textId="77777777" w:rsidR="00DA3511" w:rsidRPr="009F2D9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2D97">
        <w:rPr>
          <w:rFonts w:asciiTheme="minorBidi" w:hAnsiTheme="minorBidi" w:cstheme="minorBidi"/>
          <w:szCs w:val="24"/>
          <w:lang w:val="lt-LT"/>
        </w:rPr>
        <w:t>Posėdis baigtas.</w:t>
      </w:r>
    </w:p>
    <w:p w14:paraId="4B5B1AFD" w14:textId="32458BA2" w:rsidR="00DA3511" w:rsidRPr="009F2D97" w:rsidRDefault="00DA3511" w:rsidP="00DA3511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  <w:r w:rsidRPr="009F2D97">
        <w:rPr>
          <w:rFonts w:asciiTheme="minorBidi" w:hAnsiTheme="minorBidi" w:cstheme="minorBidi"/>
          <w:sz w:val="24"/>
          <w:szCs w:val="24"/>
        </w:rPr>
        <w:t>Posėdžio pabaiga 1</w:t>
      </w:r>
      <w:r w:rsidR="00356A53">
        <w:rPr>
          <w:rFonts w:asciiTheme="minorBidi" w:hAnsiTheme="minorBidi" w:cstheme="minorBidi"/>
          <w:sz w:val="24"/>
          <w:szCs w:val="24"/>
        </w:rPr>
        <w:t>1</w:t>
      </w:r>
      <w:r w:rsidRPr="009F2D97">
        <w:rPr>
          <w:rFonts w:asciiTheme="minorBidi" w:hAnsiTheme="minorBidi" w:cstheme="minorBidi"/>
          <w:sz w:val="24"/>
          <w:szCs w:val="24"/>
        </w:rPr>
        <w:t>.</w:t>
      </w:r>
      <w:r w:rsidR="00356A53">
        <w:rPr>
          <w:rFonts w:asciiTheme="minorBidi" w:hAnsiTheme="minorBidi" w:cstheme="minorBidi"/>
          <w:sz w:val="24"/>
          <w:szCs w:val="24"/>
        </w:rPr>
        <w:t>30</w:t>
      </w:r>
      <w:r w:rsidRPr="009F2D97">
        <w:rPr>
          <w:rFonts w:asciiTheme="minorBidi" w:hAnsiTheme="minorBidi" w:cstheme="minorBidi"/>
          <w:sz w:val="24"/>
          <w:szCs w:val="24"/>
        </w:rPr>
        <w:t xml:space="preserve"> val. </w:t>
      </w:r>
    </w:p>
    <w:p w14:paraId="01272844" w14:textId="77777777" w:rsidR="00DA3511" w:rsidRPr="009F2D97" w:rsidRDefault="00DA3511" w:rsidP="00DA3511">
      <w:pPr>
        <w:pStyle w:val="Betarp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</w:p>
    <w:p w14:paraId="7D5C4AEC" w14:textId="77777777" w:rsidR="00C7114A" w:rsidRPr="009F2D97" w:rsidRDefault="00C7114A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4897CE3E" w14:textId="06EBAF57" w:rsidR="00DA3511" w:rsidRPr="009F2D97" w:rsidRDefault="00F51BD5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>Posėdžio pirminink</w:t>
      </w:r>
      <w:r w:rsidR="009F2D97" w:rsidRPr="009F2D97">
        <w:rPr>
          <w:rFonts w:asciiTheme="minorBidi" w:hAnsiTheme="minorBidi" w:cstheme="minorBidi"/>
          <w:szCs w:val="24"/>
        </w:rPr>
        <w:t>ė</w:t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DA3511" w:rsidRPr="009F2D97">
        <w:rPr>
          <w:rFonts w:asciiTheme="minorBidi" w:hAnsiTheme="minorBidi" w:cstheme="minorBidi"/>
          <w:szCs w:val="24"/>
        </w:rPr>
        <w:tab/>
      </w:r>
      <w:r w:rsidR="009F2D97" w:rsidRPr="009F2D97">
        <w:rPr>
          <w:rFonts w:asciiTheme="minorBidi" w:hAnsiTheme="minorBidi" w:cstheme="minorBidi"/>
          <w:szCs w:val="24"/>
        </w:rPr>
        <w:tab/>
        <w:t>Danguolė Bublienė</w:t>
      </w:r>
    </w:p>
    <w:p w14:paraId="02D00169" w14:textId="77777777" w:rsidR="00DA3511" w:rsidRPr="009F2D9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00D2C74E" w14:textId="77777777" w:rsidR="00DA3511" w:rsidRPr="009F2D9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3134AA9F" w14:textId="77777777" w:rsidR="00DA3511" w:rsidRPr="009F2D97" w:rsidRDefault="00DA3511" w:rsidP="00DA351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9F2D97">
        <w:rPr>
          <w:rFonts w:asciiTheme="minorBidi" w:hAnsiTheme="minorBidi" w:cstheme="minorBidi"/>
          <w:szCs w:val="24"/>
        </w:rPr>
        <w:t xml:space="preserve">Posėdžio sekretorė </w:t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</w:r>
      <w:r w:rsidRPr="009F2D97">
        <w:rPr>
          <w:rFonts w:asciiTheme="minorBidi" w:hAnsiTheme="minorBidi" w:cstheme="minorBidi"/>
          <w:szCs w:val="24"/>
        </w:rPr>
        <w:tab/>
        <w:t>Alina Dokutovičienė</w:t>
      </w:r>
    </w:p>
    <w:p w14:paraId="177189B3" w14:textId="77777777" w:rsidR="00DA3511" w:rsidRPr="009F2D97" w:rsidRDefault="00DA3511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CE1F6EE" w14:textId="77777777" w:rsidR="00A82FA4" w:rsidRPr="009F2D97" w:rsidRDefault="00A82FA4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sectPr w:rsidR="00A82FA4" w:rsidRPr="009F2D97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87D6" w14:textId="77777777" w:rsidR="006B1BD5" w:rsidRDefault="006B1BD5">
      <w:r>
        <w:separator/>
      </w:r>
    </w:p>
  </w:endnote>
  <w:endnote w:type="continuationSeparator" w:id="0">
    <w:p w14:paraId="32760232" w14:textId="77777777" w:rsidR="006B1BD5" w:rsidRDefault="006B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F886" w14:textId="77777777" w:rsidR="00A77556" w:rsidRDefault="00A775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AFC4" w14:textId="77777777" w:rsidR="006B1BD5" w:rsidRDefault="006B1BD5">
      <w:r>
        <w:separator/>
      </w:r>
    </w:p>
  </w:footnote>
  <w:footnote w:type="continuationSeparator" w:id="0">
    <w:p w14:paraId="13523154" w14:textId="77777777" w:rsidR="006B1BD5" w:rsidRDefault="006B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259226E9" w:rsidR="005D7DD5" w:rsidRPr="00A77556" w:rsidRDefault="005D7DD5">
    <w:pPr>
      <w:pStyle w:val="Antrats"/>
      <w:rPr>
        <w:rFonts w:asciiTheme="minorBidi" w:hAnsiTheme="minorBidi" w:cstheme="minorBidi"/>
        <w:i/>
        <w:iCs/>
        <w:sz w:val="24"/>
        <w:szCs w:val="24"/>
      </w:rPr>
    </w:pPr>
    <w:r>
      <w:tab/>
    </w:r>
    <w:r>
      <w:tab/>
    </w:r>
    <w:r w:rsidR="00A77556" w:rsidRPr="00A77556">
      <w:rPr>
        <w:rFonts w:asciiTheme="minorBidi" w:hAnsiTheme="minorBidi" w:cstheme="minorBidi"/>
        <w:i/>
        <w:iCs/>
        <w:sz w:val="24"/>
        <w:szCs w:val="24"/>
      </w:rPr>
      <w:t>Protokolo neviešo dalies 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964030"/>
    <w:multiLevelType w:val="hybridMultilevel"/>
    <w:tmpl w:val="336ABC3A"/>
    <w:lvl w:ilvl="0" w:tplc="87D684E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1"/>
  </w:num>
  <w:num w:numId="2" w16cid:durableId="1747916486">
    <w:abstractNumId w:val="14"/>
  </w:num>
  <w:num w:numId="3" w16cid:durableId="692999912">
    <w:abstractNumId w:val="13"/>
  </w:num>
  <w:num w:numId="4" w16cid:durableId="1063413296">
    <w:abstractNumId w:val="0"/>
  </w:num>
  <w:num w:numId="5" w16cid:durableId="997466664">
    <w:abstractNumId w:val="7"/>
  </w:num>
  <w:num w:numId="6" w16cid:durableId="1088424466">
    <w:abstractNumId w:val="10"/>
  </w:num>
  <w:num w:numId="7" w16cid:durableId="1701782507">
    <w:abstractNumId w:val="5"/>
  </w:num>
  <w:num w:numId="8" w16cid:durableId="1975792981">
    <w:abstractNumId w:val="4"/>
  </w:num>
  <w:num w:numId="9" w16cid:durableId="1772773767">
    <w:abstractNumId w:val="8"/>
  </w:num>
  <w:num w:numId="10" w16cid:durableId="685794366">
    <w:abstractNumId w:val="12"/>
  </w:num>
  <w:num w:numId="11" w16cid:durableId="1349214308">
    <w:abstractNumId w:val="6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9"/>
  </w:num>
  <w:num w:numId="15" w16cid:durableId="48412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3FA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3DC8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35E1"/>
    <w:rsid w:val="0003423F"/>
    <w:rsid w:val="0003448A"/>
    <w:rsid w:val="00034DC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AED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84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4EAF"/>
    <w:rsid w:val="000953C4"/>
    <w:rsid w:val="00095437"/>
    <w:rsid w:val="0009543D"/>
    <w:rsid w:val="00095713"/>
    <w:rsid w:val="000957FD"/>
    <w:rsid w:val="00095B52"/>
    <w:rsid w:val="00095B8A"/>
    <w:rsid w:val="00095DB6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4B6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A19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0F93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8C1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09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2D0D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2BFD"/>
    <w:rsid w:val="001633B9"/>
    <w:rsid w:val="00163474"/>
    <w:rsid w:val="00163B98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3ECC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C67"/>
    <w:rsid w:val="00181D38"/>
    <w:rsid w:val="00181FFB"/>
    <w:rsid w:val="00182188"/>
    <w:rsid w:val="0018224E"/>
    <w:rsid w:val="0018262B"/>
    <w:rsid w:val="00182C0D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30F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73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4FD6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28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2A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179D8"/>
    <w:rsid w:val="0022010D"/>
    <w:rsid w:val="0022028B"/>
    <w:rsid w:val="0022030D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5D69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37D03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67A93"/>
    <w:rsid w:val="002705CE"/>
    <w:rsid w:val="002706C6"/>
    <w:rsid w:val="00270C10"/>
    <w:rsid w:val="002712F8"/>
    <w:rsid w:val="0027142B"/>
    <w:rsid w:val="002714F4"/>
    <w:rsid w:val="00271CEF"/>
    <w:rsid w:val="00272323"/>
    <w:rsid w:val="002725AA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9D1"/>
    <w:rsid w:val="002B1B01"/>
    <w:rsid w:val="002B23D4"/>
    <w:rsid w:val="002B273B"/>
    <w:rsid w:val="002B277F"/>
    <w:rsid w:val="002B2B81"/>
    <w:rsid w:val="002B3082"/>
    <w:rsid w:val="002B31BB"/>
    <w:rsid w:val="002B410F"/>
    <w:rsid w:val="002B4142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100"/>
    <w:rsid w:val="002E74F7"/>
    <w:rsid w:val="002E7605"/>
    <w:rsid w:val="002E7E0A"/>
    <w:rsid w:val="002F02E2"/>
    <w:rsid w:val="002F0628"/>
    <w:rsid w:val="002F06C3"/>
    <w:rsid w:val="002F09E8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29E3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7E1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223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98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08F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6FCF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27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A53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76F78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93F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9F9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BF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2BE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2ED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5C1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4F8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B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6F6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75F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66E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7B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3A01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19C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5ED1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55BC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2EA"/>
    <w:rsid w:val="00535566"/>
    <w:rsid w:val="00535636"/>
    <w:rsid w:val="00535CA4"/>
    <w:rsid w:val="00536228"/>
    <w:rsid w:val="0054015D"/>
    <w:rsid w:val="005402C5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318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A00BA"/>
    <w:rsid w:val="005A017D"/>
    <w:rsid w:val="005A024B"/>
    <w:rsid w:val="005A0B91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6F67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4A4C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2C7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0E9A"/>
    <w:rsid w:val="006411D3"/>
    <w:rsid w:val="00641647"/>
    <w:rsid w:val="00641EB9"/>
    <w:rsid w:val="00641FF7"/>
    <w:rsid w:val="006420DD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0D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475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3C"/>
    <w:rsid w:val="00674878"/>
    <w:rsid w:val="00675321"/>
    <w:rsid w:val="00675421"/>
    <w:rsid w:val="0067574F"/>
    <w:rsid w:val="00675AFE"/>
    <w:rsid w:val="00675DE2"/>
    <w:rsid w:val="00675E88"/>
    <w:rsid w:val="0067626E"/>
    <w:rsid w:val="0067645F"/>
    <w:rsid w:val="00676711"/>
    <w:rsid w:val="00676FEB"/>
    <w:rsid w:val="006772B0"/>
    <w:rsid w:val="00677A9D"/>
    <w:rsid w:val="00677BB3"/>
    <w:rsid w:val="00677EB5"/>
    <w:rsid w:val="00677ED6"/>
    <w:rsid w:val="0068006B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4E55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404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575A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1BD5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02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1CB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56F"/>
    <w:rsid w:val="00734753"/>
    <w:rsid w:val="00734864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0B"/>
    <w:rsid w:val="0074033E"/>
    <w:rsid w:val="0074039C"/>
    <w:rsid w:val="007405BD"/>
    <w:rsid w:val="007409FC"/>
    <w:rsid w:val="00740CDB"/>
    <w:rsid w:val="00741869"/>
    <w:rsid w:val="007418EF"/>
    <w:rsid w:val="007419D5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2A9D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20A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3C8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3EA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AD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585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57C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8F5"/>
    <w:rsid w:val="00822CCE"/>
    <w:rsid w:val="00823475"/>
    <w:rsid w:val="0082366F"/>
    <w:rsid w:val="00823CF1"/>
    <w:rsid w:val="00823F3D"/>
    <w:rsid w:val="00824335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7FA"/>
    <w:rsid w:val="008859E6"/>
    <w:rsid w:val="00885F00"/>
    <w:rsid w:val="00885FAB"/>
    <w:rsid w:val="008865B3"/>
    <w:rsid w:val="008871D2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F6F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36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546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08CE"/>
    <w:rsid w:val="008D0D78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2F7A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216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223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1913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72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2D97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9F7B37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82C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01"/>
    <w:rsid w:val="00A11F92"/>
    <w:rsid w:val="00A124CC"/>
    <w:rsid w:val="00A12BF4"/>
    <w:rsid w:val="00A1365F"/>
    <w:rsid w:val="00A13D4F"/>
    <w:rsid w:val="00A14146"/>
    <w:rsid w:val="00A14CFA"/>
    <w:rsid w:val="00A15223"/>
    <w:rsid w:val="00A15C4C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BF4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A35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4D2A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556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7A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DB3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2A68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473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D84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04"/>
    <w:rsid w:val="00B505D0"/>
    <w:rsid w:val="00B50862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3B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20B"/>
    <w:rsid w:val="00B905E0"/>
    <w:rsid w:val="00B9067D"/>
    <w:rsid w:val="00B90885"/>
    <w:rsid w:val="00B90C98"/>
    <w:rsid w:val="00B9118D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6FF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DE6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425C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5DE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338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14A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1EE"/>
    <w:rsid w:val="00C73B94"/>
    <w:rsid w:val="00C741CC"/>
    <w:rsid w:val="00C74558"/>
    <w:rsid w:val="00C74882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34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CDE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023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4E4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1F2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0D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F3B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610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5B9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3AF9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2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4F97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9B0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A5B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2D1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6F9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3F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A16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7E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487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B0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080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080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1FF6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09E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0F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E5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5F6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2DD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55F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307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8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5EC4"/>
    <w:rsid w:val="00FA62B8"/>
    <w:rsid w:val="00FA63FD"/>
    <w:rsid w:val="00FA6733"/>
    <w:rsid w:val="00FA6852"/>
    <w:rsid w:val="00FA6865"/>
    <w:rsid w:val="00FA69E9"/>
    <w:rsid w:val="00FA6ABA"/>
    <w:rsid w:val="00FA6CF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5C9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7</Pages>
  <Words>10292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314</cp:revision>
  <cp:lastPrinted>2026-05-12T05:58:00Z</cp:lastPrinted>
  <dcterms:created xsi:type="dcterms:W3CDTF">2025-07-28T11:27:00Z</dcterms:created>
  <dcterms:modified xsi:type="dcterms:W3CDTF">2026-05-12T07:55:00Z</dcterms:modified>
</cp:coreProperties>
</file>